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23ED" w14:textId="103A50D3" w:rsidR="00980563" w:rsidRPr="00980563" w:rsidRDefault="00980563" w:rsidP="009805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563">
        <w:rPr>
          <w:rFonts w:ascii="Times New Roman" w:hAnsi="Times New Roman" w:cs="Times New Roman"/>
          <w:b/>
          <w:bCs/>
          <w:sz w:val="24"/>
          <w:szCs w:val="24"/>
        </w:rPr>
        <w:t>Protokół Nr X/2021</w:t>
      </w:r>
    </w:p>
    <w:p w14:paraId="7AC022A5" w14:textId="77777777" w:rsidR="00980563" w:rsidRPr="00980563" w:rsidRDefault="00980563" w:rsidP="00980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563">
        <w:rPr>
          <w:rFonts w:ascii="Times New Roman" w:hAnsi="Times New Roman" w:cs="Times New Roman"/>
          <w:b/>
          <w:sz w:val="24"/>
          <w:szCs w:val="24"/>
        </w:rPr>
        <w:t>z posiedzenia Sesji Rady Gminy Markusy</w:t>
      </w:r>
    </w:p>
    <w:p w14:paraId="37FE1532" w14:textId="6E1C7DAD" w:rsidR="00980563" w:rsidRPr="00980563" w:rsidRDefault="00980563" w:rsidP="00980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563">
        <w:rPr>
          <w:rFonts w:ascii="Times New Roman" w:hAnsi="Times New Roman" w:cs="Times New Roman"/>
          <w:b/>
          <w:sz w:val="24"/>
          <w:szCs w:val="24"/>
        </w:rPr>
        <w:t xml:space="preserve">odbytego w dniu  </w:t>
      </w:r>
      <w:r w:rsidRPr="0033759E">
        <w:rPr>
          <w:rFonts w:ascii="Times New Roman" w:hAnsi="Times New Roman" w:cs="Times New Roman"/>
          <w:b/>
          <w:sz w:val="24"/>
          <w:szCs w:val="24"/>
        </w:rPr>
        <w:t>17 grudnia</w:t>
      </w:r>
      <w:r w:rsidRPr="00980563">
        <w:rPr>
          <w:rFonts w:ascii="Times New Roman" w:hAnsi="Times New Roman" w:cs="Times New Roman"/>
          <w:b/>
          <w:sz w:val="24"/>
          <w:szCs w:val="24"/>
        </w:rPr>
        <w:t xml:space="preserve">  2021 roku</w:t>
      </w:r>
    </w:p>
    <w:p w14:paraId="297FDF61" w14:textId="77777777" w:rsidR="00980563" w:rsidRPr="00980563" w:rsidRDefault="00980563" w:rsidP="00980563">
      <w:pPr>
        <w:rPr>
          <w:rFonts w:ascii="Times New Roman" w:hAnsi="Times New Roman" w:cs="Times New Roman"/>
          <w:b/>
          <w:sz w:val="24"/>
          <w:szCs w:val="24"/>
        </w:rPr>
      </w:pPr>
    </w:p>
    <w:p w14:paraId="29A95944" w14:textId="6E6468E7" w:rsidR="00980563" w:rsidRPr="00980563" w:rsidRDefault="00980563" w:rsidP="009D1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563">
        <w:rPr>
          <w:rFonts w:ascii="Times New Roman" w:hAnsi="Times New Roman" w:cs="Times New Roman"/>
          <w:b/>
          <w:sz w:val="24"/>
          <w:szCs w:val="24"/>
        </w:rPr>
        <w:t xml:space="preserve">         Posiedzenie X  Zwyczajnej  Sesji Rady Gminy Markusy otworzył Przewodniczący Rady Gminy – Pan  Marek Kalinowski , który na wstępie przywitał zebranych.</w:t>
      </w:r>
    </w:p>
    <w:p w14:paraId="60D2550D" w14:textId="77777777" w:rsidR="00980563" w:rsidRPr="00980563" w:rsidRDefault="00980563" w:rsidP="009D1A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5BB47" w14:textId="77777777" w:rsidR="00980563" w:rsidRPr="00980563" w:rsidRDefault="00980563" w:rsidP="00980563">
      <w:pPr>
        <w:rPr>
          <w:rFonts w:ascii="Times New Roman" w:hAnsi="Times New Roman" w:cs="Times New Roman"/>
          <w:b/>
          <w:sz w:val="24"/>
          <w:szCs w:val="24"/>
        </w:rPr>
      </w:pPr>
      <w:r w:rsidRPr="00980563">
        <w:rPr>
          <w:rFonts w:ascii="Times New Roman" w:hAnsi="Times New Roman" w:cs="Times New Roman"/>
          <w:b/>
          <w:sz w:val="24"/>
          <w:szCs w:val="24"/>
        </w:rPr>
        <w:t>Ad. 1.</w:t>
      </w:r>
    </w:p>
    <w:p w14:paraId="0AC2D4EF" w14:textId="199EEB28" w:rsidR="00980563" w:rsidRPr="0033759E" w:rsidRDefault="00980563" w:rsidP="009D1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563">
        <w:rPr>
          <w:rFonts w:ascii="Times New Roman" w:hAnsi="Times New Roman" w:cs="Times New Roman"/>
          <w:b/>
          <w:sz w:val="24"/>
          <w:szCs w:val="24"/>
        </w:rPr>
        <w:t xml:space="preserve">          Przewodniczący Rady Gminy  stwierdził, że obrady Sesji są prawomocne tj. na ogólny stan 15 radnych , w Sesji uczestniczyło 1</w:t>
      </w:r>
      <w:r w:rsidR="007A26CE" w:rsidRPr="0033759E">
        <w:rPr>
          <w:rFonts w:ascii="Times New Roman" w:hAnsi="Times New Roman" w:cs="Times New Roman"/>
          <w:b/>
          <w:sz w:val="24"/>
          <w:szCs w:val="24"/>
        </w:rPr>
        <w:t>4</w:t>
      </w:r>
      <w:r w:rsidRPr="00980563">
        <w:rPr>
          <w:rFonts w:ascii="Times New Roman" w:hAnsi="Times New Roman" w:cs="Times New Roman"/>
          <w:b/>
          <w:sz w:val="24"/>
          <w:szCs w:val="24"/>
        </w:rPr>
        <w:t xml:space="preserve"> radnych (nieobecn</w:t>
      </w:r>
      <w:r w:rsidR="007A26CE" w:rsidRPr="0033759E">
        <w:rPr>
          <w:rFonts w:ascii="Times New Roman" w:hAnsi="Times New Roman" w:cs="Times New Roman"/>
          <w:b/>
          <w:sz w:val="24"/>
          <w:szCs w:val="24"/>
        </w:rPr>
        <w:t>a</w:t>
      </w:r>
      <w:r w:rsidRPr="00980563">
        <w:rPr>
          <w:rFonts w:ascii="Times New Roman" w:hAnsi="Times New Roman" w:cs="Times New Roman"/>
          <w:b/>
          <w:sz w:val="24"/>
          <w:szCs w:val="24"/>
        </w:rPr>
        <w:t xml:space="preserve">: Pani </w:t>
      </w:r>
      <w:r w:rsidR="007A26CE" w:rsidRPr="0033759E">
        <w:rPr>
          <w:rFonts w:ascii="Times New Roman" w:hAnsi="Times New Roman" w:cs="Times New Roman"/>
          <w:b/>
          <w:sz w:val="24"/>
          <w:szCs w:val="24"/>
        </w:rPr>
        <w:t xml:space="preserve">Beata </w:t>
      </w:r>
      <w:proofErr w:type="spellStart"/>
      <w:r w:rsidR="007A26CE" w:rsidRPr="0033759E">
        <w:rPr>
          <w:rFonts w:ascii="Times New Roman" w:hAnsi="Times New Roman" w:cs="Times New Roman"/>
          <w:b/>
          <w:sz w:val="24"/>
          <w:szCs w:val="24"/>
        </w:rPr>
        <w:t>Bajdan</w:t>
      </w:r>
      <w:proofErr w:type="spellEnd"/>
      <w:r w:rsidRPr="00980563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14:paraId="00B01176" w14:textId="1A9161CD" w:rsidR="00B33461" w:rsidRPr="00980563" w:rsidRDefault="00B33461" w:rsidP="00B33461">
      <w:pPr>
        <w:rPr>
          <w:rFonts w:ascii="Times New Roman" w:hAnsi="Times New Roman" w:cs="Times New Roman"/>
          <w:b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>Ad. 2.</w:t>
      </w:r>
    </w:p>
    <w:p w14:paraId="23E10E40" w14:textId="0069EC7C" w:rsidR="00980563" w:rsidRPr="00980563" w:rsidRDefault="00980563" w:rsidP="00980563">
      <w:pPr>
        <w:rPr>
          <w:rFonts w:ascii="Times New Roman" w:hAnsi="Times New Roman" w:cs="Times New Roman"/>
          <w:b/>
          <w:sz w:val="24"/>
          <w:szCs w:val="24"/>
        </w:rPr>
      </w:pPr>
      <w:r w:rsidRPr="00980563">
        <w:rPr>
          <w:rFonts w:ascii="Times New Roman" w:hAnsi="Times New Roman" w:cs="Times New Roman"/>
          <w:b/>
          <w:sz w:val="24"/>
          <w:szCs w:val="24"/>
        </w:rPr>
        <w:t>Głosowanie w sprawie przyjęcia porządku obrad   przebiegało następująco:</w:t>
      </w:r>
    </w:p>
    <w:p w14:paraId="0BEC7F4D" w14:textId="77777777" w:rsidR="00980563" w:rsidRPr="00980563" w:rsidRDefault="00980563" w:rsidP="00980563">
      <w:pPr>
        <w:rPr>
          <w:rFonts w:ascii="Times New Roman" w:hAnsi="Times New Roman" w:cs="Times New Roman"/>
          <w:b/>
          <w:sz w:val="24"/>
          <w:szCs w:val="24"/>
        </w:rPr>
      </w:pPr>
      <w:r w:rsidRPr="00980563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0ADC5C7B" w14:textId="3263D393" w:rsidR="00980563" w:rsidRPr="00980563" w:rsidRDefault="00980563" w:rsidP="00980563">
      <w:pPr>
        <w:rPr>
          <w:rFonts w:ascii="Times New Roman" w:hAnsi="Times New Roman" w:cs="Times New Roman"/>
          <w:b/>
          <w:sz w:val="24"/>
          <w:szCs w:val="24"/>
        </w:rPr>
      </w:pPr>
      <w:r w:rsidRPr="00980563">
        <w:rPr>
          <w:rFonts w:ascii="Times New Roman" w:hAnsi="Times New Roman" w:cs="Times New Roman"/>
          <w:b/>
          <w:sz w:val="24"/>
          <w:szCs w:val="24"/>
        </w:rPr>
        <w:t>Obecnych – 1</w:t>
      </w:r>
      <w:r w:rsidR="00B33461" w:rsidRPr="0033759E">
        <w:rPr>
          <w:rFonts w:ascii="Times New Roman" w:hAnsi="Times New Roman" w:cs="Times New Roman"/>
          <w:b/>
          <w:sz w:val="24"/>
          <w:szCs w:val="24"/>
        </w:rPr>
        <w:t>4</w:t>
      </w:r>
    </w:p>
    <w:p w14:paraId="42D4944E" w14:textId="505BB1B8" w:rsidR="00980563" w:rsidRPr="00980563" w:rsidRDefault="00980563" w:rsidP="00980563">
      <w:pPr>
        <w:rPr>
          <w:rFonts w:ascii="Times New Roman" w:hAnsi="Times New Roman" w:cs="Times New Roman"/>
          <w:b/>
          <w:sz w:val="24"/>
          <w:szCs w:val="24"/>
        </w:rPr>
      </w:pPr>
      <w:r w:rsidRPr="00980563"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="00B33461" w:rsidRPr="0033759E">
        <w:rPr>
          <w:rFonts w:ascii="Times New Roman" w:hAnsi="Times New Roman" w:cs="Times New Roman"/>
          <w:b/>
          <w:sz w:val="24"/>
          <w:szCs w:val="24"/>
        </w:rPr>
        <w:t>4</w:t>
      </w:r>
      <w:r w:rsidRPr="0098056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04A41F6" w14:textId="77777777" w:rsidR="00980563" w:rsidRPr="00980563" w:rsidRDefault="00980563" w:rsidP="00980563">
      <w:pPr>
        <w:rPr>
          <w:rFonts w:ascii="Times New Roman" w:hAnsi="Times New Roman" w:cs="Times New Roman"/>
          <w:b/>
          <w:sz w:val="24"/>
          <w:szCs w:val="24"/>
        </w:rPr>
      </w:pPr>
      <w:r w:rsidRPr="00980563">
        <w:rPr>
          <w:rFonts w:ascii="Times New Roman" w:hAnsi="Times New Roman" w:cs="Times New Roman"/>
          <w:b/>
          <w:sz w:val="24"/>
          <w:szCs w:val="24"/>
        </w:rPr>
        <w:t>Ad. 3. i Ad. 4.</w:t>
      </w:r>
    </w:p>
    <w:p w14:paraId="6BD15B19" w14:textId="4DB20088" w:rsidR="00980563" w:rsidRPr="0033759E" w:rsidRDefault="00980563" w:rsidP="009D1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563">
        <w:rPr>
          <w:rFonts w:ascii="Times New Roman" w:hAnsi="Times New Roman" w:cs="Times New Roman"/>
          <w:b/>
          <w:sz w:val="24"/>
          <w:szCs w:val="24"/>
        </w:rPr>
        <w:t>Sprawozdanie  z działalności Wójta Gminy w okresie międzysesyjnym oraz sprawy bieżące gminy</w:t>
      </w:r>
      <w:r w:rsidR="006409C7" w:rsidRPr="0033759E">
        <w:rPr>
          <w:rFonts w:ascii="Times New Roman" w:hAnsi="Times New Roman" w:cs="Times New Roman"/>
          <w:b/>
          <w:sz w:val="24"/>
          <w:szCs w:val="24"/>
        </w:rPr>
        <w:t xml:space="preserve"> przedstawiła Pani Wójt – Dorota Wasik, która poinformowała, że:</w:t>
      </w:r>
    </w:p>
    <w:p w14:paraId="008B1EEE" w14:textId="505204FE" w:rsidR="006409C7" w:rsidRPr="0033759E" w:rsidRDefault="006409C7" w:rsidP="009D1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A07C0" w:rsidRPr="0033759E">
        <w:rPr>
          <w:rFonts w:ascii="Times New Roman" w:hAnsi="Times New Roman" w:cs="Times New Roman"/>
          <w:b/>
          <w:sz w:val="24"/>
          <w:szCs w:val="24"/>
        </w:rPr>
        <w:t xml:space="preserve">uczestniczyłam w spotkaniu z Burmistrzem Dzierzgonia, Wójtami Gmin Elbląg i Gronowo Elbląskie oraz radnym powiatowym – rozmawialiśmy na temat utworzenia ścieżki rowerowej na </w:t>
      </w:r>
      <w:proofErr w:type="spellStart"/>
      <w:r w:rsidR="00AA07C0" w:rsidRPr="0033759E">
        <w:rPr>
          <w:rFonts w:ascii="Times New Roman" w:hAnsi="Times New Roman" w:cs="Times New Roman"/>
          <w:b/>
          <w:sz w:val="24"/>
          <w:szCs w:val="24"/>
        </w:rPr>
        <w:t>starotorzu</w:t>
      </w:r>
      <w:proofErr w:type="spellEnd"/>
      <w:r w:rsidR="00CC632F" w:rsidRPr="0033759E">
        <w:rPr>
          <w:rFonts w:ascii="Times New Roman" w:hAnsi="Times New Roman" w:cs="Times New Roman"/>
          <w:b/>
          <w:sz w:val="24"/>
          <w:szCs w:val="24"/>
        </w:rPr>
        <w:t xml:space="preserve"> (od Elbląga przez Gminy :Markusy, Gronowo Elbląskie, Rychliki do </w:t>
      </w:r>
      <w:r w:rsidR="00C561B6" w:rsidRPr="0033759E">
        <w:rPr>
          <w:rFonts w:ascii="Times New Roman" w:hAnsi="Times New Roman" w:cs="Times New Roman"/>
          <w:b/>
          <w:sz w:val="24"/>
          <w:szCs w:val="24"/>
        </w:rPr>
        <w:t>Dzierzgonia</w:t>
      </w:r>
      <w:r w:rsidR="00CC632F" w:rsidRPr="0033759E">
        <w:rPr>
          <w:rFonts w:ascii="Times New Roman" w:hAnsi="Times New Roman" w:cs="Times New Roman"/>
          <w:b/>
          <w:sz w:val="24"/>
          <w:szCs w:val="24"/>
        </w:rPr>
        <w:t>).</w:t>
      </w:r>
      <w:r w:rsidR="00C561B6" w:rsidRPr="0033759E">
        <w:rPr>
          <w:rFonts w:ascii="Times New Roman" w:hAnsi="Times New Roman" w:cs="Times New Roman"/>
          <w:b/>
          <w:sz w:val="24"/>
          <w:szCs w:val="24"/>
        </w:rPr>
        <w:t xml:space="preserve"> Można pozyskać środki na tego typu inwestycje w ramach programu „Polski ład”,</w:t>
      </w:r>
    </w:p>
    <w:p w14:paraId="75965352" w14:textId="3091D6AD" w:rsidR="00C561B6" w:rsidRPr="0033759E" w:rsidRDefault="00A24C27" w:rsidP="009D1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>- tutejsze szkoły złożyły wnioski o dofinansowanie i otrzymały po 60 tys. zł,</w:t>
      </w:r>
    </w:p>
    <w:p w14:paraId="65E58030" w14:textId="551E043D" w:rsidR="00A24C27" w:rsidRPr="0033759E" w:rsidRDefault="007E0965" w:rsidP="009D1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>- poprawiony został wjazd do szkoły w Żurawcu,</w:t>
      </w:r>
    </w:p>
    <w:p w14:paraId="7B9589AC" w14:textId="2F85F838" w:rsidR="007E0965" w:rsidRPr="0033759E" w:rsidRDefault="0061714A" w:rsidP="009D1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>- na konferencji u Marszałka Woj. Warmińsko – Mazurskiego rozmawialiśmy o nowych przedsięwzięciach w ramach Programu PROW, gminy mogą wystąpić o środki na poprawę infrastruktury,</w:t>
      </w:r>
    </w:p>
    <w:p w14:paraId="175D9391" w14:textId="19F9202D" w:rsidR="0061714A" w:rsidRPr="0033759E" w:rsidRDefault="00BC7953" w:rsidP="009D1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 xml:space="preserve">- jest pozytywna opinia z </w:t>
      </w:r>
      <w:proofErr w:type="spellStart"/>
      <w:r w:rsidRPr="0033759E">
        <w:rPr>
          <w:rFonts w:ascii="Times New Roman" w:hAnsi="Times New Roman" w:cs="Times New Roman"/>
          <w:b/>
          <w:sz w:val="24"/>
          <w:szCs w:val="24"/>
        </w:rPr>
        <w:t>WFOŚiGW</w:t>
      </w:r>
      <w:proofErr w:type="spellEnd"/>
      <w:r w:rsidRPr="0033759E">
        <w:rPr>
          <w:rFonts w:ascii="Times New Roman" w:hAnsi="Times New Roman" w:cs="Times New Roman"/>
          <w:b/>
          <w:sz w:val="24"/>
          <w:szCs w:val="24"/>
        </w:rPr>
        <w:t xml:space="preserve"> w sprawie dofinansowania do kosztów odbioru folii rolniczych z terenu naszej gminy,</w:t>
      </w:r>
    </w:p>
    <w:p w14:paraId="055414F9" w14:textId="70D6B5BE" w:rsidR="00BC7953" w:rsidRPr="0033759E" w:rsidRDefault="00BC7953" w:rsidP="009D1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8A4067" w:rsidRPr="0033759E">
        <w:rPr>
          <w:rFonts w:ascii="Times New Roman" w:hAnsi="Times New Roman" w:cs="Times New Roman"/>
          <w:b/>
          <w:sz w:val="24"/>
          <w:szCs w:val="24"/>
        </w:rPr>
        <w:t xml:space="preserve">otrzymaliśmy pieniądze na kanalizację i możemy je wydatkować do roku 2024. Przewiduje się budowę dwóch oczyszczalni ścieków tj.: w m. Markusy (dla budynków użyteczności publicznej) oraz </w:t>
      </w:r>
      <w:r w:rsidR="00CE6CF9" w:rsidRPr="0033759E">
        <w:rPr>
          <w:rFonts w:ascii="Times New Roman" w:hAnsi="Times New Roman" w:cs="Times New Roman"/>
          <w:b/>
          <w:sz w:val="24"/>
          <w:szCs w:val="24"/>
        </w:rPr>
        <w:t xml:space="preserve">przy Szkole Podstawowej w </w:t>
      </w:r>
      <w:r w:rsidR="00BD164A" w:rsidRPr="0033759E">
        <w:rPr>
          <w:rFonts w:ascii="Times New Roman" w:hAnsi="Times New Roman" w:cs="Times New Roman"/>
          <w:b/>
          <w:sz w:val="24"/>
          <w:szCs w:val="24"/>
        </w:rPr>
        <w:t>Zwierznie</w:t>
      </w:r>
      <w:r w:rsidR="00CE6CF9" w:rsidRPr="0033759E">
        <w:rPr>
          <w:rFonts w:ascii="Times New Roman" w:hAnsi="Times New Roman" w:cs="Times New Roman"/>
          <w:b/>
          <w:sz w:val="24"/>
          <w:szCs w:val="24"/>
        </w:rPr>
        <w:t>,</w:t>
      </w:r>
    </w:p>
    <w:p w14:paraId="542A102A" w14:textId="57C4CEB4" w:rsidR="00CE6CF9" w:rsidRPr="0033759E" w:rsidRDefault="00BD164A" w:rsidP="009D1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="004F70AA" w:rsidRPr="0033759E">
        <w:rPr>
          <w:rFonts w:ascii="Times New Roman" w:hAnsi="Times New Roman" w:cs="Times New Roman"/>
          <w:b/>
          <w:sz w:val="24"/>
          <w:szCs w:val="24"/>
        </w:rPr>
        <w:t>odbyły się przetargi : na termomodernizację budynku SP Żurawiec (koszt 286 tys. zł) oraz na wymianę pieca c.o. w szkole w Zwierznie (koszt 177 tys. zł plus  wydatek za demontaż i montaż pieca)</w:t>
      </w:r>
      <w:r w:rsidR="00622A60" w:rsidRPr="0033759E">
        <w:rPr>
          <w:rFonts w:ascii="Times New Roman" w:hAnsi="Times New Roman" w:cs="Times New Roman"/>
          <w:b/>
          <w:sz w:val="24"/>
          <w:szCs w:val="24"/>
        </w:rPr>
        <w:t>,</w:t>
      </w:r>
    </w:p>
    <w:p w14:paraId="343AA556" w14:textId="2FF65C5C" w:rsidR="00622A60" w:rsidRPr="0033759E" w:rsidRDefault="00622A60" w:rsidP="009D1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65E7C" w:rsidRPr="0033759E">
        <w:rPr>
          <w:rFonts w:ascii="Times New Roman" w:hAnsi="Times New Roman" w:cs="Times New Roman"/>
          <w:b/>
          <w:sz w:val="24"/>
          <w:szCs w:val="24"/>
        </w:rPr>
        <w:t>Klub Sportowy POLONIA Markusy otrzymał czek na kwotę 5 tys. zł  na zakup kosiarki,</w:t>
      </w:r>
    </w:p>
    <w:p w14:paraId="19421243" w14:textId="5E2158D7" w:rsidR="00465E7C" w:rsidRPr="0033759E" w:rsidRDefault="00465E7C" w:rsidP="009D1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 xml:space="preserve">- droga na odcinku Stare Dolno – Powodowo została zgłoszona do rządowego programu , ale nie zakwalifikowała się do </w:t>
      </w:r>
      <w:r w:rsidR="00383CD6" w:rsidRPr="0033759E">
        <w:rPr>
          <w:rFonts w:ascii="Times New Roman" w:hAnsi="Times New Roman" w:cs="Times New Roman"/>
          <w:b/>
          <w:sz w:val="24"/>
          <w:szCs w:val="24"/>
        </w:rPr>
        <w:t>dofinansowania. Starostwo Powiatowe w Elblągu wystąpi do Lasów  Państwowych z wnioskiem o partycypację  w w/w koszcie,</w:t>
      </w:r>
    </w:p>
    <w:p w14:paraId="405A0E11" w14:textId="2C4B9C35" w:rsidR="00383CD6" w:rsidRPr="0033759E" w:rsidRDefault="008F37A4" w:rsidP="009D1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>- tydzień temu miejsce miało uroczyste otwarcie nowo wyremontowanych dróg (Żurawiec, Jezioro, Markusy – Rachowo)  oraz  pobocza w m. Kępniewo</w:t>
      </w:r>
      <w:r w:rsidR="003F3073" w:rsidRPr="0033759E">
        <w:rPr>
          <w:rFonts w:ascii="Times New Roman" w:hAnsi="Times New Roman" w:cs="Times New Roman"/>
          <w:b/>
          <w:sz w:val="24"/>
          <w:szCs w:val="24"/>
        </w:rPr>
        <w:t>. Gmina otrzymała 65 %-owe dofinansowanie z zewnątrz. Od 2015 roku wyremontowano łącznie około 20 km dróg, na co wydatkowano środki w wys. 17.865.789 zł (z czego prawie 14 mln zł to środki pozyskane z zewnątrz),</w:t>
      </w:r>
    </w:p>
    <w:p w14:paraId="6BB454D9" w14:textId="16A08121" w:rsidR="003F3073" w:rsidRPr="0033759E" w:rsidRDefault="003F3073" w:rsidP="009D1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>- od nowego roku ruszy nabór wniosków w ramach projektu „Polski ład”, gmin</w:t>
      </w:r>
      <w:r w:rsidR="0059357A" w:rsidRPr="0033759E">
        <w:rPr>
          <w:rFonts w:ascii="Times New Roman" w:hAnsi="Times New Roman" w:cs="Times New Roman"/>
          <w:b/>
          <w:sz w:val="24"/>
          <w:szCs w:val="24"/>
        </w:rPr>
        <w:t>y będą mogły</w:t>
      </w:r>
      <w:r w:rsidRPr="0033759E">
        <w:rPr>
          <w:rFonts w:ascii="Times New Roman" w:hAnsi="Times New Roman" w:cs="Times New Roman"/>
          <w:b/>
          <w:sz w:val="24"/>
          <w:szCs w:val="24"/>
        </w:rPr>
        <w:t xml:space="preserve"> złoży</w:t>
      </w:r>
      <w:r w:rsidR="0059357A" w:rsidRPr="0033759E">
        <w:rPr>
          <w:rFonts w:ascii="Times New Roman" w:hAnsi="Times New Roman" w:cs="Times New Roman"/>
          <w:b/>
          <w:sz w:val="24"/>
          <w:szCs w:val="24"/>
        </w:rPr>
        <w:t xml:space="preserve">ć </w:t>
      </w:r>
      <w:r w:rsidRPr="0033759E">
        <w:rPr>
          <w:rFonts w:ascii="Times New Roman" w:hAnsi="Times New Roman" w:cs="Times New Roman"/>
          <w:b/>
          <w:sz w:val="24"/>
          <w:szCs w:val="24"/>
        </w:rPr>
        <w:t>3 wnioski</w:t>
      </w:r>
      <w:r w:rsidR="00C33891" w:rsidRPr="0033759E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C734DE" w:rsidRPr="0033759E">
        <w:rPr>
          <w:rFonts w:ascii="Times New Roman" w:hAnsi="Times New Roman" w:cs="Times New Roman"/>
          <w:b/>
          <w:sz w:val="24"/>
          <w:szCs w:val="24"/>
        </w:rPr>
        <w:t xml:space="preserve">Gmina Markusy zgłosi remonty dróg tj.: odcinek Rachowo – Kępniewo, Zwierzno – Zw. Pole  oraz wykonanie parkingu i naprawę kawałka drogi przy byłym placu buraczanym w Markusach </w:t>
      </w:r>
    </w:p>
    <w:p w14:paraId="49E0913A" w14:textId="0C2C1E7E" w:rsidR="00C33891" w:rsidRPr="00980563" w:rsidRDefault="00C33891" w:rsidP="009D1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>- złożone zostało zapotrzebowanie na kwotę 395 tys. zł na zakup komputerów dla dzieci byłych pracowników PGR,</w:t>
      </w:r>
    </w:p>
    <w:p w14:paraId="4AFF848C" w14:textId="32F703AA" w:rsidR="00A76B84" w:rsidRPr="0033759E" w:rsidRDefault="0007762F" w:rsidP="009D1A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- gmina Markusy zajęła II miejsce w </w:t>
      </w:r>
      <w:r w:rsidR="00356CBD" w:rsidRPr="0033759E">
        <w:rPr>
          <w:rFonts w:ascii="Times New Roman" w:hAnsi="Times New Roman" w:cs="Times New Roman"/>
          <w:b/>
          <w:bCs/>
          <w:sz w:val="24"/>
          <w:szCs w:val="24"/>
        </w:rPr>
        <w:t>konkursie „Rosnąca odporność” i otrzyma środki w wys. 500 tys. zł z przeznaczeniem na przeciwdziałanie covid-19</w:t>
      </w:r>
      <w:r w:rsidR="008468C9" w:rsidRPr="003375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546520" w14:textId="13A2B56D" w:rsidR="008468C9" w:rsidRPr="0033759E" w:rsidRDefault="008468C9" w:rsidP="009D1A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   Następnie odbyło się uroczyste podziękowanie </w:t>
      </w:r>
      <w:r w:rsidR="001457AF"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dla osób, które oferowały swoją pomoc przy organizacji poczęstunku dla gości uczestniczących w </w:t>
      </w:r>
      <w:r w:rsidR="001457AF" w:rsidRPr="0033759E">
        <w:rPr>
          <w:rFonts w:ascii="Times New Roman" w:hAnsi="Times New Roman" w:cs="Times New Roman"/>
          <w:b/>
          <w:bCs/>
          <w:sz w:val="24"/>
          <w:szCs w:val="24"/>
        </w:rPr>
        <w:t>odbiorze</w:t>
      </w:r>
      <w:r w:rsidR="001457AF"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 nowo wyremontowanych dróg.</w:t>
      </w:r>
    </w:p>
    <w:p w14:paraId="6416CCFE" w14:textId="185014D5" w:rsidR="001457AF" w:rsidRPr="0033759E" w:rsidRDefault="009D7658" w:rsidP="009D1A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   Przewodniczący Rady Gminy- Pan Marek Kalinowski w imieniu  mieszkańców podziękował za naprawę pobocza w m. Kępniewo. </w:t>
      </w:r>
    </w:p>
    <w:p w14:paraId="533BFD9A" w14:textId="563783EB" w:rsidR="009D7658" w:rsidRPr="0033759E" w:rsidRDefault="009D7658" w:rsidP="009D1A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sz w:val="24"/>
          <w:szCs w:val="24"/>
        </w:rPr>
        <w:t>Ad. 5.</w:t>
      </w:r>
    </w:p>
    <w:p w14:paraId="2ACCAE0E" w14:textId="0AFC5CB4" w:rsidR="009D7658" w:rsidRPr="0033759E" w:rsidRDefault="009D7658" w:rsidP="009D1A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Z uwagi na fakt, że projekt budżetu gminy na 2022 rok był szczegółowo omawiany na wspólnym posiedzeniu stałych Komisji Rady Gminy, punkt w/w nie był ponownie analizowany. Radni nie podjęli dyskusji nad przyszłorocznym budżetem. </w:t>
      </w:r>
    </w:p>
    <w:p w14:paraId="0E7D15DF" w14:textId="6E0D8C0F" w:rsidR="008D35D9" w:rsidRPr="0033759E" w:rsidRDefault="008D35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sz w:val="24"/>
          <w:szCs w:val="24"/>
        </w:rPr>
        <w:t>Ad. 6.</w:t>
      </w:r>
    </w:p>
    <w:p w14:paraId="36ACAABD" w14:textId="1D117759" w:rsidR="00F34DDC" w:rsidRPr="0033759E" w:rsidRDefault="00F34DDC" w:rsidP="00A23C2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Protokół z poprzedniej Sesji został przyjęty przez radnych w formie glosowania, które przebiegało następująco:</w:t>
      </w:r>
    </w:p>
    <w:p w14:paraId="191ED9D2" w14:textId="77777777" w:rsidR="00F34DDC" w:rsidRPr="0033759E" w:rsidRDefault="00F34DDC" w:rsidP="00A23C2F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4F9719DD" w14:textId="524C0213" w:rsidR="00F34DDC" w:rsidRPr="0033759E" w:rsidRDefault="00F34DDC" w:rsidP="00A23C2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Obecnych na sali posiedzeń – 1</w:t>
      </w:r>
      <w:r w:rsidRPr="0033759E">
        <w:rPr>
          <w:rFonts w:ascii="Times New Roman" w:hAnsi="Times New Roman" w:cs="Times New Roman"/>
          <w:b/>
        </w:rPr>
        <w:t>4</w:t>
      </w:r>
    </w:p>
    <w:p w14:paraId="72C8258C" w14:textId="015E996F" w:rsidR="00F34DDC" w:rsidRPr="0033759E" w:rsidRDefault="00F34DDC" w:rsidP="00A23C2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Za przyjęciem protokołu głosowało – 1</w:t>
      </w:r>
      <w:r w:rsidRPr="0033759E">
        <w:rPr>
          <w:rFonts w:ascii="Times New Roman" w:hAnsi="Times New Roman" w:cs="Times New Roman"/>
          <w:b/>
        </w:rPr>
        <w:t>4</w:t>
      </w:r>
      <w:r w:rsidRPr="0033759E">
        <w:rPr>
          <w:rFonts w:ascii="Times New Roman" w:hAnsi="Times New Roman" w:cs="Times New Roman"/>
          <w:b/>
        </w:rPr>
        <w:t>.</w:t>
      </w:r>
    </w:p>
    <w:p w14:paraId="18C3130A" w14:textId="43950945" w:rsidR="008D35D9" w:rsidRPr="0033759E" w:rsidRDefault="00F34DDC" w:rsidP="00A23C2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Protokół nie był odczytywany ze względu na fakt, że został wyłożony do wglądu przed obradami Sesji i każdy mógł zapoznać się z jego treścią.</w:t>
      </w:r>
    </w:p>
    <w:p w14:paraId="6CE95BD2" w14:textId="77777777" w:rsidR="00A23C2F" w:rsidRDefault="00A23C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B37239" w14:textId="1E98F485" w:rsidR="008B7FDF" w:rsidRPr="0033759E" w:rsidRDefault="008B7F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sz w:val="24"/>
          <w:szCs w:val="24"/>
        </w:rPr>
        <w:lastRenderedPageBreak/>
        <w:t>Ad. 7.</w:t>
      </w:r>
    </w:p>
    <w:p w14:paraId="604148DC" w14:textId="2D30D501" w:rsidR="008B7FDF" w:rsidRPr="0033759E" w:rsidRDefault="008B7F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sz w:val="24"/>
          <w:szCs w:val="24"/>
        </w:rPr>
        <w:t>Podjęcie Uchwał:</w:t>
      </w:r>
    </w:p>
    <w:p w14:paraId="27D01CEF" w14:textId="57DD77E2" w:rsidR="00ED2DEA" w:rsidRPr="0033759E" w:rsidRDefault="00ED2DEA" w:rsidP="00ED2DEA">
      <w:pPr>
        <w:rPr>
          <w:rFonts w:ascii="Times New Roman" w:hAnsi="Times New Roman" w:cs="Times New Roman"/>
          <w:b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>- Uchwała Nr X/5</w:t>
      </w:r>
      <w:r w:rsidR="00594100" w:rsidRPr="0033759E">
        <w:rPr>
          <w:rFonts w:ascii="Times New Roman" w:hAnsi="Times New Roman" w:cs="Times New Roman"/>
          <w:b/>
          <w:sz w:val="24"/>
          <w:szCs w:val="24"/>
        </w:rPr>
        <w:t>9</w:t>
      </w:r>
      <w:r w:rsidRPr="0033759E">
        <w:rPr>
          <w:rFonts w:ascii="Times New Roman" w:hAnsi="Times New Roman" w:cs="Times New Roman"/>
          <w:b/>
          <w:sz w:val="24"/>
          <w:szCs w:val="24"/>
        </w:rPr>
        <w:t>/2021 – w sprawie zmiany uchwały Nr VIII/46/2020 Rady Gminy Markusy z dnia 18 grudnia 2020 roku w sprawie uchwalenia budżetu gminy</w:t>
      </w:r>
      <w:r w:rsidR="005C72CA" w:rsidRPr="00337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59E">
        <w:rPr>
          <w:rFonts w:ascii="Times New Roman" w:hAnsi="Times New Roman" w:cs="Times New Roman"/>
          <w:b/>
          <w:sz w:val="24"/>
          <w:szCs w:val="24"/>
        </w:rPr>
        <w:t>na 2021 rok</w:t>
      </w:r>
    </w:p>
    <w:p w14:paraId="75F2B997" w14:textId="77777777" w:rsidR="00ED2DEA" w:rsidRPr="0033759E" w:rsidRDefault="00ED2DEA" w:rsidP="00ED2DEA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7BC6BB9B" w14:textId="303F2AFC" w:rsidR="00ED2DEA" w:rsidRPr="0033759E" w:rsidRDefault="00ED2DEA" w:rsidP="00ED2DEA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Obecnych na sali posiedzeń – 1</w:t>
      </w:r>
      <w:r w:rsidRPr="0033759E">
        <w:rPr>
          <w:rFonts w:ascii="Times New Roman" w:hAnsi="Times New Roman" w:cs="Times New Roman"/>
          <w:b/>
        </w:rPr>
        <w:t>4</w:t>
      </w:r>
    </w:p>
    <w:p w14:paraId="12181CED" w14:textId="59C5865E" w:rsidR="00ED2DEA" w:rsidRPr="0033759E" w:rsidRDefault="00ED2DEA" w:rsidP="00ED2DEA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Za przyjęciem Uchwały głosowało – 1</w:t>
      </w:r>
      <w:r w:rsidRPr="0033759E">
        <w:rPr>
          <w:rFonts w:ascii="Times New Roman" w:hAnsi="Times New Roman" w:cs="Times New Roman"/>
          <w:b/>
        </w:rPr>
        <w:t>4</w:t>
      </w:r>
      <w:r w:rsidRPr="0033759E">
        <w:rPr>
          <w:rFonts w:ascii="Times New Roman" w:hAnsi="Times New Roman" w:cs="Times New Roman"/>
          <w:b/>
        </w:rPr>
        <w:t>.</w:t>
      </w:r>
    </w:p>
    <w:p w14:paraId="45684507" w14:textId="43C6FB1F" w:rsidR="008B7FDF" w:rsidRPr="0033759E" w:rsidRDefault="008B7F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9CBC0A" w14:textId="44B3C2F6" w:rsidR="00594100" w:rsidRPr="0033759E" w:rsidRDefault="005941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>- Uchwała Nr X/</w:t>
      </w:r>
      <w:r w:rsidRPr="0033759E">
        <w:rPr>
          <w:rFonts w:ascii="Times New Roman" w:hAnsi="Times New Roman" w:cs="Times New Roman"/>
          <w:b/>
          <w:sz w:val="24"/>
          <w:szCs w:val="24"/>
        </w:rPr>
        <w:t>60</w:t>
      </w:r>
      <w:r w:rsidRPr="0033759E">
        <w:rPr>
          <w:rFonts w:ascii="Times New Roman" w:hAnsi="Times New Roman" w:cs="Times New Roman"/>
          <w:b/>
          <w:sz w:val="24"/>
          <w:szCs w:val="24"/>
        </w:rPr>
        <w:t>/2021 – w sprawie</w:t>
      </w:r>
      <w:r w:rsidRPr="00337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79B"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uchwalenia Wieloletniej Prognozy Finansowej Gminy Markusy na lata  2022-2032,  </w:t>
      </w:r>
    </w:p>
    <w:p w14:paraId="4EAC4B62" w14:textId="77777777" w:rsidR="000F3BFE" w:rsidRPr="0033759E" w:rsidRDefault="000F3BFE" w:rsidP="000F3BFE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42D4CB4A" w14:textId="77777777" w:rsidR="000F3BFE" w:rsidRPr="0033759E" w:rsidRDefault="000F3BFE" w:rsidP="000F3BFE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Obecnych na sali posiedzeń – 14</w:t>
      </w:r>
    </w:p>
    <w:p w14:paraId="3F4B2AC3" w14:textId="5F645596" w:rsidR="000F3BFE" w:rsidRPr="0033759E" w:rsidRDefault="000F3BFE" w:rsidP="000F3BFE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Za przyjęciem Uchwały głosowało – 14.</w:t>
      </w:r>
    </w:p>
    <w:p w14:paraId="273441D9" w14:textId="77777777" w:rsidR="000F3BFE" w:rsidRPr="0033759E" w:rsidRDefault="000F3BFE" w:rsidP="000F3BFE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586DF944" w14:textId="77777777" w:rsidR="000F3BFE" w:rsidRPr="0033759E" w:rsidRDefault="00594100" w:rsidP="000F3B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>- Uchwała Nr X/</w:t>
      </w:r>
      <w:r w:rsidRPr="0033759E">
        <w:rPr>
          <w:rFonts w:ascii="Times New Roman" w:hAnsi="Times New Roman" w:cs="Times New Roman"/>
          <w:b/>
          <w:sz w:val="24"/>
          <w:szCs w:val="24"/>
        </w:rPr>
        <w:t>61</w:t>
      </w:r>
      <w:r w:rsidRPr="0033759E">
        <w:rPr>
          <w:rFonts w:ascii="Times New Roman" w:hAnsi="Times New Roman" w:cs="Times New Roman"/>
          <w:b/>
          <w:sz w:val="24"/>
          <w:szCs w:val="24"/>
        </w:rPr>
        <w:t>/2021 – w sprawie</w:t>
      </w:r>
      <w:r w:rsidR="000F3BFE" w:rsidRPr="00337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BFE" w:rsidRPr="0033759E">
        <w:rPr>
          <w:rFonts w:ascii="Times New Roman" w:hAnsi="Times New Roman" w:cs="Times New Roman"/>
          <w:b/>
          <w:bCs/>
          <w:sz w:val="24"/>
          <w:szCs w:val="24"/>
        </w:rPr>
        <w:t>uchwalenia budżetu Gminy Markusy na 2022 rok,</w:t>
      </w:r>
    </w:p>
    <w:p w14:paraId="1ACED9F5" w14:textId="77777777" w:rsidR="000F3BFE" w:rsidRPr="000F3BFE" w:rsidRDefault="000F3BFE" w:rsidP="000F3B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3BFE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14:paraId="0C8C415B" w14:textId="77777777" w:rsidR="000F3BFE" w:rsidRPr="000F3BFE" w:rsidRDefault="000F3BFE" w:rsidP="000F3B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3BFE">
        <w:rPr>
          <w:rFonts w:ascii="Times New Roman" w:hAnsi="Times New Roman" w:cs="Times New Roman"/>
          <w:b/>
          <w:bCs/>
          <w:sz w:val="24"/>
          <w:szCs w:val="24"/>
        </w:rPr>
        <w:t>Obecnych na sali posiedzeń – 14</w:t>
      </w:r>
    </w:p>
    <w:p w14:paraId="7BB4001E" w14:textId="77777777" w:rsidR="000F3BFE" w:rsidRPr="000F3BFE" w:rsidRDefault="000F3BFE" w:rsidP="000F3B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3BFE">
        <w:rPr>
          <w:rFonts w:ascii="Times New Roman" w:hAnsi="Times New Roman" w:cs="Times New Roman"/>
          <w:b/>
          <w:bCs/>
          <w:sz w:val="24"/>
          <w:szCs w:val="24"/>
        </w:rPr>
        <w:t>Za przyjęciem Uchwały głosowało – 14.</w:t>
      </w:r>
    </w:p>
    <w:p w14:paraId="2D2137E6" w14:textId="3A4F8224" w:rsidR="00594100" w:rsidRPr="0033759E" w:rsidRDefault="000F3B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>- Uchwała Nr X/61/2021 – w sprawie</w:t>
      </w:r>
      <w:r w:rsidR="00C73F34" w:rsidRPr="00337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F34" w:rsidRPr="0033759E">
        <w:rPr>
          <w:rFonts w:ascii="Times New Roman" w:hAnsi="Times New Roman" w:cs="Times New Roman"/>
          <w:b/>
          <w:bCs/>
          <w:sz w:val="24"/>
          <w:szCs w:val="24"/>
        </w:rPr>
        <w:t>ustalenia wysokości miesięcznej zryczałtowanej diety dla Przewodniczącego  Rady   Gminy oraz zwrotu kosztów podróży,</w:t>
      </w:r>
    </w:p>
    <w:p w14:paraId="1F8B3F9F" w14:textId="77777777" w:rsidR="00CF23C5" w:rsidRPr="0033759E" w:rsidRDefault="00CF23C5" w:rsidP="00CF23C5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3C14892F" w14:textId="77777777" w:rsidR="00CF23C5" w:rsidRPr="0033759E" w:rsidRDefault="00CF23C5" w:rsidP="00CF23C5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Obecnych na sali posiedzeń – 14</w:t>
      </w:r>
    </w:p>
    <w:p w14:paraId="7ADFA26B" w14:textId="534F3EEA" w:rsidR="00CF23C5" w:rsidRPr="0033759E" w:rsidRDefault="00CF23C5" w:rsidP="00CF23C5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 xml:space="preserve">Za przyjęciem Uchwały głosowało – </w:t>
      </w:r>
      <w:r w:rsidR="00AD6999" w:rsidRPr="0033759E">
        <w:rPr>
          <w:rFonts w:ascii="Times New Roman" w:hAnsi="Times New Roman" w:cs="Times New Roman"/>
          <w:b/>
        </w:rPr>
        <w:t>9</w:t>
      </w:r>
    </w:p>
    <w:p w14:paraId="222D854E" w14:textId="1DFEDD35" w:rsidR="00AD6999" w:rsidRPr="0033759E" w:rsidRDefault="00AD6999" w:rsidP="00CF23C5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Przeciw głosowało – 2</w:t>
      </w:r>
    </w:p>
    <w:p w14:paraId="59DAEEDF" w14:textId="2382BEBF" w:rsidR="00AD6999" w:rsidRPr="0033759E" w:rsidRDefault="00AD6999" w:rsidP="00CF23C5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Wstrzymało się od głosowania – 3.</w:t>
      </w:r>
    </w:p>
    <w:p w14:paraId="174079BF" w14:textId="77777777" w:rsidR="00CF23C5" w:rsidRPr="0033759E" w:rsidRDefault="00CF23C5">
      <w:pPr>
        <w:rPr>
          <w:rFonts w:ascii="Times New Roman" w:hAnsi="Times New Roman" w:cs="Times New Roman"/>
          <w:b/>
          <w:sz w:val="24"/>
          <w:szCs w:val="24"/>
        </w:rPr>
      </w:pPr>
    </w:p>
    <w:p w14:paraId="10706F8B" w14:textId="7066D49C" w:rsidR="000F3BFE" w:rsidRPr="0033759E" w:rsidRDefault="000F3BFE" w:rsidP="004227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>- Uchwała Nr X/61/2021 – w sprawie</w:t>
      </w:r>
      <w:r w:rsidR="00C73F34" w:rsidRPr="00337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726" w:rsidRPr="0033759E">
        <w:rPr>
          <w:rFonts w:ascii="Times New Roman" w:hAnsi="Times New Roman" w:cs="Times New Roman"/>
          <w:b/>
          <w:bCs/>
          <w:sz w:val="24"/>
          <w:szCs w:val="24"/>
        </w:rPr>
        <w:t>zasad przyznawania diet radnym oraz zwrotu kosztów podróży,</w:t>
      </w:r>
    </w:p>
    <w:p w14:paraId="335EC8B6" w14:textId="77777777" w:rsidR="00CF23C5" w:rsidRPr="0033759E" w:rsidRDefault="00CF23C5" w:rsidP="00CF23C5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5646BF7D" w14:textId="6723FC79" w:rsidR="00CF23C5" w:rsidRPr="0033759E" w:rsidRDefault="00CF23C5" w:rsidP="00CF23C5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Obecnych na sali posiedzeń – 1</w:t>
      </w:r>
      <w:r w:rsidR="00DC1911" w:rsidRPr="0033759E">
        <w:rPr>
          <w:rFonts w:ascii="Times New Roman" w:hAnsi="Times New Roman" w:cs="Times New Roman"/>
          <w:b/>
        </w:rPr>
        <w:t>2</w:t>
      </w:r>
    </w:p>
    <w:p w14:paraId="732D0249" w14:textId="065D8C60" w:rsidR="00CF23C5" w:rsidRPr="0033759E" w:rsidRDefault="00CF23C5" w:rsidP="00CF23C5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Za przyjęciem Uchwały głosowało – 1</w:t>
      </w:r>
      <w:r w:rsidR="00DC1911" w:rsidRPr="0033759E">
        <w:rPr>
          <w:rFonts w:ascii="Times New Roman" w:hAnsi="Times New Roman" w:cs="Times New Roman"/>
          <w:b/>
        </w:rPr>
        <w:t>2</w:t>
      </w:r>
    </w:p>
    <w:p w14:paraId="4DDF047C" w14:textId="00629D61" w:rsidR="00DC1911" w:rsidRPr="0033759E" w:rsidRDefault="00DC1911" w:rsidP="00CF23C5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Przeciw głosowało – 2.</w:t>
      </w:r>
    </w:p>
    <w:p w14:paraId="33F75AAF" w14:textId="77777777" w:rsidR="00CF23C5" w:rsidRPr="0033759E" w:rsidRDefault="00CF23C5" w:rsidP="004227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62479" w14:textId="77777777" w:rsidR="00CF23C5" w:rsidRPr="0033759E" w:rsidRDefault="000F3BFE" w:rsidP="001C12E5">
      <w:pPr>
        <w:jc w:val="both"/>
        <w:rPr>
          <w:rFonts w:ascii="Times New Roman" w:hAnsi="Times New Roman" w:cs="Times New Roman"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>- Uchwała Nr X/61/2021 – w sprawie</w:t>
      </w:r>
      <w:r w:rsidR="00422726" w:rsidRPr="00337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BCF" w:rsidRPr="0033759E">
        <w:rPr>
          <w:rFonts w:ascii="Times New Roman" w:hAnsi="Times New Roman" w:cs="Times New Roman"/>
          <w:b/>
          <w:sz w:val="24"/>
          <w:szCs w:val="24"/>
        </w:rPr>
        <w:t xml:space="preserve">określenia szczegółowych warunków i zakresu świadczenia usług w zakresie odbierania odpadów komunalnych od właścicieli </w:t>
      </w:r>
      <w:r w:rsidR="001F1BCF" w:rsidRPr="0033759E">
        <w:rPr>
          <w:rFonts w:ascii="Times New Roman" w:hAnsi="Times New Roman" w:cs="Times New Roman"/>
          <w:b/>
          <w:sz w:val="24"/>
          <w:szCs w:val="24"/>
        </w:rPr>
        <w:lastRenderedPageBreak/>
        <w:t>nieruchomości z terenu gminy Markusy i zagospodarowania tych odpadów, w zamian za uiszczoną opłatę za gospodarowanie odpadami komunalnymi,</w:t>
      </w:r>
      <w:r w:rsidR="001F1BCF" w:rsidRPr="0033759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EB21006" w14:textId="77777777" w:rsidR="00CF23C5" w:rsidRPr="0033759E" w:rsidRDefault="00CF23C5" w:rsidP="00CF23C5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601D7664" w14:textId="77777777" w:rsidR="00CF23C5" w:rsidRPr="0033759E" w:rsidRDefault="00CF23C5" w:rsidP="00CF23C5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Obecnych na sali posiedzeń – 14</w:t>
      </w:r>
    </w:p>
    <w:p w14:paraId="6553CDB7" w14:textId="77777777" w:rsidR="00CF23C5" w:rsidRPr="0033759E" w:rsidRDefault="00CF23C5" w:rsidP="00CF23C5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Za przyjęciem Uchwały głosowało – 14.</w:t>
      </w:r>
    </w:p>
    <w:p w14:paraId="38EE4170" w14:textId="20BDAF98" w:rsidR="000F3BFE" w:rsidRPr="0033759E" w:rsidRDefault="001F1BCF" w:rsidP="001C12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9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BDC74F7" w14:textId="77777777" w:rsidR="00AD0864" w:rsidRPr="0033759E" w:rsidRDefault="000F3BFE" w:rsidP="001C12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sz w:val="24"/>
          <w:szCs w:val="24"/>
        </w:rPr>
        <w:t>- Uchwała Nr X/61/2021 – w sprawie</w:t>
      </w:r>
      <w:r w:rsidR="00AD0864" w:rsidRPr="00337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864" w:rsidRPr="0033759E">
        <w:rPr>
          <w:rFonts w:ascii="Times New Roman" w:hAnsi="Times New Roman" w:cs="Times New Roman"/>
          <w:b/>
          <w:bCs/>
          <w:sz w:val="24"/>
          <w:szCs w:val="24"/>
        </w:rPr>
        <w:t>wyrażenia zgody na zawarcie Porozumienia powierzającego Gminie Rychliki przez Gminę Markusy zadania publicznego z zakresu pomocy społecznej</w:t>
      </w:r>
    </w:p>
    <w:p w14:paraId="5B07DB31" w14:textId="77777777" w:rsidR="00CF23C5" w:rsidRPr="0033759E" w:rsidRDefault="00CF23C5" w:rsidP="00CF23C5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5770CE5A" w14:textId="77777777" w:rsidR="00CF23C5" w:rsidRPr="0033759E" w:rsidRDefault="00CF23C5" w:rsidP="00CF23C5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Obecnych na sali posiedzeń – 14</w:t>
      </w:r>
    </w:p>
    <w:p w14:paraId="1DA92D96" w14:textId="77777777" w:rsidR="00CF23C5" w:rsidRPr="0033759E" w:rsidRDefault="00CF23C5" w:rsidP="00CF23C5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Za przyjęciem Uchwały głosowało – 14.</w:t>
      </w:r>
    </w:p>
    <w:p w14:paraId="5AEA7E21" w14:textId="54D02CED" w:rsidR="000F3BFE" w:rsidRPr="0033759E" w:rsidRDefault="000F3B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585E95" w14:textId="66551FBB" w:rsidR="002F0C02" w:rsidRPr="0033759E" w:rsidRDefault="002F0C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sz w:val="24"/>
          <w:szCs w:val="24"/>
        </w:rPr>
        <w:t>Ad. 7.</w:t>
      </w:r>
    </w:p>
    <w:p w14:paraId="6AAF2A90" w14:textId="16A3EF37" w:rsidR="002F0C02" w:rsidRPr="0033759E" w:rsidRDefault="002F0C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sz w:val="24"/>
          <w:szCs w:val="24"/>
        </w:rPr>
        <w:t>Sprawy różne.</w:t>
      </w:r>
    </w:p>
    <w:p w14:paraId="4D10C009" w14:textId="1FD28AAA" w:rsidR="002F0C02" w:rsidRPr="0033759E" w:rsidRDefault="00E14BD1" w:rsidP="003729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  Przewodniczący Rady Gminy – Pan Marek Kalinowski złożył mieszkańcom Gminy Markusy życzenia świąteczne.</w:t>
      </w:r>
    </w:p>
    <w:p w14:paraId="6B1E6BC7" w14:textId="62422CA9" w:rsidR="00E14BD1" w:rsidRPr="0033759E" w:rsidRDefault="00E070D7" w:rsidP="003729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Anna </w:t>
      </w:r>
      <w:proofErr w:type="spellStart"/>
      <w:r w:rsidRPr="0033759E">
        <w:rPr>
          <w:rFonts w:ascii="Times New Roman" w:hAnsi="Times New Roman" w:cs="Times New Roman"/>
          <w:b/>
          <w:bCs/>
          <w:sz w:val="24"/>
          <w:szCs w:val="24"/>
          <w:u w:val="single"/>
        </w:rPr>
        <w:t>Koziupa</w:t>
      </w:r>
      <w:proofErr w:type="spellEnd"/>
      <w:r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AA8" w:rsidRPr="0033759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AA8"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w imieniu sołtysów składam wszystkim </w:t>
      </w:r>
      <w:r w:rsidR="00E04631"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serdeczne </w:t>
      </w:r>
      <w:r w:rsidR="009C3AA8" w:rsidRPr="0033759E">
        <w:rPr>
          <w:rFonts w:ascii="Times New Roman" w:hAnsi="Times New Roman" w:cs="Times New Roman"/>
          <w:b/>
          <w:bCs/>
          <w:sz w:val="24"/>
          <w:szCs w:val="24"/>
        </w:rPr>
        <w:t>życzenia</w:t>
      </w:r>
      <w:r w:rsidR="00E04631"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 z okazji Świat Bożego Narodzenia. </w:t>
      </w:r>
      <w:r w:rsidR="009C21D7" w:rsidRPr="0033759E">
        <w:rPr>
          <w:rFonts w:ascii="Times New Roman" w:hAnsi="Times New Roman" w:cs="Times New Roman"/>
          <w:b/>
          <w:bCs/>
          <w:sz w:val="24"/>
          <w:szCs w:val="24"/>
        </w:rPr>
        <w:t>Proszę, aby sołtysi byli informowani o posiedzeniach Sesji, mieszkańcy pytają nas o różne rzeczy, a my nic nie wiemy. Chcemy uczestniczyć w obradach Sesji,</w:t>
      </w:r>
    </w:p>
    <w:p w14:paraId="1FB848C8" w14:textId="79CC2705" w:rsidR="009C21D7" w:rsidRPr="0033759E" w:rsidRDefault="009C21D7" w:rsidP="003729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sz w:val="24"/>
          <w:szCs w:val="24"/>
          <w:u w:val="single"/>
        </w:rPr>
        <w:t>- Marek Kalinowski</w:t>
      </w:r>
      <w:r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 – w </w:t>
      </w:r>
      <w:proofErr w:type="spellStart"/>
      <w:r w:rsidRPr="0033759E">
        <w:rPr>
          <w:rFonts w:ascii="Times New Roman" w:hAnsi="Times New Roman" w:cs="Times New Roman"/>
          <w:b/>
          <w:bCs/>
          <w:sz w:val="24"/>
          <w:szCs w:val="24"/>
        </w:rPr>
        <w:t>internecie</w:t>
      </w:r>
      <w:proofErr w:type="spellEnd"/>
      <w:r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 umieszczana jest ogólna informacja o terminie Sesji.  Ostatnio nie zapraszaliśmy sołtysów na posiedzenia Rady Gminy, ze względów bezpieczeństwa. Zgo</w:t>
      </w:r>
      <w:r w:rsidR="00E075AC" w:rsidRPr="0033759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nie z nowymi przepisami zapytania składać należy na piśmie, na Sesji nie </w:t>
      </w:r>
      <w:r w:rsidR="00E075AC" w:rsidRPr="0033759E">
        <w:rPr>
          <w:rFonts w:ascii="Times New Roman" w:hAnsi="Times New Roman" w:cs="Times New Roman"/>
          <w:b/>
          <w:bCs/>
          <w:sz w:val="24"/>
          <w:szCs w:val="24"/>
        </w:rPr>
        <w:t>podejmuje się dyskusji,</w:t>
      </w:r>
    </w:p>
    <w:p w14:paraId="2801D152" w14:textId="46CDDDE8" w:rsidR="00E075AC" w:rsidRPr="0033759E" w:rsidRDefault="00E075AC" w:rsidP="003729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2A7" w:rsidRPr="0033759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2A7"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na terenie gminy uruchamiane są dodatkowe punkty świetlne, w 2021 roku zaplanowano 20 dodatkowych lamp (we wsiach: Stare Dolno, Brudzędy , Nowe Dolno, </w:t>
      </w:r>
      <w:r w:rsidR="00763DBC"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Markusy, Zw. Pole, Zwierzno). Od roku 2018 na </w:t>
      </w:r>
      <w:r w:rsidR="007B2CC3"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dodatkowe punkty świetlne (było ich 37)  wydatkowano kwotę 74.571 zł. </w:t>
      </w:r>
      <w:r w:rsidR="001F6654" w:rsidRPr="0033759E">
        <w:rPr>
          <w:rFonts w:ascii="Times New Roman" w:hAnsi="Times New Roman" w:cs="Times New Roman"/>
          <w:b/>
          <w:bCs/>
          <w:sz w:val="24"/>
          <w:szCs w:val="24"/>
        </w:rPr>
        <w:t xml:space="preserve">Od nowego roku cena energii elektrycznej w budynkach użyteczności publicznej wzrośnie o ponad 70%. </w:t>
      </w:r>
    </w:p>
    <w:p w14:paraId="2504DB96" w14:textId="77777777" w:rsidR="00EB70BA" w:rsidRPr="0033759E" w:rsidRDefault="00EB70BA" w:rsidP="00372971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Wobec wyczerpania porządku obrad, na tym protokół zakończono i podpisano.</w:t>
      </w:r>
    </w:p>
    <w:p w14:paraId="4668DF5C" w14:textId="77777777" w:rsidR="00EB70BA" w:rsidRPr="0033759E" w:rsidRDefault="00EB70BA" w:rsidP="00372971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 xml:space="preserve">     Obrady Sesji rozpoczęto o godz. 11.00, zakończono o godz. 11.50.</w:t>
      </w:r>
    </w:p>
    <w:p w14:paraId="404DAC68" w14:textId="77777777" w:rsidR="00EB70BA" w:rsidRPr="0033759E" w:rsidRDefault="00EB70BA" w:rsidP="00EB70BA">
      <w:pPr>
        <w:pStyle w:val="Tekstpodstawowy"/>
        <w:rPr>
          <w:rFonts w:ascii="Times New Roman" w:hAnsi="Times New Roman" w:cs="Times New Roman"/>
          <w:b/>
        </w:rPr>
      </w:pPr>
    </w:p>
    <w:p w14:paraId="7EDBDF67" w14:textId="77777777" w:rsidR="00EB70BA" w:rsidRPr="0033759E" w:rsidRDefault="00EB70BA" w:rsidP="00EB70BA">
      <w:pPr>
        <w:pStyle w:val="Tekstpodstawowy"/>
        <w:rPr>
          <w:rFonts w:ascii="Times New Roman" w:hAnsi="Times New Roman" w:cs="Times New Roman"/>
          <w:b/>
        </w:rPr>
      </w:pPr>
    </w:p>
    <w:p w14:paraId="54167983" w14:textId="77777777" w:rsidR="00EB70BA" w:rsidRPr="0033759E" w:rsidRDefault="00EB70BA" w:rsidP="00EB70BA">
      <w:pPr>
        <w:pStyle w:val="Tekstpodstawowy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Protokołowała:                                                              Przewodniczący Rady Gminy</w:t>
      </w:r>
    </w:p>
    <w:p w14:paraId="7D40839B" w14:textId="77777777" w:rsidR="00EB70BA" w:rsidRPr="0033759E" w:rsidRDefault="00EB70BA" w:rsidP="00EB70BA">
      <w:pPr>
        <w:pStyle w:val="Tekstpodstawowy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F0DABE" w14:textId="783E8C8B" w:rsidR="00356CBD" w:rsidRPr="009E3755" w:rsidRDefault="00EB70BA" w:rsidP="009E3755">
      <w:pPr>
        <w:pStyle w:val="Tekstpodstawowy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Marek Kalinowski</w:t>
      </w:r>
    </w:p>
    <w:sectPr w:rsidR="00356CBD" w:rsidRPr="009E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63"/>
    <w:rsid w:val="0007762F"/>
    <w:rsid w:val="000F3BFE"/>
    <w:rsid w:val="001457AF"/>
    <w:rsid w:val="001C12E5"/>
    <w:rsid w:val="001C42A7"/>
    <w:rsid w:val="001F1BCF"/>
    <w:rsid w:val="001F6654"/>
    <w:rsid w:val="002F0C02"/>
    <w:rsid w:val="0033759E"/>
    <w:rsid w:val="00356CBD"/>
    <w:rsid w:val="00372971"/>
    <w:rsid w:val="00383CD6"/>
    <w:rsid w:val="003F3073"/>
    <w:rsid w:val="00422726"/>
    <w:rsid w:val="00465E7C"/>
    <w:rsid w:val="004F70AA"/>
    <w:rsid w:val="0059357A"/>
    <w:rsid w:val="00594100"/>
    <w:rsid w:val="005C72CA"/>
    <w:rsid w:val="0061714A"/>
    <w:rsid w:val="00622A60"/>
    <w:rsid w:val="006409C7"/>
    <w:rsid w:val="00763DBC"/>
    <w:rsid w:val="007A26CE"/>
    <w:rsid w:val="007B2CC3"/>
    <w:rsid w:val="007E0965"/>
    <w:rsid w:val="008468C9"/>
    <w:rsid w:val="008A4067"/>
    <w:rsid w:val="008B7FDF"/>
    <w:rsid w:val="008D35D9"/>
    <w:rsid w:val="008F37A4"/>
    <w:rsid w:val="00980563"/>
    <w:rsid w:val="009C21D7"/>
    <w:rsid w:val="009C3AA8"/>
    <w:rsid w:val="009D1A00"/>
    <w:rsid w:val="009D7658"/>
    <w:rsid w:val="009E3755"/>
    <w:rsid w:val="00A23C2F"/>
    <w:rsid w:val="00A24C27"/>
    <w:rsid w:val="00A76B84"/>
    <w:rsid w:val="00AA07C0"/>
    <w:rsid w:val="00AD0864"/>
    <w:rsid w:val="00AD6999"/>
    <w:rsid w:val="00B33461"/>
    <w:rsid w:val="00BC7953"/>
    <w:rsid w:val="00BD164A"/>
    <w:rsid w:val="00C33891"/>
    <w:rsid w:val="00C561B6"/>
    <w:rsid w:val="00C734DE"/>
    <w:rsid w:val="00C73F34"/>
    <w:rsid w:val="00CC632F"/>
    <w:rsid w:val="00CE6CF9"/>
    <w:rsid w:val="00CF23C5"/>
    <w:rsid w:val="00D5279B"/>
    <w:rsid w:val="00DC1911"/>
    <w:rsid w:val="00E04631"/>
    <w:rsid w:val="00E070D7"/>
    <w:rsid w:val="00E075AC"/>
    <w:rsid w:val="00E14BD1"/>
    <w:rsid w:val="00EB70BA"/>
    <w:rsid w:val="00ED2DEA"/>
    <w:rsid w:val="00F3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085D"/>
  <w15:chartTrackingRefBased/>
  <w15:docId w15:val="{3C056240-3404-42E9-BB93-77226743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D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F34DDC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F34DDC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F34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1073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181</cp:revision>
  <dcterms:created xsi:type="dcterms:W3CDTF">2022-01-13T10:08:00Z</dcterms:created>
  <dcterms:modified xsi:type="dcterms:W3CDTF">2022-01-13T11:32:00Z</dcterms:modified>
</cp:coreProperties>
</file>