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1593" w14:textId="2A23454A" w:rsidR="00400A85" w:rsidRPr="0057031F" w:rsidRDefault="00400A85" w:rsidP="00400A85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II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I 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SN/2024</w:t>
      </w:r>
    </w:p>
    <w:p w14:paraId="69326E9C" w14:textId="77777777" w:rsidR="00400A85" w:rsidRPr="0057031F" w:rsidRDefault="00400A85" w:rsidP="00400A85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4ECA3814" w14:textId="77777777" w:rsidR="00400A85" w:rsidRPr="0057031F" w:rsidRDefault="00400A85" w:rsidP="00400A85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Nadzwyczajnej Sesji Rady Gminy Markusy</w:t>
      </w:r>
    </w:p>
    <w:p w14:paraId="3ED63633" w14:textId="07B67E08" w:rsidR="00400A85" w:rsidRPr="0057031F" w:rsidRDefault="00400A85" w:rsidP="00400A85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10 grudnia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2024 roku</w:t>
      </w:r>
    </w:p>
    <w:p w14:paraId="3AEA21B0" w14:textId="77777777" w:rsidR="00400A85" w:rsidRPr="0057031F" w:rsidRDefault="00400A85" w:rsidP="00400A85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</w:p>
    <w:p w14:paraId="431B2AA3" w14:textId="49A98823" w:rsidR="00400A85" w:rsidRPr="0057031F" w:rsidRDefault="00400A85" w:rsidP="00400A8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Posiedzenie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Nadzwyczajnej Sesji Rady Gminy Markusy otworzył </w:t>
      </w: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043F96EB" w14:textId="77777777" w:rsidR="00400A85" w:rsidRPr="006170EE" w:rsidRDefault="00400A85" w:rsidP="00400A85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6170EE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168D77D6" w14:textId="0BE1D155" w:rsidR="00400A85" w:rsidRPr="0057031F" w:rsidRDefault="00400A85" w:rsidP="00400A8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420195">
        <w:rPr>
          <w:rFonts w:ascii="Times New Roman" w:hAnsi="Times New Roman" w:cs="Times New Roman"/>
          <w:b/>
          <w:sz w:val="24"/>
          <w:szCs w:val="24"/>
        </w:rPr>
        <w:t>2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radnych (nieobecn</w:t>
      </w:r>
      <w:r w:rsidR="00420195">
        <w:rPr>
          <w:rFonts w:ascii="Times New Roman" w:hAnsi="Times New Roman" w:cs="Times New Roman"/>
          <w:b/>
          <w:sz w:val="24"/>
          <w:szCs w:val="24"/>
        </w:rPr>
        <w:t>i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radn</w:t>
      </w:r>
      <w:r w:rsidR="00420195">
        <w:rPr>
          <w:rFonts w:ascii="Times New Roman" w:hAnsi="Times New Roman" w:cs="Times New Roman"/>
          <w:b/>
          <w:sz w:val="24"/>
          <w:szCs w:val="24"/>
        </w:rPr>
        <w:t xml:space="preserve">i: </w:t>
      </w:r>
      <w:r w:rsidRPr="0057031F">
        <w:rPr>
          <w:rFonts w:ascii="Times New Roman" w:hAnsi="Times New Roman" w:cs="Times New Roman"/>
          <w:b/>
          <w:sz w:val="24"/>
          <w:szCs w:val="24"/>
        </w:rPr>
        <w:t>Pan Arkadiusz Zubek</w:t>
      </w:r>
      <w:r w:rsidR="004342E5">
        <w:rPr>
          <w:rFonts w:ascii="Times New Roman" w:hAnsi="Times New Roman" w:cs="Times New Roman"/>
          <w:b/>
          <w:sz w:val="24"/>
          <w:szCs w:val="24"/>
        </w:rPr>
        <w:t>, Pan Piotr Pogoda, Pan Maciej Preissner</w:t>
      </w:r>
      <w:r w:rsidRPr="0057031F">
        <w:rPr>
          <w:rFonts w:ascii="Times New Roman" w:hAnsi="Times New Roman" w:cs="Times New Roman"/>
          <w:b/>
          <w:sz w:val="24"/>
          <w:szCs w:val="24"/>
        </w:rPr>
        <w:t>).</w:t>
      </w:r>
    </w:p>
    <w:p w14:paraId="3680A77D" w14:textId="72ADF541" w:rsidR="004342E5" w:rsidRDefault="00400A85" w:rsidP="00400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4F71CA20" w14:textId="4F2BCE52" w:rsidR="00544BAB" w:rsidRPr="0057031F" w:rsidRDefault="00544BAB" w:rsidP="00400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BAB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3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38A">
        <w:rPr>
          <w:rFonts w:ascii="Times New Roman" w:hAnsi="Times New Roman" w:cs="Times New Roman"/>
          <w:b/>
          <w:sz w:val="24"/>
          <w:szCs w:val="24"/>
        </w:rPr>
        <w:t>proszę o wyrażenie zgody na wniesienie do porządku obrad dzisiejszej Sesji projektu Uchwały w sprawie zmiany Wieloletniej Prognozy Finansowej Gminy Markusy na lata 2024-2032.</w:t>
      </w:r>
    </w:p>
    <w:p w14:paraId="0F2DCE63" w14:textId="77777777" w:rsidR="00400A85" w:rsidRPr="0057031F" w:rsidRDefault="00400A85" w:rsidP="00400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6B537864" w14:textId="46A6697D" w:rsidR="00400A85" w:rsidRPr="0057031F" w:rsidRDefault="00400A85" w:rsidP="00400A8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Głosowanie w sprawie przyjęcia porządku obrad </w:t>
      </w:r>
      <w:r w:rsidR="0015738A">
        <w:rPr>
          <w:rFonts w:ascii="Times New Roman" w:hAnsi="Times New Roman" w:cs="Times New Roman"/>
          <w:b/>
          <w:sz w:val="24"/>
          <w:szCs w:val="24"/>
        </w:rPr>
        <w:t xml:space="preserve">wraz z w/w zmianą 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przebiegało następująco: </w:t>
      </w:r>
    </w:p>
    <w:p w14:paraId="7C3E78A7" w14:textId="77777777" w:rsidR="00400A85" w:rsidRPr="0057031F" w:rsidRDefault="00400A85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4971040"/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03A7A744" w14:textId="165D84D1" w:rsidR="00400A85" w:rsidRPr="0057031F" w:rsidRDefault="00400A85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</w:t>
      </w:r>
      <w:r w:rsidR="006F49D0">
        <w:rPr>
          <w:rFonts w:ascii="Times New Roman" w:hAnsi="Times New Roman" w:cs="Times New Roman"/>
          <w:b/>
          <w:sz w:val="24"/>
          <w:szCs w:val="24"/>
        </w:rPr>
        <w:t>2</w:t>
      </w:r>
    </w:p>
    <w:p w14:paraId="51C89446" w14:textId="03B1C409" w:rsidR="00400A85" w:rsidRDefault="00400A85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6F49D0">
        <w:rPr>
          <w:rFonts w:ascii="Times New Roman" w:hAnsi="Times New Roman" w:cs="Times New Roman"/>
          <w:b/>
          <w:sz w:val="24"/>
          <w:szCs w:val="24"/>
        </w:rPr>
        <w:t>2.</w:t>
      </w:r>
    </w:p>
    <w:bookmarkEnd w:id="0"/>
    <w:p w14:paraId="10404101" w14:textId="75107CE4" w:rsidR="00580D51" w:rsidRDefault="0089052D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11DFA462" w14:textId="262F7B57" w:rsidR="0089052D" w:rsidRDefault="0089052D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 w sprawie:</w:t>
      </w:r>
    </w:p>
    <w:p w14:paraId="1409CDBE" w14:textId="0C6DEDE3" w:rsidR="0089052D" w:rsidRDefault="0089052D" w:rsidP="00400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4971046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16EC">
        <w:rPr>
          <w:rFonts w:ascii="Times New Roman" w:hAnsi="Times New Roman" w:cs="Times New Roman"/>
          <w:b/>
          <w:sz w:val="24"/>
          <w:szCs w:val="24"/>
        </w:rPr>
        <w:t xml:space="preserve">Uchwała Nr III SN/6/2024 </w:t>
      </w:r>
      <w:r w:rsidR="00D00CBB">
        <w:rPr>
          <w:rFonts w:ascii="Times New Roman" w:hAnsi="Times New Roman" w:cs="Times New Roman"/>
          <w:b/>
          <w:sz w:val="24"/>
          <w:szCs w:val="24"/>
        </w:rPr>
        <w:t>–</w:t>
      </w:r>
      <w:r w:rsidR="006E16E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D00CBB">
        <w:rPr>
          <w:rFonts w:ascii="Times New Roman" w:hAnsi="Times New Roman" w:cs="Times New Roman"/>
          <w:b/>
          <w:sz w:val="24"/>
          <w:szCs w:val="24"/>
        </w:rPr>
        <w:t>w sprawie zmiany Wieloletniej prognozy Finansowej Gminy Markusy na lata 2024-2032</w:t>
      </w:r>
    </w:p>
    <w:p w14:paraId="74779DB1" w14:textId="77777777" w:rsidR="00D00CBB" w:rsidRPr="0057031F" w:rsidRDefault="00D00CBB" w:rsidP="00D00CB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84971120"/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2BE992BA" w14:textId="77777777" w:rsidR="00D00CBB" w:rsidRPr="0057031F" w:rsidRDefault="00D00CBB" w:rsidP="00D00CB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AAEB420" w14:textId="5B7F3652" w:rsidR="00D00CBB" w:rsidRDefault="00D00CBB" w:rsidP="00D00CB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</w:t>
      </w:r>
      <w:r>
        <w:rPr>
          <w:rFonts w:ascii="Times New Roman" w:hAnsi="Times New Roman" w:cs="Times New Roman"/>
          <w:b/>
          <w:sz w:val="24"/>
          <w:szCs w:val="24"/>
        </w:rPr>
        <w:t xml:space="preserve"> Uchwały 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bookmarkEnd w:id="2"/>
    <w:p w14:paraId="267C0C28" w14:textId="70B03233" w:rsidR="00D00CBB" w:rsidRDefault="00D00CBB" w:rsidP="006D38E3">
      <w:pPr>
        <w:pStyle w:val="Default"/>
        <w:jc w:val="both"/>
        <w:rPr>
          <w:b/>
          <w:bCs/>
        </w:rPr>
      </w:pPr>
      <w:r w:rsidRPr="006D38E3">
        <w:rPr>
          <w:b/>
        </w:rPr>
        <w:t>- Uchwała Nr III SN/</w:t>
      </w:r>
      <w:r w:rsidRPr="006D38E3">
        <w:rPr>
          <w:b/>
        </w:rPr>
        <w:t>7</w:t>
      </w:r>
      <w:r w:rsidRPr="006D38E3">
        <w:rPr>
          <w:b/>
        </w:rPr>
        <w:t>/2024 –</w:t>
      </w:r>
      <w:r w:rsidR="001430E8" w:rsidRPr="006D38E3">
        <w:rPr>
          <w:b/>
        </w:rPr>
        <w:t xml:space="preserve"> </w:t>
      </w:r>
      <w:r w:rsidR="006D38E3" w:rsidRPr="006D38E3">
        <w:t xml:space="preserve"> </w:t>
      </w:r>
      <w:r w:rsidR="006D38E3" w:rsidRPr="006D38E3">
        <w:rPr>
          <w:b/>
          <w:bCs/>
        </w:rPr>
        <w:t>zmiany Uchwały Nr X/52/2023 Rady Gminy Markusy z dnia 18 grudnia 2023 roku w sprawie uchwalenia budżetu gminy na rok 2024 i w sprawie zmiany Uchwały Nr IV N/10/ 2023 Rady Gminy Markusy z dnia 28 grudnia 2023 roku w sprawie zmiany Uchwały Nr X/52/2023 Rady Gminy Markusy z dnia 18 grudnia 2023 roku w sprawie zmiany uchwalenia budżetu gminy na rok 2024</w:t>
      </w:r>
    </w:p>
    <w:p w14:paraId="5CE04919" w14:textId="77777777" w:rsidR="006D38E3" w:rsidRPr="00B9695A" w:rsidRDefault="006D38E3" w:rsidP="006D38E3">
      <w:pPr>
        <w:pStyle w:val="Default"/>
        <w:jc w:val="both"/>
        <w:rPr>
          <w:b/>
        </w:rPr>
      </w:pPr>
    </w:p>
    <w:p w14:paraId="6386DE51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Budżet gminy zwiększa się po stronie dochodów i wydatków o kwotę 61.561,39 zł. </w:t>
      </w:r>
    </w:p>
    <w:p w14:paraId="480BB40C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Zmian w budżecie gminy po stronie dochodów i wydatków dokonuje się w oparciu o: </w:t>
      </w:r>
    </w:p>
    <w:p w14:paraId="04071C69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* dotacja celowa zmniejszająca o kwotę 1.150,76 zł. , zgodnie z decyzją Wojewody Warmińsko-Mazurskiego Nr FB 557/2024 z dnia 29 listopada 2024 r. dotyczącą </w:t>
      </w:r>
      <w:r w:rsidRPr="00B9695A">
        <w:rPr>
          <w:b/>
        </w:rPr>
        <w:lastRenderedPageBreak/>
        <w:t xml:space="preserve">dofinansowania wynagrodzeń pracowników jednostek organizacyjnych pomocy społecznej w postaci dodatku motywacyjnego na lata 2024-2027. </w:t>
      </w:r>
    </w:p>
    <w:p w14:paraId="1FD998C6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* dotacja celowa zwiększająca o kwotę 4.092,00 zł. , zgodnie z decyzją Wojewody Warmińsko-Mazurskiego Nr FB 543/2024 z dnia 27 listopada 2024 r. dotyczącą dodatków dla pracowników socjalnych zatrudnionych w samorządowych jednostkach organizacyjnych pomocy społecznej, realizujących pracę w terenie, a także dotacja celowa zwiększająca o kwotę 13.780,00 zł. dotycząca dodatkowych środków na Ośrodki Pomocy Społecznej. </w:t>
      </w:r>
    </w:p>
    <w:p w14:paraId="79C6B958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* umowa nr FEWM.06.03-IZ.00-0040/2024-00 z dnia 22 października 2024 r. z Województwem Warmińsko- Mazurskim z przeznaczeniem na realizację projektu Programy rozwojowe SP w Zwierznie i SP w Żurawcu w Gminie Markusy w 2024 roku w wysokości 44.840,15 zł. W Uchwale Nr VIII S/35/2024 z dnia 28 listopada 2024 r w § 2 pkt 4 jako załącznik nr 6 - wydatki na programy i projekty realizowane z udziałem środków z Unii Europejskiej błędnie- niepotrzebnie ujęto załącznik dotyczący tych zmian. </w:t>
      </w:r>
    </w:p>
    <w:p w14:paraId="57C167DE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Pozostałe zmiany w budżecie gminy dotyczą: </w:t>
      </w:r>
    </w:p>
    <w:p w14:paraId="31BA9614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Załącznik nr 2 - WYDATKI </w:t>
      </w:r>
    </w:p>
    <w:p w14:paraId="5E1C3C5B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* Dział 852 "Pomoc społeczna" </w:t>
      </w:r>
    </w:p>
    <w:p w14:paraId="7C4446A5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W rozdziale 85219 Ośrodki pomocy społecznej na wniosek Gminnego Ośrodka Pomocy Społecznej w Markusach dokonuje się przeniesień między paragrafami klasyfikacji budżetowej w związku z potrzebą zabezpieczenia środków na zakup energii w kwocie 4.350,00 zł. </w:t>
      </w:r>
    </w:p>
    <w:p w14:paraId="6257351B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* Dział 855 "Rodzina" </w:t>
      </w:r>
    </w:p>
    <w:p w14:paraId="469D2EBD" w14:textId="77777777" w:rsidR="00B9695A" w:rsidRPr="00B9695A" w:rsidRDefault="00B9695A" w:rsidP="00F04D25">
      <w:pPr>
        <w:pStyle w:val="Default"/>
        <w:jc w:val="both"/>
        <w:rPr>
          <w:b/>
        </w:rPr>
      </w:pPr>
      <w:r w:rsidRPr="00B9695A">
        <w:rPr>
          <w:b/>
        </w:rPr>
        <w:t xml:space="preserve">W rozdziale 85502 Świadczenia rodzinne, świadczenie z funduszu alimentacyjnego oraz składki na ubezpieczenia emerytalne i rentowe z ubezpieczenia społecznego na wniosek Gminnego Ośrodka Pomocy Społecznej w Markusach dokonuje się przeniesień między paragrafami klasyfikacji budżetowej w celu zabezpieczenia środków na zakup materiałów biurowych w kwocie 900,00 zł. </w:t>
      </w:r>
    </w:p>
    <w:p w14:paraId="1716F203" w14:textId="77777777" w:rsidR="00B9695A" w:rsidRPr="00B9695A" w:rsidRDefault="00B9695A" w:rsidP="00B9695A">
      <w:pPr>
        <w:pStyle w:val="Default"/>
        <w:rPr>
          <w:b/>
        </w:rPr>
      </w:pPr>
      <w:r w:rsidRPr="00B9695A">
        <w:rPr>
          <w:b/>
        </w:rPr>
        <w:t xml:space="preserve">* Dział 921 "Kultura i ochrona dziedzictwa narodowego" </w:t>
      </w:r>
    </w:p>
    <w:p w14:paraId="32E0EFD0" w14:textId="664F1F66" w:rsidR="005128EE" w:rsidRDefault="00B9695A" w:rsidP="00B9695A">
      <w:pPr>
        <w:pStyle w:val="Default"/>
        <w:jc w:val="both"/>
        <w:rPr>
          <w:b/>
        </w:rPr>
      </w:pPr>
      <w:r w:rsidRPr="00B9695A">
        <w:rPr>
          <w:b/>
        </w:rPr>
        <w:t>W rozdziale 92120 Ochrona zabytków i opieka nad zabytkami w związku z rozstrzygnięciem postępowania przetargowego PRG.271.8.2024 kwota przeznaczona na realizację zadania inwestycyjnego zostaje zmniejszona o kwotę 214.400,00 zł. ponieważ oferta złożona przez wybranego wykonawcę opiewa na niższą kwotę. Tym samym przeznacza się zaoszczędzone środki na zadania inwestycyjne w dziale 700 Gospodarka mieszkaniowa w rozdziale 70005 Gospodarka gruntami i nieruchomościami w kwocie 90.000,00 zł na Remont świetlicy wiejskiej w miejscowości Węgle- Żukowo 35, w kwocie 99.000,00 zł na Wykonanie pomieszczenia socjalnego w budynku remizy OSP w Markusach z malowaniem 3 boksów garażowych, w kwocie 6.000,00 zł. na nadzór inwestorski nad Rozbudowa budynku OSP w Żurawcu, oraz remont pozostałej części budynku świetlicy wiejskiej i biblioteki. Poza tym w dziale 921 Kultura i ochrona dziedzictwa narodowego w rozdziale 92109 Domy i ośrodki kultury, świetlice i kluby zwiększa się środki o kwotę 19.400,00 zł na montaż klimatyzacji w świetlicy wiejskiej w Krzewsku.</w:t>
      </w:r>
    </w:p>
    <w:p w14:paraId="25014396" w14:textId="77777777" w:rsidR="00B9695A" w:rsidRPr="00B9695A" w:rsidRDefault="00B9695A" w:rsidP="00B9695A">
      <w:pPr>
        <w:pStyle w:val="Default"/>
        <w:jc w:val="both"/>
        <w:rPr>
          <w:b/>
        </w:rPr>
      </w:pPr>
    </w:p>
    <w:p w14:paraId="26744C19" w14:textId="77777777" w:rsidR="006D38E3" w:rsidRPr="00B9695A" w:rsidRDefault="006D38E3" w:rsidP="006D38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56981560" w14:textId="77777777" w:rsidR="006D38E3" w:rsidRPr="00B9695A" w:rsidRDefault="006D38E3" w:rsidP="006D38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2378E9DB" w14:textId="77777777" w:rsidR="006D38E3" w:rsidRPr="00B9695A" w:rsidRDefault="006D38E3" w:rsidP="006D38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t>Za przyjęciem Uchwały  głosowało – 12.</w:t>
      </w:r>
    </w:p>
    <w:p w14:paraId="6F5C0686" w14:textId="1A5A84D5" w:rsidR="006D38E3" w:rsidRPr="00CD38EC" w:rsidRDefault="00042438" w:rsidP="00CD38E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Uchwała Nr III SN/</w:t>
      </w:r>
      <w:r>
        <w:rPr>
          <w:rFonts w:ascii="Times New Roman" w:hAnsi="Times New Roman" w:cs="Times New Roman"/>
          <w:b/>
          <w:sz w:val="24"/>
          <w:szCs w:val="24"/>
        </w:rPr>
        <w:t>8/</w:t>
      </w:r>
      <w:r>
        <w:rPr>
          <w:rFonts w:ascii="Times New Roman" w:hAnsi="Times New Roman" w:cs="Times New Roman"/>
          <w:b/>
          <w:sz w:val="24"/>
          <w:szCs w:val="24"/>
        </w:rPr>
        <w:t>2024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8EC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D38EC">
        <w:rPr>
          <w:rFonts w:ascii="Times New Roman" w:hAnsi="Times New Roman"/>
          <w:b/>
          <w:sz w:val="24"/>
          <w:szCs w:val="24"/>
        </w:rPr>
        <w:t>wyrażenia zgody na zawarcie umowy o świadczenie usług w zakresi</w:t>
      </w:r>
      <w:r w:rsidR="00CD38EC">
        <w:rPr>
          <w:rFonts w:ascii="Times New Roman" w:hAnsi="Times New Roman"/>
          <w:b/>
          <w:sz w:val="24"/>
          <w:szCs w:val="24"/>
        </w:rPr>
        <w:t xml:space="preserve">e </w:t>
      </w:r>
      <w:r w:rsidR="00CD38EC">
        <w:rPr>
          <w:rFonts w:ascii="Times New Roman" w:hAnsi="Times New Roman"/>
          <w:b/>
          <w:sz w:val="24"/>
          <w:szCs w:val="24"/>
        </w:rPr>
        <w:t>publicznego transportu zbiorowego o charakterze użyteczności publicznej</w:t>
      </w:r>
    </w:p>
    <w:p w14:paraId="319C517B" w14:textId="77777777" w:rsidR="00CD38EC" w:rsidRPr="00B9695A" w:rsidRDefault="00CD38EC" w:rsidP="00CD38E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lastRenderedPageBreak/>
        <w:t>Stan radnych – 15</w:t>
      </w:r>
    </w:p>
    <w:p w14:paraId="54EE9A2C" w14:textId="77777777" w:rsidR="00CD38EC" w:rsidRPr="00B9695A" w:rsidRDefault="00CD38EC" w:rsidP="00CD38E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t>Obecnych – 12</w:t>
      </w:r>
    </w:p>
    <w:p w14:paraId="609D768E" w14:textId="77777777" w:rsidR="00CD38EC" w:rsidRPr="00B9695A" w:rsidRDefault="00CD38EC" w:rsidP="00CD38E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5A">
        <w:rPr>
          <w:rFonts w:ascii="Times New Roman" w:hAnsi="Times New Roman" w:cs="Times New Roman"/>
          <w:b/>
          <w:sz w:val="24"/>
          <w:szCs w:val="24"/>
        </w:rPr>
        <w:t>Za przyjęciem Uchwały  głosowało – 12.</w:t>
      </w:r>
    </w:p>
    <w:p w14:paraId="5243FC70" w14:textId="27B8A4F0" w:rsidR="00ED7E1F" w:rsidRDefault="00EE04A7" w:rsidP="006D38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4A7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6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C62">
        <w:rPr>
          <w:rFonts w:ascii="Times New Roman" w:hAnsi="Times New Roman" w:cs="Times New Roman"/>
          <w:b/>
          <w:sz w:val="24"/>
          <w:szCs w:val="24"/>
        </w:rPr>
        <w:t xml:space="preserve">w związku z tym, że Pani Wójt i ja otrzymaliśmy </w:t>
      </w:r>
      <w:r w:rsidR="00EF05B2">
        <w:rPr>
          <w:rFonts w:ascii="Times New Roman" w:hAnsi="Times New Roman" w:cs="Times New Roman"/>
          <w:b/>
          <w:sz w:val="24"/>
          <w:szCs w:val="24"/>
        </w:rPr>
        <w:t>zaproszenie od Marszałka do uczestnictwa w spotkaniu świątecznym w dniu 18.12.2024 r. godz. 10.00, termin Sesji zostanie przełożony na dzień 19 grudnia</w:t>
      </w:r>
      <w:r w:rsidR="00D279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CCD4D36" w14:textId="3DE8B651" w:rsidR="00EF05B2" w:rsidRPr="00DB7C9D" w:rsidRDefault="00F06099" w:rsidP="00221272">
      <w:pPr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-Wody Polskie negatywnie zaopiniowały regulamin </w:t>
      </w:r>
      <w:r w:rsidR="0087170C" w:rsidRPr="00B45520">
        <w:rPr>
          <w:rStyle w:val="Pogrubienie"/>
          <w:rFonts w:ascii="Times New Roman" w:hAnsi="Times New Roman"/>
          <w:color w:val="0F0F0F"/>
          <w:sz w:val="36"/>
          <w:szCs w:val="36"/>
        </w:rPr>
        <w:t xml:space="preserve"> </w:t>
      </w:r>
      <w:r w:rsidR="0087170C" w:rsidRPr="0087170C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dostarczania wody </w:t>
      </w:r>
      <w:r w:rsidR="0087170C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i </w:t>
      </w:r>
      <w:r w:rsidR="0087170C" w:rsidRPr="0087170C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>odprowadzania ścieków na terenie Gminy Markusy</w:t>
      </w:r>
      <w:r w:rsidR="00221272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. Pan Mecenas i Pan Prezes przygotowują nowy </w:t>
      </w:r>
      <w:r w:rsidR="00221272" w:rsidRPr="0045070F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>dokument w tej sprawie</w:t>
      </w:r>
      <w:r w:rsidR="00DB7C9D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. </w:t>
      </w:r>
      <w:r w:rsidR="00DB7C9D">
        <w:rPr>
          <w:rFonts w:ascii="Times New Roman" w:hAnsi="Times New Roman" w:cs="Times New Roman"/>
          <w:b/>
          <w:sz w:val="24"/>
          <w:szCs w:val="24"/>
        </w:rPr>
        <w:t>Wody Polskie narzucają nam jako niezależnemu organowi jak mamy głosować i gdzie mamy lokować swoje pieniądze,</w:t>
      </w:r>
    </w:p>
    <w:p w14:paraId="2261A411" w14:textId="23AA7F6F" w:rsidR="00A47728" w:rsidRDefault="00A47728" w:rsidP="00221272">
      <w:pPr>
        <w:jc w:val="both"/>
        <w:rPr>
          <w:rStyle w:val="Pogrubienie"/>
          <w:rFonts w:ascii="Times New Roman" w:hAnsi="Times New Roman" w:cs="Times New Roman"/>
          <w:color w:val="0F0F0F"/>
          <w:sz w:val="24"/>
          <w:szCs w:val="24"/>
        </w:rPr>
      </w:pPr>
      <w:r w:rsidRPr="00A47728">
        <w:rPr>
          <w:rStyle w:val="Pogrubienie"/>
          <w:rFonts w:ascii="Times New Roman" w:hAnsi="Times New Roman" w:cs="Times New Roman"/>
          <w:color w:val="0F0F0F"/>
          <w:sz w:val="24"/>
          <w:szCs w:val="24"/>
          <w:u w:val="single"/>
        </w:rPr>
        <w:t>- Pani</w:t>
      </w:r>
      <w:r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A47728">
        <w:rPr>
          <w:rStyle w:val="Pogrubienie"/>
          <w:rFonts w:ascii="Times New Roman" w:hAnsi="Times New Roman" w:cs="Times New Roman"/>
          <w:color w:val="0F0F0F"/>
          <w:sz w:val="24"/>
          <w:szCs w:val="24"/>
          <w:u w:val="single"/>
        </w:rPr>
        <w:t>Wójt</w:t>
      </w:r>
      <w:r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FF3D68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>–</w:t>
      </w:r>
      <w:r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FF3D68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>zepsuł się piec w Szkole Podstawowej w Żurawcu</w:t>
      </w:r>
      <w:r w:rsidR="008F45E5">
        <w:rPr>
          <w:rStyle w:val="Pogrubienie"/>
          <w:rFonts w:ascii="Times New Roman" w:hAnsi="Times New Roman" w:cs="Times New Roman"/>
          <w:color w:val="0F0F0F"/>
          <w:sz w:val="24"/>
          <w:szCs w:val="24"/>
        </w:rPr>
        <w:t>.</w:t>
      </w:r>
    </w:p>
    <w:p w14:paraId="49B13AC9" w14:textId="77777777" w:rsidR="0024071A" w:rsidRPr="0057031F" w:rsidRDefault="0024071A" w:rsidP="002407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2F290012" w14:textId="6E3EF5E5" w:rsidR="0024071A" w:rsidRPr="0057031F" w:rsidRDefault="0024071A" w:rsidP="002407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9.00, zakończono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0.</w:t>
      </w:r>
    </w:p>
    <w:p w14:paraId="52F47E37" w14:textId="77777777" w:rsidR="0024071A" w:rsidRPr="0057031F" w:rsidRDefault="0024071A" w:rsidP="002407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AEF5B" w14:textId="77777777" w:rsidR="0024071A" w:rsidRPr="0057031F" w:rsidRDefault="0024071A" w:rsidP="002407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3ADD34B3" w14:textId="77777777" w:rsidR="0024071A" w:rsidRPr="0057031F" w:rsidRDefault="0024071A" w:rsidP="002407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71B8DAA4" w14:textId="77777777" w:rsidR="008F45E5" w:rsidRDefault="008F45E5" w:rsidP="00221272">
      <w:pPr>
        <w:jc w:val="both"/>
        <w:rPr>
          <w:rStyle w:val="Pogrubienie"/>
          <w:rFonts w:ascii="Times New Roman" w:hAnsi="Times New Roman" w:cs="Times New Roman"/>
          <w:color w:val="0F0F0F"/>
          <w:sz w:val="24"/>
          <w:szCs w:val="24"/>
        </w:rPr>
      </w:pPr>
    </w:p>
    <w:p w14:paraId="4540CD7F" w14:textId="77777777" w:rsidR="00FF3D68" w:rsidRPr="0087170C" w:rsidRDefault="00FF3D68" w:rsidP="002212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3D68" w:rsidRPr="0087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5"/>
    <w:rsid w:val="00042438"/>
    <w:rsid w:val="001430E8"/>
    <w:rsid w:val="0015738A"/>
    <w:rsid w:val="00221272"/>
    <w:rsid w:val="0024071A"/>
    <w:rsid w:val="00400A85"/>
    <w:rsid w:val="00420195"/>
    <w:rsid w:val="004342E5"/>
    <w:rsid w:val="0045070F"/>
    <w:rsid w:val="005128EE"/>
    <w:rsid w:val="00544BAB"/>
    <w:rsid w:val="00580D51"/>
    <w:rsid w:val="006170EE"/>
    <w:rsid w:val="006D38E3"/>
    <w:rsid w:val="006E16EC"/>
    <w:rsid w:val="006F49D0"/>
    <w:rsid w:val="0087170C"/>
    <w:rsid w:val="0089052D"/>
    <w:rsid w:val="008F45E5"/>
    <w:rsid w:val="009B4C62"/>
    <w:rsid w:val="00A37D7B"/>
    <w:rsid w:val="00A47728"/>
    <w:rsid w:val="00B267F8"/>
    <w:rsid w:val="00B45754"/>
    <w:rsid w:val="00B9695A"/>
    <w:rsid w:val="00CD38EC"/>
    <w:rsid w:val="00D00CBB"/>
    <w:rsid w:val="00D27909"/>
    <w:rsid w:val="00DB7C9D"/>
    <w:rsid w:val="00E43CDA"/>
    <w:rsid w:val="00ED7E1F"/>
    <w:rsid w:val="00EE04A7"/>
    <w:rsid w:val="00EF05B2"/>
    <w:rsid w:val="00F04D25"/>
    <w:rsid w:val="00F06099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102A"/>
  <w15:chartTrackingRefBased/>
  <w15:docId w15:val="{96A050EE-C20C-45A2-8F9B-6DD4FE74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3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qFormat/>
    <w:rsid w:val="00871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846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106</cp:revision>
  <dcterms:created xsi:type="dcterms:W3CDTF">2024-12-13T06:52:00Z</dcterms:created>
  <dcterms:modified xsi:type="dcterms:W3CDTF">2024-12-13T07:53:00Z</dcterms:modified>
</cp:coreProperties>
</file>