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3ED7FE85" w:rsidR="00D338A0" w:rsidRDefault="00D338A0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3F65E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</w:t>
      </w:r>
      <w:r w:rsidR="006B58A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9</w:t>
      </w:r>
      <w:r w:rsidR="003F65E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6B58A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553A0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maja</w:t>
      </w:r>
      <w:r w:rsidR="006A38B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553A0D">
        <w:rPr>
          <w:rFonts w:ascii="Times New Roman" w:eastAsia="Calibri" w:hAnsi="Times New Roman" w:cs="Times New Roman"/>
          <w:b/>
          <w:kern w:val="3"/>
          <w:sz w:val="24"/>
          <w:szCs w:val="24"/>
        </w:rPr>
        <w:t>czwart</w:t>
      </w:r>
      <w:r w:rsidR="003F65ED">
        <w:rPr>
          <w:rFonts w:ascii="Times New Roman" w:eastAsia="Calibri" w:hAnsi="Times New Roman" w:cs="Times New Roman"/>
          <w:b/>
          <w:kern w:val="3"/>
          <w:sz w:val="24"/>
          <w:szCs w:val="24"/>
        </w:rPr>
        <w:t>ek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10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B58A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V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07E4A458" w14:textId="77777777" w:rsidR="00C03502" w:rsidRPr="007911E1" w:rsidRDefault="00C03502" w:rsidP="00C03502">
      <w:pPr>
        <w:suppressAutoHyphens/>
        <w:autoSpaceDN w:val="0"/>
        <w:spacing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69817CFD" w14:textId="77777777" w:rsidR="00C03502" w:rsidRPr="007911E1" w:rsidRDefault="00C03502" w:rsidP="00C0350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ab/>
        <w:t xml:space="preserve">1. Otwarcie  Sesji i stwierdzenie  prawomocności  obrad.  </w:t>
      </w:r>
    </w:p>
    <w:p w14:paraId="27A4D885" w14:textId="77777777" w:rsidR="00C03502" w:rsidRPr="007911E1" w:rsidRDefault="00C03502" w:rsidP="00C0350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7A131B4A" w14:textId="77777777" w:rsidR="00C03502" w:rsidRPr="007911E1" w:rsidRDefault="00C03502" w:rsidP="00C0350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protokołu z poprzedniej Sesji Rady Gminy.,</w:t>
      </w:r>
    </w:p>
    <w:p w14:paraId="4A0ACFD5" w14:textId="77777777" w:rsidR="00C03502" w:rsidRDefault="00C03502" w:rsidP="00C0350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1BD3F23A" w14:textId="77777777" w:rsidR="00C03502" w:rsidRDefault="00C03502" w:rsidP="00C0350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Prezentacja przedstawiciela firmy Kingspan nt. urządzeń zaprojektowanych do oczyszczania ścieków bytowych pochodzących z gospodarstw domowych.</w:t>
      </w:r>
    </w:p>
    <w:p w14:paraId="2D00585D" w14:textId="77777777" w:rsidR="00C03502" w:rsidRDefault="00C03502" w:rsidP="00C03502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Sprawozdanie  Gminnego Zakładu Komunalnego Sp. z o.o. w Markusach o podjętych działaniach w sprawie wody pitnej. </w:t>
      </w:r>
    </w:p>
    <w:p w14:paraId="014AB198" w14:textId="77777777" w:rsidR="00C03502" w:rsidRPr="005B454B" w:rsidRDefault="00C03502" w:rsidP="00C03502">
      <w:pPr>
        <w:numPr>
          <w:ilvl w:val="1"/>
          <w:numId w:val="6"/>
        </w:numPr>
        <w:suppressAutoHyphens/>
        <w:autoSpaceDN w:val="0"/>
        <w:spacing w:after="160" w:line="36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  <w:r w:rsidRPr="005B454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8BC479" w14:textId="77777777" w:rsidR="00C03502" w:rsidRPr="005B454B" w:rsidRDefault="00C03502" w:rsidP="00C03502">
      <w:pPr>
        <w:suppressAutoHyphens/>
        <w:autoSpaceDN w:val="0"/>
        <w:spacing w:line="360" w:lineRule="auto"/>
        <w:ind w:left="72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7.1. Zmiany WPF na lata 2025-2032,</w:t>
      </w:r>
    </w:p>
    <w:p w14:paraId="71FD2EE5" w14:textId="77777777" w:rsidR="00C03502" w:rsidRPr="007911E1" w:rsidRDefault="00C03502" w:rsidP="00C03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7 2.</w:t>
      </w:r>
      <w:r w:rsidRPr="007911E1">
        <w:rPr>
          <w:rFonts w:ascii="Times New Roman" w:hAnsi="Times New Roman" w:cs="Times New Roman"/>
          <w:sz w:val="24"/>
          <w:szCs w:val="24"/>
        </w:rPr>
        <w:t xml:space="preserve">  zmian w budżecie gminy na 2025 rok ,</w:t>
      </w:r>
    </w:p>
    <w:p w14:paraId="18FD03D6" w14:textId="77777777" w:rsidR="00C03502" w:rsidRDefault="00C03502" w:rsidP="00C03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911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sprzedaży działki niezabudowanej w m. Złotnica gm. Markusy </w:t>
      </w:r>
    </w:p>
    <w:p w14:paraId="3D88F58B" w14:textId="77777777" w:rsidR="00C03502" w:rsidRDefault="00C03502" w:rsidP="00C03502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w trybie przetargowym,</w:t>
      </w:r>
      <w:r>
        <w:rPr>
          <w:rFonts w:ascii="Times New Roman" w:hAnsi="Times New Roman" w:cs="Times New Roman"/>
          <w:bCs/>
        </w:rPr>
        <w:t xml:space="preserve">   </w:t>
      </w:r>
    </w:p>
    <w:p w14:paraId="4A40B64E" w14:textId="77777777" w:rsidR="00C03502" w:rsidRDefault="00C03502" w:rsidP="00C03502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7.4</w:t>
      </w:r>
      <w:r w:rsidRPr="008735DB">
        <w:rPr>
          <w:rFonts w:ascii="Times New Roman" w:hAnsi="Times New Roman" w:cs="Times New Roman"/>
          <w:bCs/>
        </w:rPr>
        <w:t xml:space="preserve">.  </w:t>
      </w:r>
      <w:r w:rsidRPr="008735DB">
        <w:rPr>
          <w:rFonts w:ascii="Times New Roman" w:hAnsi="Times New Roman" w:cs="Times New Roman"/>
          <w:bCs/>
          <w:sz w:val="24"/>
          <w:szCs w:val="24"/>
        </w:rPr>
        <w:t xml:space="preserve">wyrażenia zgody na ustanowienie służebności przesyłu na działce </w:t>
      </w:r>
    </w:p>
    <w:p w14:paraId="2F9E9BE3" w14:textId="77777777" w:rsidR="00C03502" w:rsidRPr="008735DB" w:rsidRDefault="00C03502" w:rsidP="00C03502">
      <w:pPr>
        <w:spacing w:line="0" w:lineRule="atLeast"/>
        <w:ind w:right="-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8735DB">
        <w:rPr>
          <w:rFonts w:ascii="Times New Roman" w:hAnsi="Times New Roman" w:cs="Times New Roman"/>
          <w:bCs/>
          <w:sz w:val="24"/>
          <w:szCs w:val="24"/>
        </w:rPr>
        <w:t>nr 537/2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35DB">
        <w:rPr>
          <w:rFonts w:ascii="Times New Roman" w:hAnsi="Times New Roman" w:cs="Times New Roman"/>
          <w:bCs/>
          <w:sz w:val="24"/>
          <w:szCs w:val="24"/>
        </w:rPr>
        <w:t>położonej w Markusach w obrębie Markusy, Gmina Markusy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2CF2D3A" w14:textId="77777777" w:rsidR="00C03502" w:rsidRPr="007911E1" w:rsidRDefault="00C03502" w:rsidP="00C0350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8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1106FB24" w14:textId="77777777" w:rsidR="00C03502" w:rsidRPr="007911E1" w:rsidRDefault="00C03502" w:rsidP="00C03502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8.1.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53DD4B4D" w14:textId="77777777" w:rsidR="00C03502" w:rsidRPr="007911E1" w:rsidRDefault="00C03502" w:rsidP="00C03502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8.2.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B9E9DCA" w14:textId="77777777" w:rsidR="00C03502" w:rsidRPr="007911E1" w:rsidRDefault="00C03502" w:rsidP="00C0350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8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3F183FE6" w14:textId="77777777" w:rsidR="00C03502" w:rsidRPr="007911E1" w:rsidRDefault="00C03502" w:rsidP="00C0350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9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różne,</w:t>
      </w:r>
    </w:p>
    <w:p w14:paraId="20583B97" w14:textId="77777777" w:rsidR="00C03502" w:rsidRPr="0099122E" w:rsidRDefault="00C03502" w:rsidP="00C0350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10.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 .     </w:t>
      </w:r>
    </w:p>
    <w:p w14:paraId="5E8F9523" w14:textId="77777777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i/>
          <w:color w:val="990000"/>
          <w:kern w:val="3"/>
          <w:sz w:val="24"/>
          <w:szCs w:val="24"/>
        </w:rPr>
      </w:pPr>
    </w:p>
    <w:p w14:paraId="455954D4" w14:textId="77777777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0F181F30" w14:textId="77777777" w:rsidR="00C03502" w:rsidRPr="007911E1" w:rsidRDefault="00C03502" w:rsidP="00C03502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p w14:paraId="093E0026" w14:textId="4406D2ED" w:rsidR="00275B56" w:rsidRPr="00451F3B" w:rsidRDefault="00D16429" w:rsidP="00451F3B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5394" w14:textId="77777777" w:rsidR="007C0C4B" w:rsidRDefault="007C0C4B">
      <w:pPr>
        <w:spacing w:after="0" w:line="240" w:lineRule="auto"/>
      </w:pPr>
      <w:r>
        <w:separator/>
      </w:r>
    </w:p>
  </w:endnote>
  <w:endnote w:type="continuationSeparator" w:id="0">
    <w:p w14:paraId="599A9764" w14:textId="77777777" w:rsidR="007C0C4B" w:rsidRDefault="007C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A5E9" w14:textId="77777777" w:rsidR="007C0C4B" w:rsidRDefault="007C0C4B">
      <w:pPr>
        <w:spacing w:after="0" w:line="240" w:lineRule="auto"/>
      </w:pPr>
      <w:r>
        <w:separator/>
      </w:r>
    </w:p>
  </w:footnote>
  <w:footnote w:type="continuationSeparator" w:id="0">
    <w:p w14:paraId="5E4049EA" w14:textId="77777777" w:rsidR="007C0C4B" w:rsidRDefault="007C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4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1"/>
  </w:num>
  <w:num w:numId="2" w16cid:durableId="1412383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9"/>
  </w:num>
  <w:num w:numId="8" w16cid:durableId="415594016">
    <w:abstractNumId w:val="4"/>
  </w:num>
  <w:num w:numId="9" w16cid:durableId="1049375982">
    <w:abstractNumId w:val="8"/>
  </w:num>
  <w:num w:numId="10" w16cid:durableId="750388593">
    <w:abstractNumId w:val="7"/>
  </w:num>
  <w:num w:numId="11" w16cid:durableId="349452169">
    <w:abstractNumId w:val="3"/>
  </w:num>
  <w:num w:numId="12" w16cid:durableId="91048041">
    <w:abstractNumId w:val="5"/>
  </w:num>
  <w:num w:numId="13" w16cid:durableId="1404570030">
    <w:abstractNumId w:val="6"/>
  </w:num>
  <w:num w:numId="14" w16cid:durableId="113660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4EC8"/>
    <w:rsid w:val="0005262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A38BB"/>
    <w:rsid w:val="006B58AD"/>
    <w:rsid w:val="00710CD6"/>
    <w:rsid w:val="00782C70"/>
    <w:rsid w:val="00794C98"/>
    <w:rsid w:val="00796678"/>
    <w:rsid w:val="007B0F29"/>
    <w:rsid w:val="007C0C4B"/>
    <w:rsid w:val="007E10FC"/>
    <w:rsid w:val="007F7C30"/>
    <w:rsid w:val="0084222D"/>
    <w:rsid w:val="008A03CD"/>
    <w:rsid w:val="008A3737"/>
    <w:rsid w:val="00911183"/>
    <w:rsid w:val="009A7BB8"/>
    <w:rsid w:val="009E3A57"/>
    <w:rsid w:val="00A37D7B"/>
    <w:rsid w:val="00AA2D72"/>
    <w:rsid w:val="00AB6F3B"/>
    <w:rsid w:val="00AF180F"/>
    <w:rsid w:val="00B0183C"/>
    <w:rsid w:val="00B04359"/>
    <w:rsid w:val="00B202EE"/>
    <w:rsid w:val="00BB3261"/>
    <w:rsid w:val="00C03502"/>
    <w:rsid w:val="00C05444"/>
    <w:rsid w:val="00C15731"/>
    <w:rsid w:val="00C45263"/>
    <w:rsid w:val="00C53967"/>
    <w:rsid w:val="00C83625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F284F"/>
    <w:rsid w:val="00DF7301"/>
    <w:rsid w:val="00E30DDB"/>
    <w:rsid w:val="00EC5574"/>
    <w:rsid w:val="00ED7E1F"/>
    <w:rsid w:val="00EF1331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68</cp:revision>
  <dcterms:created xsi:type="dcterms:W3CDTF">2025-01-23T07:58:00Z</dcterms:created>
  <dcterms:modified xsi:type="dcterms:W3CDTF">2025-05-23T08:13:00Z</dcterms:modified>
</cp:coreProperties>
</file>