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6B4B" w14:textId="2575C911" w:rsidR="00C05444" w:rsidRDefault="00BB3261" w:rsidP="00C05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844F09">
        <w:rPr>
          <w:rFonts w:ascii="Times New Roman" w:hAnsi="Times New Roman" w:cs="Times New Roman"/>
          <w:b/>
          <w:sz w:val="24"/>
          <w:szCs w:val="24"/>
        </w:rPr>
        <w:t>17 czerwca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  202</w:t>
      </w:r>
      <w:r w:rsidR="00844F09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(</w:t>
      </w:r>
      <w:r w:rsidR="00844F09">
        <w:rPr>
          <w:rFonts w:ascii="Times New Roman" w:hAnsi="Times New Roman" w:cs="Times New Roman"/>
          <w:b/>
          <w:sz w:val="24"/>
          <w:szCs w:val="24"/>
        </w:rPr>
        <w:t>wtorek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844F09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844F09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posiedzenie Komisji Budżetu, Rolnictwa, Ochrony Środowiska i Spraw Socjalnych </w:t>
      </w:r>
      <w:r w:rsidR="00C05444">
        <w:rPr>
          <w:rFonts w:ascii="Times New Roman" w:hAnsi="Times New Roman" w:cs="Times New Roman"/>
          <w:b/>
          <w:sz w:val="24"/>
          <w:szCs w:val="24"/>
        </w:rPr>
        <w:t>, z następującą  tematyką:</w:t>
      </w:r>
    </w:p>
    <w:p w14:paraId="1F6C0EF9" w14:textId="429B4B07" w:rsidR="00C05444" w:rsidRDefault="00C05444" w:rsidP="00844F09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w budżecie gminy na 202</w:t>
      </w:r>
      <w:r w:rsidR="00844F0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rok. </w:t>
      </w:r>
    </w:p>
    <w:p w14:paraId="0F8735F6" w14:textId="77777777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512DC72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158DA11B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09523A47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2927A5A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F9F3" w14:textId="77777777" w:rsidR="00A9170C" w:rsidRDefault="00A9170C">
      <w:pPr>
        <w:spacing w:after="0" w:line="240" w:lineRule="auto"/>
      </w:pPr>
      <w:r>
        <w:separator/>
      </w:r>
    </w:p>
  </w:endnote>
  <w:endnote w:type="continuationSeparator" w:id="0">
    <w:p w14:paraId="6529C8EE" w14:textId="77777777" w:rsidR="00A9170C" w:rsidRDefault="00A9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8EF6" w14:textId="77777777" w:rsidR="00A9170C" w:rsidRDefault="00A9170C">
      <w:pPr>
        <w:spacing w:after="0" w:line="240" w:lineRule="auto"/>
      </w:pPr>
      <w:r>
        <w:separator/>
      </w:r>
    </w:p>
  </w:footnote>
  <w:footnote w:type="continuationSeparator" w:id="0">
    <w:p w14:paraId="53E25A8F" w14:textId="77777777" w:rsidR="00A9170C" w:rsidRDefault="00A9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433F6"/>
    <w:rsid w:val="00151783"/>
    <w:rsid w:val="00193EC4"/>
    <w:rsid w:val="001B03F8"/>
    <w:rsid w:val="001D70A8"/>
    <w:rsid w:val="00234597"/>
    <w:rsid w:val="00275B56"/>
    <w:rsid w:val="00286764"/>
    <w:rsid w:val="002A2F5C"/>
    <w:rsid w:val="00327DDC"/>
    <w:rsid w:val="0034522D"/>
    <w:rsid w:val="003D603D"/>
    <w:rsid w:val="003E76A7"/>
    <w:rsid w:val="0041472E"/>
    <w:rsid w:val="005417F2"/>
    <w:rsid w:val="006250C6"/>
    <w:rsid w:val="00782C70"/>
    <w:rsid w:val="007A3E2E"/>
    <w:rsid w:val="00844F09"/>
    <w:rsid w:val="009C50AD"/>
    <w:rsid w:val="00A37D7B"/>
    <w:rsid w:val="00A9170C"/>
    <w:rsid w:val="00AB6F3B"/>
    <w:rsid w:val="00AF180F"/>
    <w:rsid w:val="00B0183C"/>
    <w:rsid w:val="00B202EE"/>
    <w:rsid w:val="00BB3261"/>
    <w:rsid w:val="00C05444"/>
    <w:rsid w:val="00C15731"/>
    <w:rsid w:val="00C53967"/>
    <w:rsid w:val="00C85213"/>
    <w:rsid w:val="00D07CBF"/>
    <w:rsid w:val="00D73749"/>
    <w:rsid w:val="00D8426B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</cp:revision>
  <dcterms:created xsi:type="dcterms:W3CDTF">2025-06-12T10:03:00Z</dcterms:created>
  <dcterms:modified xsi:type="dcterms:W3CDTF">2025-06-12T10:04:00Z</dcterms:modified>
</cp:coreProperties>
</file>