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6D3D4" w14:textId="70F25F89" w:rsidR="00EA5935" w:rsidRPr="00D72F1F" w:rsidRDefault="00C169CE" w:rsidP="00EA5935">
      <w:pPr>
        <w:spacing w:after="0" w:line="360" w:lineRule="auto"/>
        <w:ind w:left="0" w:right="0" w:firstLine="0"/>
        <w:jc w:val="center"/>
        <w:rPr>
          <w:b/>
          <w:sz w:val="23"/>
          <w:szCs w:val="23"/>
        </w:rPr>
      </w:pPr>
      <w:r w:rsidRPr="00D72F1F">
        <w:rPr>
          <w:b/>
          <w:sz w:val="23"/>
          <w:szCs w:val="23"/>
        </w:rPr>
        <w:t xml:space="preserve">UCHWAŁA NR </w:t>
      </w:r>
      <w:r w:rsidR="00EA5935" w:rsidRPr="00D72F1F">
        <w:rPr>
          <w:b/>
          <w:sz w:val="23"/>
          <w:szCs w:val="23"/>
        </w:rPr>
        <w:t>……/….</w:t>
      </w:r>
      <w:r w:rsidRPr="00D72F1F">
        <w:rPr>
          <w:b/>
          <w:sz w:val="23"/>
          <w:szCs w:val="23"/>
        </w:rPr>
        <w:t>/202</w:t>
      </w:r>
      <w:r w:rsidR="00EA5935" w:rsidRPr="00D72F1F">
        <w:rPr>
          <w:b/>
          <w:sz w:val="23"/>
          <w:szCs w:val="23"/>
        </w:rPr>
        <w:t>5</w:t>
      </w:r>
    </w:p>
    <w:p w14:paraId="4CA93598" w14:textId="77777777" w:rsidR="00854C64" w:rsidRPr="00D72F1F" w:rsidRDefault="00C169CE" w:rsidP="00EA5935">
      <w:pPr>
        <w:spacing w:after="0" w:line="360" w:lineRule="auto"/>
        <w:ind w:left="0" w:right="0" w:firstLine="0"/>
        <w:jc w:val="center"/>
        <w:rPr>
          <w:sz w:val="23"/>
          <w:szCs w:val="23"/>
        </w:rPr>
      </w:pPr>
      <w:r w:rsidRPr="00D72F1F">
        <w:rPr>
          <w:b/>
          <w:sz w:val="23"/>
          <w:szCs w:val="23"/>
        </w:rPr>
        <w:t>RADY GMINY MARKUSY</w:t>
      </w:r>
    </w:p>
    <w:p w14:paraId="1279F04C" w14:textId="62113057" w:rsidR="00854C64" w:rsidRPr="00D72F1F" w:rsidRDefault="00C169CE" w:rsidP="00EA5935">
      <w:pPr>
        <w:spacing w:after="0" w:line="360" w:lineRule="auto"/>
        <w:ind w:left="0" w:right="0" w:firstLine="0"/>
        <w:jc w:val="center"/>
        <w:rPr>
          <w:b/>
          <w:bCs/>
          <w:sz w:val="23"/>
          <w:szCs w:val="23"/>
        </w:rPr>
      </w:pPr>
      <w:r w:rsidRPr="00D72F1F">
        <w:rPr>
          <w:b/>
          <w:bCs/>
          <w:sz w:val="23"/>
          <w:szCs w:val="23"/>
        </w:rPr>
        <w:t xml:space="preserve">z dnia </w:t>
      </w:r>
      <w:r w:rsidR="00A63724" w:rsidRPr="00D72F1F">
        <w:rPr>
          <w:b/>
          <w:bCs/>
          <w:sz w:val="23"/>
          <w:szCs w:val="23"/>
        </w:rPr>
        <w:t>23</w:t>
      </w:r>
      <w:r w:rsidRPr="00D72F1F">
        <w:rPr>
          <w:b/>
          <w:bCs/>
          <w:sz w:val="23"/>
          <w:szCs w:val="23"/>
        </w:rPr>
        <w:t xml:space="preserve"> </w:t>
      </w:r>
      <w:r w:rsidR="00A63724" w:rsidRPr="00D72F1F">
        <w:rPr>
          <w:b/>
          <w:bCs/>
          <w:sz w:val="23"/>
          <w:szCs w:val="23"/>
        </w:rPr>
        <w:t>październik</w:t>
      </w:r>
      <w:r w:rsidR="00EA5935" w:rsidRPr="00D72F1F">
        <w:rPr>
          <w:b/>
          <w:bCs/>
          <w:sz w:val="23"/>
          <w:szCs w:val="23"/>
        </w:rPr>
        <w:t xml:space="preserve"> 2025</w:t>
      </w:r>
      <w:r w:rsidRPr="00D72F1F">
        <w:rPr>
          <w:b/>
          <w:bCs/>
          <w:sz w:val="23"/>
          <w:szCs w:val="23"/>
        </w:rPr>
        <w:t xml:space="preserve"> r.</w:t>
      </w:r>
    </w:p>
    <w:p w14:paraId="6B04528C" w14:textId="7935D37E" w:rsidR="00854C64" w:rsidRPr="00D72F1F" w:rsidRDefault="00C169CE" w:rsidP="00B04E56">
      <w:pPr>
        <w:pStyle w:val="Default"/>
        <w:spacing w:line="360" w:lineRule="auto"/>
        <w:jc w:val="both"/>
        <w:rPr>
          <w:sz w:val="23"/>
          <w:szCs w:val="23"/>
        </w:rPr>
      </w:pPr>
      <w:r w:rsidRPr="00D72F1F">
        <w:rPr>
          <w:b/>
          <w:sz w:val="23"/>
          <w:szCs w:val="23"/>
        </w:rPr>
        <w:t xml:space="preserve">w sprawie </w:t>
      </w:r>
      <w:r w:rsidR="002B00A1" w:rsidRPr="00D72F1F">
        <w:rPr>
          <w:b/>
          <w:sz w:val="23"/>
          <w:szCs w:val="23"/>
        </w:rPr>
        <w:t xml:space="preserve">zmiany uchwały nr </w:t>
      </w:r>
      <w:r w:rsidR="000F2D79" w:rsidRPr="00D72F1F">
        <w:rPr>
          <w:b/>
          <w:bCs/>
          <w:sz w:val="23"/>
          <w:szCs w:val="23"/>
        </w:rPr>
        <w:t xml:space="preserve">VIII/34/2025 Rady Gminy Markusy z dnia 26 sierpnia </w:t>
      </w:r>
      <w:r w:rsidR="000F2D79" w:rsidRPr="00BF2C2F">
        <w:rPr>
          <w:b/>
          <w:bCs/>
          <w:sz w:val="23"/>
          <w:szCs w:val="23"/>
        </w:rPr>
        <w:t>2025</w:t>
      </w:r>
      <w:r w:rsidR="000F2D79" w:rsidRPr="00BF2C2F">
        <w:rPr>
          <w:b/>
          <w:sz w:val="23"/>
          <w:szCs w:val="23"/>
        </w:rPr>
        <w:t xml:space="preserve"> r.</w:t>
      </w:r>
      <w:r w:rsidR="000F2D79" w:rsidRPr="00D72F1F">
        <w:rPr>
          <w:sz w:val="23"/>
          <w:szCs w:val="23"/>
        </w:rPr>
        <w:t xml:space="preserve"> </w:t>
      </w:r>
      <w:r w:rsidR="00B04E56" w:rsidRPr="00D72F1F">
        <w:rPr>
          <w:b/>
          <w:bCs/>
          <w:sz w:val="23"/>
          <w:szCs w:val="23"/>
        </w:rPr>
        <w:t>w </w:t>
      </w:r>
      <w:r w:rsidR="000F2D79" w:rsidRPr="00D72F1F">
        <w:rPr>
          <w:b/>
          <w:bCs/>
          <w:sz w:val="23"/>
          <w:szCs w:val="23"/>
        </w:rPr>
        <w:t xml:space="preserve">sprawie regulaminu określającego zasady wynagrodzenia za pracę oraz przyznawania dodatków i innych składników wynagrodzenia dla nauczycieli w szkołach prowadzonych przez Gminę Markusy </w:t>
      </w:r>
    </w:p>
    <w:p w14:paraId="1FDFB4E1" w14:textId="77777777" w:rsidR="00EA5935" w:rsidRPr="00D72F1F" w:rsidRDefault="00EA5935" w:rsidP="00EA5935">
      <w:pPr>
        <w:spacing w:after="0" w:line="360" w:lineRule="auto"/>
        <w:ind w:left="10" w:right="20" w:hanging="10"/>
        <w:jc w:val="center"/>
        <w:rPr>
          <w:sz w:val="23"/>
          <w:szCs w:val="23"/>
        </w:rPr>
      </w:pPr>
    </w:p>
    <w:p w14:paraId="642AE47E" w14:textId="7B678FAC" w:rsidR="00854C64" w:rsidRPr="00D72F1F" w:rsidRDefault="00C169CE" w:rsidP="00EA5935">
      <w:pPr>
        <w:spacing w:after="0" w:line="360" w:lineRule="auto"/>
        <w:ind w:left="-15" w:right="5" w:firstLine="723"/>
        <w:rPr>
          <w:sz w:val="23"/>
          <w:szCs w:val="23"/>
        </w:rPr>
      </w:pPr>
      <w:r w:rsidRPr="00D72F1F">
        <w:rPr>
          <w:sz w:val="23"/>
          <w:szCs w:val="23"/>
        </w:rPr>
        <w:t>Na podstawie art. 18 ust. 2 pkt 15 ustawy z dnia 8 marca 1990 r. o samorządzie gminnym (</w:t>
      </w:r>
      <w:r w:rsidR="00EA5935" w:rsidRPr="00D72F1F">
        <w:rPr>
          <w:rFonts w:eastAsia="Verdana"/>
          <w:sz w:val="23"/>
          <w:szCs w:val="23"/>
        </w:rPr>
        <w:t>t. j. Dz. U. z 202</w:t>
      </w:r>
      <w:r w:rsidR="00744F95">
        <w:rPr>
          <w:rFonts w:eastAsia="Verdana"/>
          <w:sz w:val="23"/>
          <w:szCs w:val="23"/>
        </w:rPr>
        <w:t>5</w:t>
      </w:r>
      <w:r w:rsidR="00EA5935" w:rsidRPr="00D72F1F">
        <w:rPr>
          <w:rFonts w:eastAsia="Verdana"/>
          <w:sz w:val="23"/>
          <w:szCs w:val="23"/>
        </w:rPr>
        <w:t>, poz. 1</w:t>
      </w:r>
      <w:r w:rsidR="00744F95">
        <w:rPr>
          <w:rFonts w:eastAsia="Verdana"/>
          <w:sz w:val="23"/>
          <w:szCs w:val="23"/>
        </w:rPr>
        <w:t>153</w:t>
      </w:r>
      <w:bookmarkStart w:id="0" w:name="_GoBack"/>
      <w:bookmarkEnd w:id="0"/>
      <w:r w:rsidRPr="00D72F1F">
        <w:rPr>
          <w:sz w:val="23"/>
          <w:szCs w:val="23"/>
        </w:rPr>
        <w:t>) w związku z art. 30 ust. 6</w:t>
      </w:r>
      <w:r w:rsidR="00EA5935" w:rsidRPr="00D72F1F">
        <w:rPr>
          <w:sz w:val="23"/>
          <w:szCs w:val="23"/>
        </w:rPr>
        <w:t xml:space="preserve"> i 6a i art. 91d pkt 1 ustawy z </w:t>
      </w:r>
      <w:r w:rsidRPr="00D72F1F">
        <w:rPr>
          <w:sz w:val="23"/>
          <w:szCs w:val="23"/>
        </w:rPr>
        <w:t>dnia 26 stycznia 1982 r. – Karta Nauczyciela (tj. Dz. U. z 202</w:t>
      </w:r>
      <w:r w:rsidR="00EA5935" w:rsidRPr="00D72F1F">
        <w:rPr>
          <w:sz w:val="23"/>
          <w:szCs w:val="23"/>
        </w:rPr>
        <w:t>4</w:t>
      </w:r>
      <w:r w:rsidRPr="00D72F1F">
        <w:rPr>
          <w:sz w:val="23"/>
          <w:szCs w:val="23"/>
        </w:rPr>
        <w:t xml:space="preserve"> r., poz. 98</w:t>
      </w:r>
      <w:r w:rsidR="00EA5935" w:rsidRPr="00D72F1F">
        <w:rPr>
          <w:sz w:val="23"/>
          <w:szCs w:val="23"/>
        </w:rPr>
        <w:t>6</w:t>
      </w:r>
      <w:r w:rsidRPr="00D72F1F">
        <w:rPr>
          <w:sz w:val="23"/>
          <w:szCs w:val="23"/>
        </w:rPr>
        <w:t xml:space="preserve"> </w:t>
      </w:r>
      <w:r w:rsidR="00EA5935" w:rsidRPr="00D72F1F">
        <w:rPr>
          <w:sz w:val="23"/>
          <w:szCs w:val="23"/>
        </w:rPr>
        <w:t>ze zm.</w:t>
      </w:r>
      <w:r w:rsidRPr="00D72F1F">
        <w:rPr>
          <w:sz w:val="23"/>
          <w:szCs w:val="23"/>
        </w:rPr>
        <w:t>) oraz rozporządzenia Ministra Edukacji Narodowej i Sportu z dnia 31 stycznia 2005 r. w sprawie wysokości minimalnych stawek wynagrodzenia zasadniczego nauczycieli, ogólnych warunków przyznawania dodatków do wynagrodzenia zasadniczego oraz wynagradzania za pracę w dniu</w:t>
      </w:r>
      <w:r w:rsidR="00D72F1F">
        <w:rPr>
          <w:sz w:val="23"/>
          <w:szCs w:val="23"/>
        </w:rPr>
        <w:t xml:space="preserve"> wolnym od pracy (</w:t>
      </w:r>
      <w:proofErr w:type="spellStart"/>
      <w:r w:rsidR="00D72F1F">
        <w:rPr>
          <w:sz w:val="23"/>
          <w:szCs w:val="23"/>
        </w:rPr>
        <w:t>t.j</w:t>
      </w:r>
      <w:proofErr w:type="spellEnd"/>
      <w:r w:rsidR="00D72F1F">
        <w:rPr>
          <w:sz w:val="23"/>
          <w:szCs w:val="23"/>
        </w:rPr>
        <w:t>. Dz. U. z </w:t>
      </w:r>
      <w:r w:rsidRPr="00D72F1F">
        <w:rPr>
          <w:sz w:val="23"/>
          <w:szCs w:val="23"/>
        </w:rPr>
        <w:t>20</w:t>
      </w:r>
      <w:r w:rsidR="00EA5935" w:rsidRPr="00D72F1F">
        <w:rPr>
          <w:sz w:val="23"/>
          <w:szCs w:val="23"/>
        </w:rPr>
        <w:t>24</w:t>
      </w:r>
      <w:r w:rsidRPr="00D72F1F">
        <w:rPr>
          <w:sz w:val="23"/>
          <w:szCs w:val="23"/>
        </w:rPr>
        <w:t xml:space="preserve"> r. poz. </w:t>
      </w:r>
      <w:r w:rsidR="00EA5935" w:rsidRPr="00D72F1F">
        <w:rPr>
          <w:sz w:val="23"/>
          <w:szCs w:val="23"/>
        </w:rPr>
        <w:t>755</w:t>
      </w:r>
      <w:r w:rsidRPr="00D72F1F">
        <w:rPr>
          <w:sz w:val="23"/>
          <w:szCs w:val="23"/>
        </w:rPr>
        <w:t xml:space="preserve"> </w:t>
      </w:r>
      <w:r w:rsidR="00EA5935" w:rsidRPr="00D72F1F">
        <w:rPr>
          <w:sz w:val="23"/>
          <w:szCs w:val="23"/>
        </w:rPr>
        <w:t>ze</w:t>
      </w:r>
      <w:r w:rsidR="00BF2C2F">
        <w:rPr>
          <w:sz w:val="23"/>
          <w:szCs w:val="23"/>
        </w:rPr>
        <w:t xml:space="preserve"> zm.)</w:t>
      </w:r>
      <w:r w:rsidRPr="00D72F1F">
        <w:rPr>
          <w:sz w:val="23"/>
          <w:szCs w:val="23"/>
        </w:rPr>
        <w:t xml:space="preserve">, Rada Gminy Markusy </w:t>
      </w:r>
      <w:r w:rsidRPr="00D72F1F">
        <w:rPr>
          <w:b/>
          <w:sz w:val="23"/>
          <w:szCs w:val="23"/>
        </w:rPr>
        <w:t>uchwala,</w:t>
      </w:r>
      <w:r w:rsidR="00EA5935" w:rsidRPr="00D72F1F">
        <w:rPr>
          <w:sz w:val="23"/>
          <w:szCs w:val="23"/>
        </w:rPr>
        <w:t xml:space="preserve"> co następuje:</w:t>
      </w:r>
    </w:p>
    <w:p w14:paraId="5C8C9DEC" w14:textId="77777777" w:rsidR="00EA5935" w:rsidRPr="00D72F1F" w:rsidRDefault="00EA5935" w:rsidP="00EA5935">
      <w:pPr>
        <w:spacing w:after="0" w:line="360" w:lineRule="auto"/>
        <w:ind w:left="-15" w:right="5" w:firstLine="330"/>
        <w:jc w:val="center"/>
        <w:rPr>
          <w:b/>
          <w:sz w:val="23"/>
          <w:szCs w:val="23"/>
        </w:rPr>
      </w:pPr>
      <w:r w:rsidRPr="00D72F1F">
        <w:rPr>
          <w:b/>
          <w:sz w:val="23"/>
          <w:szCs w:val="23"/>
        </w:rPr>
        <w:t>§ 1.</w:t>
      </w:r>
    </w:p>
    <w:p w14:paraId="3C6AFCA9" w14:textId="557AC336" w:rsidR="001B7E71" w:rsidRPr="00D72F1F" w:rsidRDefault="001B7E71" w:rsidP="00B04E56">
      <w:pPr>
        <w:spacing w:after="0" w:line="360" w:lineRule="auto"/>
        <w:ind w:left="-15" w:right="5" w:firstLine="723"/>
        <w:rPr>
          <w:bCs/>
          <w:sz w:val="23"/>
          <w:szCs w:val="23"/>
        </w:rPr>
      </w:pPr>
      <w:r w:rsidRPr="00D72F1F">
        <w:rPr>
          <w:bCs/>
          <w:sz w:val="23"/>
          <w:szCs w:val="23"/>
        </w:rPr>
        <w:t xml:space="preserve">W </w:t>
      </w:r>
      <w:r w:rsidR="006D3268" w:rsidRPr="00D72F1F">
        <w:rPr>
          <w:bCs/>
          <w:sz w:val="23"/>
          <w:szCs w:val="23"/>
        </w:rPr>
        <w:t>załączniku nr 1, który stanowi Regulamin określający zasady wynagradzania za pracę oraz</w:t>
      </w:r>
      <w:r w:rsidR="00CF2713" w:rsidRPr="00D72F1F">
        <w:rPr>
          <w:bCs/>
          <w:sz w:val="23"/>
          <w:szCs w:val="23"/>
        </w:rPr>
        <w:t xml:space="preserve"> przyznawania dodatków i innych składników wynagradzania dla nauczycieli</w:t>
      </w:r>
      <w:r w:rsidR="00D72F1F" w:rsidRPr="00D72F1F">
        <w:rPr>
          <w:bCs/>
          <w:sz w:val="23"/>
          <w:szCs w:val="23"/>
        </w:rPr>
        <w:t>,</w:t>
      </w:r>
      <w:r w:rsidR="00CF2713" w:rsidRPr="00D72F1F">
        <w:rPr>
          <w:bCs/>
          <w:sz w:val="23"/>
          <w:szCs w:val="23"/>
        </w:rPr>
        <w:t xml:space="preserve"> </w:t>
      </w:r>
      <w:r w:rsidRPr="00D72F1F">
        <w:rPr>
          <w:bCs/>
          <w:sz w:val="23"/>
          <w:szCs w:val="23"/>
        </w:rPr>
        <w:t>wykreśla się:</w:t>
      </w:r>
    </w:p>
    <w:p w14:paraId="56ACC902" w14:textId="0603D1B1" w:rsidR="001B7E71" w:rsidRPr="00D72F1F" w:rsidRDefault="00CF2713" w:rsidP="00B04E56">
      <w:pPr>
        <w:spacing w:after="0" w:line="360" w:lineRule="auto"/>
        <w:ind w:left="-15" w:right="5" w:firstLine="0"/>
        <w:rPr>
          <w:bCs/>
          <w:sz w:val="23"/>
          <w:szCs w:val="23"/>
        </w:rPr>
      </w:pPr>
      <w:r w:rsidRPr="00D72F1F">
        <w:rPr>
          <w:b/>
          <w:sz w:val="23"/>
          <w:szCs w:val="23"/>
        </w:rPr>
        <w:t>w § 2 pkt</w:t>
      </w:r>
      <w:r w:rsidR="001B7E71" w:rsidRPr="00D72F1F">
        <w:rPr>
          <w:b/>
          <w:sz w:val="23"/>
          <w:szCs w:val="23"/>
        </w:rPr>
        <w:t xml:space="preserve"> </w:t>
      </w:r>
      <w:r w:rsidRPr="00D72F1F">
        <w:rPr>
          <w:b/>
          <w:sz w:val="23"/>
          <w:szCs w:val="23"/>
        </w:rPr>
        <w:t>3</w:t>
      </w:r>
      <w:r w:rsidRPr="00D72F1F">
        <w:rPr>
          <w:bCs/>
          <w:sz w:val="23"/>
          <w:szCs w:val="23"/>
        </w:rPr>
        <w:t xml:space="preserve"> w brzmieniu</w:t>
      </w:r>
      <w:r w:rsidR="002F333D" w:rsidRPr="00D72F1F">
        <w:rPr>
          <w:bCs/>
          <w:sz w:val="23"/>
          <w:szCs w:val="23"/>
        </w:rPr>
        <w:t xml:space="preserve">: </w:t>
      </w:r>
      <w:r w:rsidR="002F333D" w:rsidRPr="00D72F1F">
        <w:rPr>
          <w:bCs/>
          <w:i/>
          <w:sz w:val="23"/>
          <w:szCs w:val="23"/>
        </w:rPr>
        <w:t>„</w:t>
      </w:r>
      <w:r w:rsidR="00D72F1F" w:rsidRPr="00D72F1F">
        <w:rPr>
          <w:bCs/>
          <w:i/>
          <w:sz w:val="23"/>
          <w:szCs w:val="23"/>
        </w:rPr>
        <w:t xml:space="preserve">3. </w:t>
      </w:r>
      <w:r w:rsidRPr="00D72F1F">
        <w:rPr>
          <w:bCs/>
          <w:i/>
          <w:sz w:val="23"/>
          <w:szCs w:val="23"/>
        </w:rPr>
        <w:t>Na dodatki motywacyjne przyznaje się</w:t>
      </w:r>
      <w:r w:rsidR="00B04E56" w:rsidRPr="00D72F1F">
        <w:rPr>
          <w:bCs/>
          <w:i/>
          <w:sz w:val="23"/>
          <w:szCs w:val="23"/>
        </w:rPr>
        <w:t xml:space="preserve"> </w:t>
      </w:r>
      <w:r w:rsidRPr="00D72F1F">
        <w:rPr>
          <w:bCs/>
          <w:i/>
          <w:sz w:val="23"/>
          <w:szCs w:val="23"/>
        </w:rPr>
        <w:t>5% planowanych wynagrodzeń zasadniczych nauczycieli w dan</w:t>
      </w:r>
      <w:r w:rsidR="008A4D76" w:rsidRPr="00D72F1F">
        <w:rPr>
          <w:bCs/>
          <w:i/>
          <w:sz w:val="23"/>
          <w:szCs w:val="23"/>
        </w:rPr>
        <w:t>ej</w:t>
      </w:r>
      <w:r w:rsidRPr="00D72F1F">
        <w:rPr>
          <w:bCs/>
          <w:i/>
          <w:sz w:val="23"/>
          <w:szCs w:val="23"/>
        </w:rPr>
        <w:t xml:space="preserve"> </w:t>
      </w:r>
      <w:r w:rsidR="008A4D76" w:rsidRPr="00D72F1F">
        <w:rPr>
          <w:bCs/>
          <w:i/>
          <w:sz w:val="23"/>
          <w:szCs w:val="23"/>
        </w:rPr>
        <w:t>szkole</w:t>
      </w:r>
      <w:r w:rsidR="00B04E56" w:rsidRPr="00D72F1F">
        <w:rPr>
          <w:bCs/>
          <w:i/>
          <w:sz w:val="23"/>
          <w:szCs w:val="23"/>
        </w:rPr>
        <w:t>.</w:t>
      </w:r>
      <w:r w:rsidR="002F333D" w:rsidRPr="00D72F1F">
        <w:rPr>
          <w:bCs/>
          <w:i/>
          <w:sz w:val="23"/>
          <w:szCs w:val="23"/>
        </w:rPr>
        <w:t>”</w:t>
      </w:r>
      <w:r w:rsidR="00B04E56" w:rsidRPr="00D72F1F">
        <w:rPr>
          <w:bCs/>
          <w:i/>
          <w:sz w:val="23"/>
          <w:szCs w:val="23"/>
        </w:rPr>
        <w:t>,</w:t>
      </w:r>
    </w:p>
    <w:p w14:paraId="7B312217" w14:textId="0FC966A3" w:rsidR="001B7E71" w:rsidRPr="00D72F1F" w:rsidRDefault="00CF2713" w:rsidP="00B04E56">
      <w:pPr>
        <w:spacing w:after="0" w:line="360" w:lineRule="auto"/>
        <w:ind w:left="-15" w:right="5" w:firstLine="0"/>
        <w:rPr>
          <w:bCs/>
          <w:sz w:val="23"/>
          <w:szCs w:val="23"/>
        </w:rPr>
      </w:pPr>
      <w:r w:rsidRPr="00D72F1F">
        <w:rPr>
          <w:b/>
          <w:bCs/>
          <w:sz w:val="23"/>
          <w:szCs w:val="23"/>
        </w:rPr>
        <w:t>w</w:t>
      </w:r>
      <w:r w:rsidRPr="00D72F1F">
        <w:rPr>
          <w:bCs/>
          <w:sz w:val="23"/>
          <w:szCs w:val="23"/>
        </w:rPr>
        <w:t xml:space="preserve"> </w:t>
      </w:r>
      <w:r w:rsidRPr="00D72F1F">
        <w:rPr>
          <w:b/>
          <w:sz w:val="23"/>
          <w:szCs w:val="23"/>
        </w:rPr>
        <w:t>§ 3</w:t>
      </w:r>
      <w:r w:rsidR="002F333D" w:rsidRPr="00D72F1F">
        <w:rPr>
          <w:b/>
          <w:sz w:val="23"/>
          <w:szCs w:val="23"/>
        </w:rPr>
        <w:t xml:space="preserve"> pkt 6 </w:t>
      </w:r>
      <w:r w:rsidR="002F333D" w:rsidRPr="00D72F1F">
        <w:rPr>
          <w:sz w:val="23"/>
          <w:szCs w:val="23"/>
        </w:rPr>
        <w:t xml:space="preserve">w </w:t>
      </w:r>
      <w:r w:rsidR="002F333D" w:rsidRPr="00D72F1F">
        <w:rPr>
          <w:bCs/>
          <w:sz w:val="23"/>
          <w:szCs w:val="23"/>
        </w:rPr>
        <w:t>brzmieniu</w:t>
      </w:r>
      <w:r w:rsidR="002F333D" w:rsidRPr="00D72F1F">
        <w:rPr>
          <w:sz w:val="23"/>
          <w:szCs w:val="23"/>
        </w:rPr>
        <w:t xml:space="preserve">: </w:t>
      </w:r>
      <w:r w:rsidR="002F333D" w:rsidRPr="00D72F1F">
        <w:rPr>
          <w:bCs/>
          <w:i/>
          <w:sz w:val="23"/>
          <w:szCs w:val="23"/>
        </w:rPr>
        <w:t>„</w:t>
      </w:r>
      <w:r w:rsidR="00D72F1F" w:rsidRPr="00D72F1F">
        <w:rPr>
          <w:bCs/>
          <w:i/>
          <w:sz w:val="23"/>
          <w:szCs w:val="23"/>
        </w:rPr>
        <w:t xml:space="preserve">6. </w:t>
      </w:r>
      <w:r w:rsidR="002F333D" w:rsidRPr="00D72F1F">
        <w:rPr>
          <w:bCs/>
          <w:i/>
          <w:sz w:val="23"/>
          <w:szCs w:val="23"/>
        </w:rPr>
        <w:t>Dodatek funkcyjny nie przysługuje</w:t>
      </w:r>
      <w:r w:rsidR="00B04E56" w:rsidRPr="00D72F1F">
        <w:rPr>
          <w:bCs/>
          <w:i/>
          <w:sz w:val="23"/>
          <w:szCs w:val="23"/>
        </w:rPr>
        <w:t xml:space="preserve"> w okresie nieusprawi</w:t>
      </w:r>
      <w:r w:rsidR="00D72F1F" w:rsidRPr="00D72F1F">
        <w:rPr>
          <w:bCs/>
          <w:i/>
          <w:sz w:val="23"/>
          <w:szCs w:val="23"/>
        </w:rPr>
        <w:t>edliwionej nieobecności w pracy,</w:t>
      </w:r>
      <w:r w:rsidR="002F333D" w:rsidRPr="00D72F1F">
        <w:rPr>
          <w:bCs/>
          <w:i/>
          <w:sz w:val="23"/>
          <w:szCs w:val="23"/>
        </w:rPr>
        <w:t xml:space="preserve"> </w:t>
      </w:r>
      <w:r w:rsidR="00B04E56" w:rsidRPr="00D72F1F">
        <w:rPr>
          <w:bCs/>
          <w:i/>
          <w:sz w:val="23"/>
          <w:szCs w:val="23"/>
        </w:rPr>
        <w:t>u</w:t>
      </w:r>
      <w:r w:rsidR="002F333D" w:rsidRPr="00D72F1F">
        <w:rPr>
          <w:bCs/>
          <w:i/>
          <w:sz w:val="23"/>
          <w:szCs w:val="23"/>
        </w:rPr>
        <w:t>rlopu dla pora</w:t>
      </w:r>
      <w:r w:rsidR="00B04E56" w:rsidRPr="00D72F1F">
        <w:rPr>
          <w:bCs/>
          <w:i/>
          <w:sz w:val="23"/>
          <w:szCs w:val="23"/>
        </w:rPr>
        <w:t>towania zdrowia oraz w okresach</w:t>
      </w:r>
      <w:r w:rsidR="002F333D" w:rsidRPr="00D72F1F">
        <w:rPr>
          <w:bCs/>
          <w:i/>
          <w:sz w:val="23"/>
          <w:szCs w:val="23"/>
        </w:rPr>
        <w:t>, w których nie przysługuje wynagrodzenie zasadnicze</w:t>
      </w:r>
      <w:r w:rsidR="00B04E56" w:rsidRPr="00D72F1F">
        <w:rPr>
          <w:bCs/>
          <w:i/>
          <w:sz w:val="23"/>
          <w:szCs w:val="23"/>
        </w:rPr>
        <w:t>.</w:t>
      </w:r>
      <w:r w:rsidR="002F333D" w:rsidRPr="00D72F1F">
        <w:rPr>
          <w:bCs/>
          <w:i/>
          <w:sz w:val="23"/>
          <w:szCs w:val="23"/>
        </w:rPr>
        <w:t>”,</w:t>
      </w:r>
    </w:p>
    <w:p w14:paraId="5F5BFC63" w14:textId="011D1852" w:rsidR="00D72F1F" w:rsidRPr="00D72F1F" w:rsidRDefault="002F333D" w:rsidP="00D72F1F">
      <w:pPr>
        <w:spacing w:after="0" w:line="360" w:lineRule="auto"/>
        <w:ind w:left="0" w:right="0" w:firstLine="0"/>
        <w:rPr>
          <w:i/>
          <w:sz w:val="23"/>
          <w:szCs w:val="23"/>
        </w:rPr>
      </w:pPr>
      <w:r w:rsidRPr="00D72F1F">
        <w:rPr>
          <w:b/>
          <w:sz w:val="23"/>
          <w:szCs w:val="23"/>
        </w:rPr>
        <w:t>w § 7 pkt 1</w:t>
      </w:r>
      <w:r w:rsidRPr="00D72F1F">
        <w:rPr>
          <w:bCs/>
          <w:sz w:val="23"/>
          <w:szCs w:val="23"/>
        </w:rPr>
        <w:t xml:space="preserve"> w brzmieniu:</w:t>
      </w:r>
      <w:r w:rsidR="001B7E71" w:rsidRPr="00D72F1F">
        <w:rPr>
          <w:bCs/>
          <w:sz w:val="23"/>
          <w:szCs w:val="23"/>
        </w:rPr>
        <w:t xml:space="preserve"> </w:t>
      </w:r>
      <w:r w:rsidR="001B7E71" w:rsidRPr="00D72F1F">
        <w:rPr>
          <w:bCs/>
          <w:i/>
          <w:sz w:val="23"/>
          <w:szCs w:val="23"/>
        </w:rPr>
        <w:t>„</w:t>
      </w:r>
      <w:r w:rsidR="00D72F1F" w:rsidRPr="00D72F1F">
        <w:rPr>
          <w:bCs/>
          <w:i/>
          <w:sz w:val="23"/>
          <w:szCs w:val="23"/>
        </w:rPr>
        <w:t xml:space="preserve">1. </w:t>
      </w:r>
      <w:r w:rsidR="00D72F1F" w:rsidRPr="00D72F1F">
        <w:rPr>
          <w:i/>
          <w:sz w:val="23"/>
          <w:szCs w:val="23"/>
        </w:rPr>
        <w:t>W budżecie Gminy Markusy tworzy się specjalny fundusz nagród dla nauczycieli w wysokości 1% planowanych rocznych wynagrodzeń osobowych nauczycieli, nie mniej niż 1% z tym że:</w:t>
      </w:r>
    </w:p>
    <w:p w14:paraId="66EE3E20" w14:textId="77777777" w:rsidR="00D72F1F" w:rsidRPr="00D72F1F" w:rsidRDefault="00D72F1F" w:rsidP="00D72F1F">
      <w:pPr>
        <w:numPr>
          <w:ilvl w:val="1"/>
          <w:numId w:val="10"/>
        </w:numPr>
        <w:spacing w:after="0" w:line="360" w:lineRule="auto"/>
        <w:ind w:right="0" w:hanging="360"/>
        <w:rPr>
          <w:i/>
          <w:sz w:val="23"/>
          <w:szCs w:val="23"/>
        </w:rPr>
      </w:pPr>
      <w:r w:rsidRPr="00D72F1F">
        <w:rPr>
          <w:i/>
          <w:sz w:val="23"/>
          <w:szCs w:val="23"/>
        </w:rPr>
        <w:t>do 0,8% planowanych środków przeznacza się na nagrody przyznawane przez dyrektora szkoły,</w:t>
      </w:r>
    </w:p>
    <w:p w14:paraId="5CD23B7F" w14:textId="028AC1FF" w:rsidR="00D72F1F" w:rsidRPr="00D72F1F" w:rsidRDefault="00D72F1F" w:rsidP="00D72F1F">
      <w:pPr>
        <w:numPr>
          <w:ilvl w:val="1"/>
          <w:numId w:val="10"/>
        </w:numPr>
        <w:spacing w:after="0" w:line="360" w:lineRule="auto"/>
        <w:ind w:right="0" w:hanging="360"/>
        <w:rPr>
          <w:i/>
          <w:sz w:val="23"/>
          <w:szCs w:val="23"/>
        </w:rPr>
      </w:pPr>
      <w:r w:rsidRPr="00D72F1F">
        <w:rPr>
          <w:i/>
          <w:sz w:val="23"/>
          <w:szCs w:val="23"/>
        </w:rPr>
        <w:t>do 0,2% planowanych środków przeznacza się na nagrody przyznawane przez Wójta Gminy Markusy.</w:t>
      </w:r>
      <w:r w:rsidRPr="00D72F1F">
        <w:rPr>
          <w:i/>
          <w:sz w:val="23"/>
          <w:szCs w:val="23"/>
        </w:rPr>
        <w:t>”.</w:t>
      </w:r>
    </w:p>
    <w:p w14:paraId="28FE685A" w14:textId="5FCB072C" w:rsidR="00493B3A" w:rsidRPr="00D72F1F" w:rsidRDefault="00493B3A" w:rsidP="00D10680">
      <w:pPr>
        <w:spacing w:after="0" w:line="360" w:lineRule="auto"/>
        <w:ind w:left="0" w:right="5" w:firstLine="0"/>
        <w:jc w:val="center"/>
        <w:rPr>
          <w:b/>
          <w:sz w:val="23"/>
          <w:szCs w:val="23"/>
        </w:rPr>
      </w:pPr>
      <w:r w:rsidRPr="00D72F1F">
        <w:rPr>
          <w:b/>
          <w:sz w:val="23"/>
          <w:szCs w:val="23"/>
        </w:rPr>
        <w:t xml:space="preserve">§ </w:t>
      </w:r>
      <w:r w:rsidR="00B04E56" w:rsidRPr="00D72F1F">
        <w:rPr>
          <w:b/>
          <w:sz w:val="23"/>
          <w:szCs w:val="23"/>
        </w:rPr>
        <w:t>2</w:t>
      </w:r>
      <w:r w:rsidRPr="00D72F1F">
        <w:rPr>
          <w:b/>
          <w:sz w:val="23"/>
          <w:szCs w:val="23"/>
        </w:rPr>
        <w:t>.</w:t>
      </w:r>
    </w:p>
    <w:p w14:paraId="42F6207C" w14:textId="29BDE37F" w:rsidR="00854C64" w:rsidRPr="00D72F1F" w:rsidRDefault="00C169CE" w:rsidP="00493B3A">
      <w:pPr>
        <w:spacing w:after="0" w:line="360" w:lineRule="auto"/>
        <w:ind w:left="340" w:right="5" w:firstLine="368"/>
        <w:rPr>
          <w:sz w:val="23"/>
          <w:szCs w:val="23"/>
        </w:rPr>
      </w:pPr>
      <w:r w:rsidRPr="00D72F1F">
        <w:rPr>
          <w:sz w:val="23"/>
          <w:szCs w:val="23"/>
        </w:rPr>
        <w:t>Wykonanie uchwały powi</w:t>
      </w:r>
      <w:r w:rsidR="00B04E56" w:rsidRPr="00D72F1F">
        <w:rPr>
          <w:sz w:val="23"/>
          <w:szCs w:val="23"/>
        </w:rPr>
        <w:t>erza się Wójtowi Gminy Markusy.</w:t>
      </w:r>
    </w:p>
    <w:p w14:paraId="7748FC13" w14:textId="7EAE919C" w:rsidR="00493B3A" w:rsidRPr="00D72F1F" w:rsidRDefault="00B04E56" w:rsidP="00D72F1F">
      <w:pPr>
        <w:spacing w:after="0" w:line="360" w:lineRule="auto"/>
        <w:ind w:left="-15" w:right="0" w:firstLine="15"/>
        <w:jc w:val="center"/>
        <w:rPr>
          <w:b/>
          <w:sz w:val="23"/>
          <w:szCs w:val="23"/>
        </w:rPr>
      </w:pPr>
      <w:r w:rsidRPr="00D72F1F">
        <w:rPr>
          <w:b/>
          <w:sz w:val="23"/>
          <w:szCs w:val="23"/>
        </w:rPr>
        <w:t>§ 3</w:t>
      </w:r>
      <w:r w:rsidR="00493B3A" w:rsidRPr="00D72F1F">
        <w:rPr>
          <w:b/>
          <w:sz w:val="23"/>
          <w:szCs w:val="23"/>
        </w:rPr>
        <w:t>.</w:t>
      </w:r>
    </w:p>
    <w:p w14:paraId="26CEA8B2" w14:textId="567DE329" w:rsidR="00854C64" w:rsidRPr="00D72F1F" w:rsidRDefault="00C169CE" w:rsidP="00B04E56">
      <w:pPr>
        <w:spacing w:after="0" w:line="360" w:lineRule="auto"/>
        <w:ind w:left="-15" w:right="0" w:firstLine="723"/>
        <w:rPr>
          <w:sz w:val="23"/>
          <w:szCs w:val="23"/>
        </w:rPr>
      </w:pPr>
      <w:r w:rsidRPr="00D72F1F">
        <w:rPr>
          <w:sz w:val="23"/>
          <w:szCs w:val="23"/>
        </w:rPr>
        <w:t>Uchwała wchodzi w życie po upływie 14 dni od dnia ogłoszenia w Dzienniku Urzędowym Województwa Warmińsko-Mazurskiego</w:t>
      </w:r>
      <w:r w:rsidR="00493B3A" w:rsidRPr="00D72F1F">
        <w:rPr>
          <w:sz w:val="23"/>
          <w:szCs w:val="23"/>
        </w:rPr>
        <w:t xml:space="preserve"> z mocą obowiązującą od dnia 01 </w:t>
      </w:r>
      <w:r w:rsidRPr="00D72F1F">
        <w:rPr>
          <w:sz w:val="23"/>
          <w:szCs w:val="23"/>
        </w:rPr>
        <w:t>września 202</w:t>
      </w:r>
      <w:r w:rsidR="00EA5935" w:rsidRPr="00D72F1F">
        <w:rPr>
          <w:sz w:val="23"/>
          <w:szCs w:val="23"/>
        </w:rPr>
        <w:t>5</w:t>
      </w:r>
      <w:r w:rsidRPr="00D72F1F">
        <w:rPr>
          <w:sz w:val="23"/>
          <w:szCs w:val="23"/>
        </w:rPr>
        <w:t xml:space="preserve"> roku.</w:t>
      </w:r>
    </w:p>
    <w:sectPr w:rsidR="00854C64" w:rsidRPr="00D72F1F" w:rsidSect="00D72F1F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09" w:right="1417" w:bottom="567" w:left="1417" w:header="708" w:footer="26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3045C" w14:textId="77777777" w:rsidR="00FD1084" w:rsidRDefault="00FD1084">
      <w:pPr>
        <w:spacing w:after="0" w:line="240" w:lineRule="auto"/>
      </w:pPr>
      <w:r>
        <w:separator/>
      </w:r>
    </w:p>
  </w:endnote>
  <w:endnote w:type="continuationSeparator" w:id="0">
    <w:p w14:paraId="2F6ECE7B" w14:textId="77777777" w:rsidR="00FD1084" w:rsidRDefault="00FD1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12E16" w14:textId="77777777" w:rsidR="00854C64" w:rsidRDefault="00C169CE">
    <w:pPr>
      <w:spacing w:after="0" w:line="259" w:lineRule="auto"/>
      <w:ind w:left="-20" w:right="0" w:firstLine="0"/>
    </w:pPr>
    <w: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0E520665" w14:textId="77777777" w:rsidR="00854C64" w:rsidRDefault="00C169CE">
    <w:pPr>
      <w:spacing w:after="0" w:line="259" w:lineRule="auto"/>
      <w:ind w:left="-20" w:right="0" w:firstLine="0"/>
      <w:jc w:val="left"/>
    </w:pPr>
    <w:r>
      <w:rPr>
        <w:sz w:val="18"/>
      </w:rPr>
      <w:t>Id: E325C95B-62F8-4E0F-B9C2-28AAA133B02B. Podpisany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F39E1" w14:textId="77777777" w:rsidR="00854C64" w:rsidRDefault="00854C64" w:rsidP="00BD4772">
    <w:pPr>
      <w:spacing w:after="0" w:line="259" w:lineRule="auto"/>
      <w:ind w:right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D035B" w14:textId="0FBF5B87" w:rsidR="00854C64" w:rsidRDefault="00854C64" w:rsidP="00D72F1F">
    <w:pPr>
      <w:spacing w:after="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2F9FA" w14:textId="77777777" w:rsidR="00FD1084" w:rsidRDefault="00FD1084">
      <w:pPr>
        <w:spacing w:after="0" w:line="240" w:lineRule="auto"/>
      </w:pPr>
      <w:r>
        <w:separator/>
      </w:r>
    </w:p>
  </w:footnote>
  <w:footnote w:type="continuationSeparator" w:id="0">
    <w:p w14:paraId="54B6F338" w14:textId="77777777" w:rsidR="00FD1084" w:rsidRDefault="00FD1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CE531" w14:textId="77777777" w:rsidR="00D72F1F" w:rsidRDefault="00D72F1F" w:rsidP="00D72F1F">
    <w:pPr>
      <w:pStyle w:val="Nagwek"/>
      <w:ind w:left="0" w:firstLine="0"/>
      <w:jc w:val="right"/>
    </w:pPr>
    <w:r>
      <w:rPr>
        <w:b/>
        <w:szCs w:val="24"/>
      </w:rPr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A0B"/>
    <w:multiLevelType w:val="hybridMultilevel"/>
    <w:tmpl w:val="D902D1CA"/>
    <w:lvl w:ilvl="0" w:tplc="B37AC1D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A278AE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68EA8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18511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E29AE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BEBE8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4CE6E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E64C0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EE0A7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591889"/>
    <w:multiLevelType w:val="hybridMultilevel"/>
    <w:tmpl w:val="022C9D9C"/>
    <w:lvl w:ilvl="0" w:tplc="D1E829F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22AF2C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6896B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B8248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A8499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CC6D5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E801C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38602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BC62C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372E23"/>
    <w:multiLevelType w:val="hybridMultilevel"/>
    <w:tmpl w:val="4A2CDE2E"/>
    <w:lvl w:ilvl="0" w:tplc="1E4A50B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86CD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8834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74CF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7E05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303F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4839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4CBF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E4D4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A82077"/>
    <w:multiLevelType w:val="hybridMultilevel"/>
    <w:tmpl w:val="34C0FCAE"/>
    <w:lvl w:ilvl="0" w:tplc="64928F0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BC49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8434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1006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C691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4ECA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A38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FE17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DEE6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4E2605"/>
    <w:multiLevelType w:val="hybridMultilevel"/>
    <w:tmpl w:val="6CC8D07C"/>
    <w:lvl w:ilvl="0" w:tplc="B590ECC0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587220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A6C4F4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E2489A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A02E2E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08A2AE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A8DD22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306C0A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5AC18E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E930263"/>
    <w:multiLevelType w:val="hybridMultilevel"/>
    <w:tmpl w:val="9EDE5C7A"/>
    <w:lvl w:ilvl="0" w:tplc="0736DFC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5045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C047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4C8F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EC2B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661B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5C35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BA15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72F8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230109"/>
    <w:multiLevelType w:val="hybridMultilevel"/>
    <w:tmpl w:val="EEA02EBA"/>
    <w:lvl w:ilvl="0" w:tplc="22E0632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364254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72D56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9EE41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AEAED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D8CC5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92B32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B2554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0A8D5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5AA4F68"/>
    <w:multiLevelType w:val="hybridMultilevel"/>
    <w:tmpl w:val="17B6EB46"/>
    <w:lvl w:ilvl="0" w:tplc="7B24973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8605D4">
      <w:start w:val="1"/>
      <w:numFmt w:val="decimal"/>
      <w:lvlText w:val="%2)"/>
      <w:lvlJc w:val="left"/>
      <w:pPr>
        <w:ind w:left="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62C00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880B2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96517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DC296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3E2A7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E6BE6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E6FC3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6951470"/>
    <w:multiLevelType w:val="hybridMultilevel"/>
    <w:tmpl w:val="8E3E443E"/>
    <w:lvl w:ilvl="0" w:tplc="5666018A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300C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1EA8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327A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C2A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2AC2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EA22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08A6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F440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93F294E"/>
    <w:multiLevelType w:val="hybridMultilevel"/>
    <w:tmpl w:val="A0DA4360"/>
    <w:lvl w:ilvl="0" w:tplc="1750D204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CA40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EC01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E898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F2B5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E8F7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5861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5A14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A259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4"/>
  </w:num>
  <w:num w:numId="5">
    <w:abstractNumId w:val="9"/>
  </w:num>
  <w:num w:numId="6">
    <w:abstractNumId w:val="2"/>
  </w:num>
  <w:num w:numId="7">
    <w:abstractNumId w:val="5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C64"/>
    <w:rsid w:val="00000F26"/>
    <w:rsid w:val="000F2D79"/>
    <w:rsid w:val="00125DE3"/>
    <w:rsid w:val="001448A3"/>
    <w:rsid w:val="001B7E71"/>
    <w:rsid w:val="001F63C1"/>
    <w:rsid w:val="0022254B"/>
    <w:rsid w:val="00226A5D"/>
    <w:rsid w:val="00263A63"/>
    <w:rsid w:val="002B00A1"/>
    <w:rsid w:val="002D3B24"/>
    <w:rsid w:val="002D5AFE"/>
    <w:rsid w:val="002F333D"/>
    <w:rsid w:val="00382540"/>
    <w:rsid w:val="0041153E"/>
    <w:rsid w:val="00493B3A"/>
    <w:rsid w:val="004A1BA1"/>
    <w:rsid w:val="00577EE8"/>
    <w:rsid w:val="0066234A"/>
    <w:rsid w:val="00686EA9"/>
    <w:rsid w:val="006D3065"/>
    <w:rsid w:val="006D3268"/>
    <w:rsid w:val="006F393A"/>
    <w:rsid w:val="00744F95"/>
    <w:rsid w:val="007C7351"/>
    <w:rsid w:val="007C787C"/>
    <w:rsid w:val="00815E6A"/>
    <w:rsid w:val="00835663"/>
    <w:rsid w:val="00854C64"/>
    <w:rsid w:val="008573E3"/>
    <w:rsid w:val="008A4D76"/>
    <w:rsid w:val="00954790"/>
    <w:rsid w:val="00981747"/>
    <w:rsid w:val="00A63724"/>
    <w:rsid w:val="00A66355"/>
    <w:rsid w:val="00A71A57"/>
    <w:rsid w:val="00AA5011"/>
    <w:rsid w:val="00B04E56"/>
    <w:rsid w:val="00B959CF"/>
    <w:rsid w:val="00BD1702"/>
    <w:rsid w:val="00BD4772"/>
    <w:rsid w:val="00BF2C2F"/>
    <w:rsid w:val="00C169CE"/>
    <w:rsid w:val="00CF2713"/>
    <w:rsid w:val="00D10680"/>
    <w:rsid w:val="00D72F1F"/>
    <w:rsid w:val="00D932C6"/>
    <w:rsid w:val="00EA5935"/>
    <w:rsid w:val="00EB06A6"/>
    <w:rsid w:val="00F0046F"/>
    <w:rsid w:val="00FD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C66E"/>
  <w15:docId w15:val="{C7C72D95-B502-4B30-83D5-99A1FEF33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2" w:line="267" w:lineRule="auto"/>
      <w:ind w:left="4872" w:right="206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3"/>
      <w:ind w:left="10" w:right="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Nagwek">
    <w:name w:val="header"/>
    <w:basedOn w:val="Normalny"/>
    <w:link w:val="NagwekZnak"/>
    <w:uiPriority w:val="99"/>
    <w:unhideWhenUsed/>
    <w:rsid w:val="00EA5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935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493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93B3A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493B3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5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011"/>
    <w:rPr>
      <w:rFonts w:ascii="Segoe UI" w:eastAsia="Times New Roman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semiHidden/>
    <w:unhideWhenUsed/>
    <w:rsid w:val="004A1BA1"/>
    <w:pPr>
      <w:suppressAutoHyphens/>
      <w:autoSpaceDN w:val="0"/>
      <w:spacing w:before="100" w:after="100" w:line="240" w:lineRule="auto"/>
      <w:ind w:left="0" w:right="0" w:firstLine="0"/>
      <w:jc w:val="left"/>
    </w:pPr>
    <w:rPr>
      <w:color w:val="auto"/>
      <w:kern w:val="3"/>
      <w:szCs w:val="24"/>
    </w:rPr>
  </w:style>
  <w:style w:type="paragraph" w:customStyle="1" w:styleId="Default">
    <w:name w:val="Default"/>
    <w:rsid w:val="000F2D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VIII/41/2023 Rady Gminy Markusy z dnia 25 października 2023 r. w sprawie regulaminu określającego zasady wynagrodzenia za pracę oraz przyznawania dodatków i innych składników wynagrodzenia dla nauczycieli w szkołach prowadzonych przez Gminę Mar</vt:lpstr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VIII/41/2023 Rady Gminy Markusy z dnia 25 października 2023 r. w sprawie regulaminu określającego zasady wynagrodzenia za pracę oraz przyznawania dodatków i innych składników wynagrodzenia dla nauczycieli w szkołach prowadzonych przez Gminę Markusy</dc:title>
  <dc:subject>Uchwała Nr VIII/41/2023 z dnia 25 października 2023 r. Rady Gminy Markusy w sprawie regulaminu określającego zasady wynagrodzenia za pracę oraz przyznawania dodatków i innych składników wynagrodzenia dla nauczycieli w szkołach prowadzonych przez Gminę Markusy</dc:subject>
  <dc:creator>Rada Gminy Markusy</dc:creator>
  <cp:keywords/>
  <cp:lastModifiedBy>Anna Kowalska</cp:lastModifiedBy>
  <cp:revision>17</cp:revision>
  <cp:lastPrinted>2025-10-17T06:04:00Z</cp:lastPrinted>
  <dcterms:created xsi:type="dcterms:W3CDTF">2025-10-17T04:37:00Z</dcterms:created>
  <dcterms:modified xsi:type="dcterms:W3CDTF">2025-10-17T07:24:00Z</dcterms:modified>
</cp:coreProperties>
</file>