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18B1" w14:textId="7CF8A4BF" w:rsidR="008A7E77" w:rsidRDefault="008A7E77" w:rsidP="008A7E77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II N/2025</w:t>
      </w:r>
    </w:p>
    <w:p w14:paraId="1C471658" w14:textId="77777777" w:rsidR="008A7E77" w:rsidRDefault="008A7E77" w:rsidP="008A7E77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6E30F1DA" w14:textId="77777777" w:rsidR="008A7E77" w:rsidRDefault="008A7E77" w:rsidP="008A7E77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Nadzwyczajnej  Sesji Rady Gminy Markusy</w:t>
      </w:r>
    </w:p>
    <w:p w14:paraId="66BB27C3" w14:textId="31732FAF" w:rsidR="008A7E77" w:rsidRDefault="008A7E77" w:rsidP="008A7E77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odbytego w dniu 24 marca  2026 roku</w:t>
      </w:r>
    </w:p>
    <w:p w14:paraId="34F14F83" w14:textId="77777777" w:rsidR="008A7E77" w:rsidRDefault="008A7E77" w:rsidP="008A7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842F1B" w14:textId="245B2829" w:rsidR="008A7E77" w:rsidRDefault="008A7E77" w:rsidP="008A7E7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Posiedzenie II Nadzwyczajnej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 , który na wstępie przywitał zebranych.</w:t>
      </w:r>
    </w:p>
    <w:p w14:paraId="720FE277" w14:textId="77777777" w:rsidR="008A7E77" w:rsidRDefault="008A7E77" w:rsidP="008A7E77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666FF041" w14:textId="377E0EAB" w:rsidR="008A7E77" w:rsidRDefault="008A7E77" w:rsidP="008A7E7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Gminy  stwierdził, że obrady Sesji są prawomocne tj. na ogólny stan 15 radnych , w Sesji uczestniczyło 12 radnych (nieobecni radni: Grzegorz Bajdan, </w:t>
      </w:r>
      <w:r w:rsidR="00D12E9F">
        <w:rPr>
          <w:rFonts w:ascii="Times New Roman" w:hAnsi="Times New Roman" w:cs="Times New Roman"/>
          <w:b/>
          <w:sz w:val="24"/>
          <w:szCs w:val="24"/>
        </w:rPr>
        <w:t>Paweł Aleksandrowicz, Iwona Zawadzka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6F60E5B9" w14:textId="77777777" w:rsidR="008A7E77" w:rsidRDefault="008A7E77" w:rsidP="008A7E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7359CA90" w14:textId="77777777" w:rsidR="008A7E77" w:rsidRDefault="008A7E77" w:rsidP="008A7E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obrad:</w:t>
      </w:r>
    </w:p>
    <w:p w14:paraId="56BCE6EE" w14:textId="77777777" w:rsidR="008A7E77" w:rsidRDefault="008A7E77" w:rsidP="008A7E77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przebiegało następująco: </w:t>
      </w:r>
    </w:p>
    <w:p w14:paraId="27F4129A" w14:textId="77777777" w:rsidR="008A7E77" w:rsidRDefault="008A7E77" w:rsidP="008A7E7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597A6520" w14:textId="19077A6E" w:rsidR="008A7E77" w:rsidRDefault="008A7E77" w:rsidP="008A7E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</w:t>
      </w:r>
      <w:r w:rsidR="00CD23A8">
        <w:rPr>
          <w:rFonts w:ascii="Times New Roman" w:hAnsi="Times New Roman" w:cs="Times New Roman"/>
          <w:b/>
          <w:sz w:val="24"/>
          <w:szCs w:val="24"/>
        </w:rPr>
        <w:t>2</w:t>
      </w:r>
    </w:p>
    <w:p w14:paraId="47866BE5" w14:textId="7C09F2B3" w:rsidR="008A7E77" w:rsidRDefault="008A7E77" w:rsidP="008A7E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CD23A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AE5FFEB" w14:textId="77777777" w:rsidR="008A7E77" w:rsidRPr="00BE1A30" w:rsidRDefault="008A7E77" w:rsidP="008A7E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3497980A" w14:textId="77777777" w:rsidR="008A7E77" w:rsidRPr="00BE1A30" w:rsidRDefault="008A7E77" w:rsidP="008A7E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>Podjęcie Uchwal:</w:t>
      </w:r>
    </w:p>
    <w:p w14:paraId="36B07DEB" w14:textId="1920688F" w:rsidR="008A7E77" w:rsidRDefault="008A7E77" w:rsidP="008A7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359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Uchwała Nr I</w:t>
      </w:r>
      <w:r w:rsidR="00CD23A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N/</w:t>
      </w:r>
      <w:r w:rsidR="00ED012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/2026 – w sprawie zmiany Wieloletniej Prognozy Finansowej Gminy Markusy na lata 2026 - 2036</w:t>
      </w:r>
    </w:p>
    <w:p w14:paraId="2BDB6262" w14:textId="77777777" w:rsidR="008A7E77" w:rsidRDefault="008A7E77" w:rsidP="008A7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W punkcie tym    Pani Skarbnik odczytała objaśnienia do Uchwały w sprawie zmiany WPF na lata 2026 – 2032. </w:t>
      </w:r>
    </w:p>
    <w:p w14:paraId="682D94CB" w14:textId="77777777" w:rsidR="00ED0127" w:rsidRDefault="00ED0127" w:rsidP="00ED012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37B211AE" w14:textId="77777777" w:rsidR="00ED0127" w:rsidRDefault="00ED0127" w:rsidP="00ED012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12</w:t>
      </w:r>
    </w:p>
    <w:p w14:paraId="455D0332" w14:textId="5AD7D749" w:rsidR="00ED0127" w:rsidRDefault="00ED0127" w:rsidP="00ED012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 głosowało – 12. </w:t>
      </w:r>
    </w:p>
    <w:p w14:paraId="12749DF8" w14:textId="77777777" w:rsidR="009B7B89" w:rsidRDefault="007D5BDF" w:rsidP="009B7B89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9B7B8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3.2. Uchwała Nr II N/4/2026 – w sprawie </w:t>
      </w:r>
      <w:r w:rsidR="009B7B89" w:rsidRPr="009B7B8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udzielenia pomocy finansowej Powiatowi Elbląskiemu na realizację zadania publicznego pn. "Remont DP nr 1121N Kępniewo - Rachowo - Wiśniewo. Etap I"</w:t>
      </w:r>
      <w:r w:rsidR="009B7B8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.</w:t>
      </w:r>
    </w:p>
    <w:p w14:paraId="04392713" w14:textId="1074F281" w:rsidR="009B7B89" w:rsidRDefault="009B7B89" w:rsidP="00752396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- </w:t>
      </w:r>
      <w:r w:rsidRPr="009B7B8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u w:val="single"/>
          <w:lang w:eastAsia="pl-PL"/>
          <w14:ligatures w14:val="none"/>
        </w:rPr>
        <w:t>Tomasz Marecki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- </w:t>
      </w:r>
      <w:r w:rsidR="0064038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DD63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przed przyst</w:t>
      </w:r>
      <w:r w:rsidR="0075239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ąp</w:t>
      </w:r>
      <w:r w:rsidR="00DD63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ieniem do danego projektu,</w:t>
      </w:r>
      <w:r w:rsidR="0075239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DD63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75239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środki</w:t>
      </w:r>
      <w:r w:rsidR="00DD63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przeznaczone na ten projekt musz</w:t>
      </w:r>
      <w:r w:rsidR="0075239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ą</w:t>
      </w:r>
      <w:r w:rsidR="00DD63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znaleźć się na </w:t>
      </w:r>
      <w:r w:rsidR="0075239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koncie wykonawcy, dlatego my musimy podjąć tę uchwałę wcześniej, przed rozpoczęciem prac i przeznaczyć już te pieniądze na remont drogi powiatowej,</w:t>
      </w:r>
    </w:p>
    <w:p w14:paraId="263D516F" w14:textId="1A2008C7" w:rsidR="00A303A2" w:rsidRDefault="00A303A2" w:rsidP="006767C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303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A303A2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Pani Wójt</w:t>
      </w:r>
      <w:r w:rsidRPr="00A303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F56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A303A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F56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jest to kwota ogółem </w:t>
      </w:r>
      <w:r w:rsidR="006767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376.065,30 zł,  gdy podliczyliśmy proporcje z poparciem rządowego funduszu rozwoju dróg, gdzie dostaniemy 70% dofinansowania i 30%, podzielone po 15% dla gminy i powiatu. </w:t>
      </w:r>
      <w:r w:rsidR="009A2A2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 rozliczeniu powinniśmy </w:t>
      </w:r>
      <w:r w:rsidR="00192E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otrzyma</w:t>
      </w:r>
      <w:r w:rsidR="009A2A2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ć ok. 30 tys. zł zwrotu ze Starostwa, </w:t>
      </w:r>
      <w:r w:rsidR="00D845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D40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Bardzo dobrze, że przetarg na tę drogę odbył się zanim </w:t>
      </w:r>
      <w:r w:rsidR="00F803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ropa </w:t>
      </w:r>
      <w:r w:rsidR="00F803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znacznie podrożała. </w:t>
      </w:r>
      <w:r w:rsidR="00946B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j</w:t>
      </w:r>
      <w:r w:rsidR="00F803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utro umówiłam się z Dyrektorem ZDP, już w tamtym tygodniu </w:t>
      </w:r>
      <w:r w:rsidR="004C1C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dwukrotnie rozmawialiśmy</w:t>
      </w:r>
      <w:r w:rsidR="005F5A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 tym, że  w tym momencie stan drogi Balewo – Wiśniewo – </w:t>
      </w:r>
      <w:r w:rsidR="006A2CA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aż </w:t>
      </w:r>
      <w:r w:rsidR="005F5A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Nowego Dolna </w:t>
      </w:r>
      <w:r w:rsidR="004C1C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53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jest bardzo zły. </w:t>
      </w:r>
      <w:r w:rsidR="000F3D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Dokumentacja będzie dopiero tworzona, ale jest moja propozycja, żeby 2 km najgorszego odcinka zrobić wspólnie ze Starostą</w:t>
      </w:r>
      <w:r w:rsidR="008046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(50:50%) </w:t>
      </w:r>
      <w:r w:rsidR="002000D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nakładkę za ponad 1 mln zł, tak jak w przypadku drogi </w:t>
      </w:r>
      <w:r w:rsidR="008046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63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Stalewo – Złotnica. To by się miało odbyć w drugiej połowie roku,</w:t>
      </w:r>
    </w:p>
    <w:p w14:paraId="34C913ED" w14:textId="43EBE4E4" w:rsidR="003D63A8" w:rsidRDefault="006F37F3" w:rsidP="006767C1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9B7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Tomasz Marecki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 </w:t>
      </w:r>
      <w:r w:rsidR="00FF1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 jeszcze tylko sprostuj</w:t>
      </w:r>
      <w:r w:rsidR="00755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="00FF1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chciałbym, żeby była jasność, bo potem w przestrzeni publicznej jest, że gmina do </w:t>
      </w:r>
      <w:r w:rsidR="00C04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czegoś się zobowiązała. To na razie są plany i wszystko zależy od właściciela tej drogi i jego środków</w:t>
      </w:r>
      <w:r w:rsidR="00A555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które będzie posiadał</w:t>
      </w:r>
      <w:r w:rsidR="00EC6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My ze swojej strony  robimy wszystko, aby ta realizacja projektu miała miejsce. Cały czas </w:t>
      </w:r>
      <w:r w:rsidR="004945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są różnego rodzaju uzgodnienia, które na obecną chwilę w budżecie nie maj</w:t>
      </w:r>
      <w:r w:rsidR="002A2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4945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pokrycia. Na pewno będą przez to dodatkowe nasze spotkania i </w:t>
      </w:r>
      <w:r w:rsidR="00D34D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4945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esje Nadzwyczajne, ponieważ staramy się pracować nad tym, żeby poprawić naszym mieszkańcom warunki zamieszkania i poruszania się. </w:t>
      </w:r>
      <w:r w:rsidR="005C0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Ostateczna decyzja leży po stronie właściciela, więc musimy wykazać cierpliwość</w:t>
      </w:r>
      <w:r w:rsidR="00B11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prosiłbym o </w:t>
      </w:r>
      <w:r w:rsidR="007477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zrozumienie i nie przekazywanie w przestrzeni publicznej jakiejś dezinformacji </w:t>
      </w:r>
      <w:r w:rsidR="00787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E94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że  gmina się do czegoś zobowiązuje. </w:t>
      </w:r>
      <w:r w:rsidR="00AB4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To jest plan , naszymi planami się dzielimy z Państwem, żebyście wiedzieli jakie czynności są przez nas podejmowane.</w:t>
      </w:r>
    </w:p>
    <w:p w14:paraId="2F99A19F" w14:textId="77777777" w:rsidR="00E40E43" w:rsidRDefault="00E40E43" w:rsidP="00E40E4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33DA1C71" w14:textId="77777777" w:rsidR="00E40E43" w:rsidRDefault="00E40E43" w:rsidP="00E40E4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12</w:t>
      </w:r>
    </w:p>
    <w:p w14:paraId="5181E00F" w14:textId="77777777" w:rsidR="00E40E43" w:rsidRDefault="00E40E43" w:rsidP="00E40E4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 głosowało – 12. </w:t>
      </w:r>
    </w:p>
    <w:p w14:paraId="7F1741D1" w14:textId="77777777" w:rsidR="00AB4248" w:rsidRPr="00A303A2" w:rsidRDefault="00AB4248" w:rsidP="006767C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E61873C" w14:textId="77777777" w:rsidR="00D420EF" w:rsidRPr="0017497B" w:rsidRDefault="00D420EF" w:rsidP="00D420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6E8DDC0A" w14:textId="4A6836E8" w:rsidR="00D420EF" w:rsidRPr="0017497B" w:rsidRDefault="00D420EF" w:rsidP="00D420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7497B">
        <w:rPr>
          <w:rFonts w:ascii="Times New Roman" w:hAnsi="Times New Roman" w:cs="Times New Roman"/>
          <w:b/>
          <w:bCs/>
          <w:sz w:val="24"/>
          <w:szCs w:val="24"/>
        </w:rPr>
        <w:t xml:space="preserve">.00, zakończono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7497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749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3F6444" w14:textId="77777777" w:rsidR="00D420EF" w:rsidRPr="0017497B" w:rsidRDefault="00D420EF" w:rsidP="00D420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66FA0" w14:textId="77777777" w:rsidR="00D420EF" w:rsidRPr="0017497B" w:rsidRDefault="00D420EF" w:rsidP="00D420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26252EAF" w14:textId="77777777" w:rsidR="00D420EF" w:rsidRPr="0017497B" w:rsidRDefault="00D420EF" w:rsidP="00D420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7B7CB614" w14:textId="77777777" w:rsidR="00D420EF" w:rsidRPr="0017497B" w:rsidRDefault="00D420EF" w:rsidP="00D420EF">
      <w:pPr>
        <w:spacing w:after="12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5203A" w14:textId="1F9CB4FC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77"/>
    <w:rsid w:val="00026999"/>
    <w:rsid w:val="00071D89"/>
    <w:rsid w:val="000F3DEF"/>
    <w:rsid w:val="00192E23"/>
    <w:rsid w:val="002000D2"/>
    <w:rsid w:val="00262F44"/>
    <w:rsid w:val="002A25BD"/>
    <w:rsid w:val="002D5BF0"/>
    <w:rsid w:val="003344D6"/>
    <w:rsid w:val="003D5344"/>
    <w:rsid w:val="003D63A8"/>
    <w:rsid w:val="00494513"/>
    <w:rsid w:val="004C1C87"/>
    <w:rsid w:val="005C0477"/>
    <w:rsid w:val="005F5A34"/>
    <w:rsid w:val="00640389"/>
    <w:rsid w:val="006767C1"/>
    <w:rsid w:val="006A2CAB"/>
    <w:rsid w:val="006F37F3"/>
    <w:rsid w:val="00747701"/>
    <w:rsid w:val="00752396"/>
    <w:rsid w:val="00755514"/>
    <w:rsid w:val="00787A9E"/>
    <w:rsid w:val="007D5BDF"/>
    <w:rsid w:val="008046EA"/>
    <w:rsid w:val="008A7E77"/>
    <w:rsid w:val="008D408C"/>
    <w:rsid w:val="008F5635"/>
    <w:rsid w:val="00944441"/>
    <w:rsid w:val="00946BC5"/>
    <w:rsid w:val="009A2A20"/>
    <w:rsid w:val="009B7B89"/>
    <w:rsid w:val="00A303A2"/>
    <w:rsid w:val="00A37D7B"/>
    <w:rsid w:val="00A5552A"/>
    <w:rsid w:val="00AB4248"/>
    <w:rsid w:val="00B11631"/>
    <w:rsid w:val="00B267F8"/>
    <w:rsid w:val="00C04146"/>
    <w:rsid w:val="00CD23A8"/>
    <w:rsid w:val="00D12E9F"/>
    <w:rsid w:val="00D34DEE"/>
    <w:rsid w:val="00D420EF"/>
    <w:rsid w:val="00D845D5"/>
    <w:rsid w:val="00DD3054"/>
    <w:rsid w:val="00DD6325"/>
    <w:rsid w:val="00E40E43"/>
    <w:rsid w:val="00E43CDA"/>
    <w:rsid w:val="00E9418E"/>
    <w:rsid w:val="00EC6112"/>
    <w:rsid w:val="00ED0127"/>
    <w:rsid w:val="00ED7E1F"/>
    <w:rsid w:val="00F803A8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00E9"/>
  <w15:chartTrackingRefBased/>
  <w15:docId w15:val="{39FE124A-5A11-41CE-97F8-41D30ABE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E7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7E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E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E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E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E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E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E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E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E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E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E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E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E7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E7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E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E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512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277</cp:revision>
  <cp:lastPrinted>2026-04-14T11:14:00Z</cp:lastPrinted>
  <dcterms:created xsi:type="dcterms:W3CDTF">2026-04-08T07:16:00Z</dcterms:created>
  <dcterms:modified xsi:type="dcterms:W3CDTF">2026-04-14T11:21:00Z</dcterms:modified>
</cp:coreProperties>
</file>