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1434" w14:textId="582FC0B9" w:rsidR="001D16DA" w:rsidRPr="00F63EFB" w:rsidRDefault="001D16DA" w:rsidP="001D16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EFB">
        <w:rPr>
          <w:rFonts w:ascii="Times New Roman" w:hAnsi="Times New Roman" w:cs="Times New Roman"/>
          <w:b/>
          <w:sz w:val="24"/>
          <w:szCs w:val="24"/>
        </w:rPr>
        <w:t>U C H W A Ł A   ………………. (projekt)</w:t>
      </w:r>
    </w:p>
    <w:p w14:paraId="7D12BC4B" w14:textId="77777777" w:rsidR="001D16DA" w:rsidRPr="00F63EFB" w:rsidRDefault="001D16DA" w:rsidP="001D16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EFB">
        <w:rPr>
          <w:rFonts w:ascii="Times New Roman" w:hAnsi="Times New Roman" w:cs="Times New Roman"/>
          <w:b/>
          <w:sz w:val="24"/>
          <w:szCs w:val="24"/>
        </w:rPr>
        <w:t>RADY  GMINY  MARKUSY</w:t>
      </w:r>
    </w:p>
    <w:p w14:paraId="52CE8C4B" w14:textId="3694E55E" w:rsidR="001D16DA" w:rsidRPr="00F63EFB" w:rsidRDefault="001D16DA" w:rsidP="001D16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EFB">
        <w:rPr>
          <w:rFonts w:ascii="Times New Roman" w:hAnsi="Times New Roman" w:cs="Times New Roman"/>
          <w:b/>
          <w:sz w:val="24"/>
          <w:szCs w:val="24"/>
        </w:rPr>
        <w:t xml:space="preserve">z  dnia </w:t>
      </w:r>
      <w:r w:rsidR="000D0BDA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F63EFB">
        <w:rPr>
          <w:rFonts w:ascii="Times New Roman" w:hAnsi="Times New Roman" w:cs="Times New Roman"/>
          <w:b/>
          <w:sz w:val="24"/>
          <w:szCs w:val="24"/>
        </w:rPr>
        <w:t>czerwca 2026 roku</w:t>
      </w:r>
    </w:p>
    <w:p w14:paraId="58E90D9C" w14:textId="77777777" w:rsidR="001D16DA" w:rsidRPr="00F63EFB" w:rsidRDefault="001D16DA" w:rsidP="001D16DA">
      <w:pPr>
        <w:rPr>
          <w:rFonts w:ascii="Times New Roman" w:hAnsi="Times New Roman" w:cs="Times New Roman"/>
          <w:b/>
          <w:sz w:val="24"/>
          <w:szCs w:val="24"/>
        </w:rPr>
      </w:pPr>
    </w:p>
    <w:p w14:paraId="7FBBF6E1" w14:textId="43019C55" w:rsidR="001D16DA" w:rsidRPr="00F63EFB" w:rsidRDefault="001D16DA" w:rsidP="001D16DA">
      <w:pPr>
        <w:rPr>
          <w:rFonts w:ascii="Times New Roman" w:hAnsi="Times New Roman" w:cs="Times New Roman"/>
          <w:sz w:val="24"/>
          <w:szCs w:val="24"/>
        </w:rPr>
      </w:pPr>
      <w:r w:rsidRPr="00F63EFB">
        <w:rPr>
          <w:rFonts w:ascii="Times New Roman" w:hAnsi="Times New Roman" w:cs="Times New Roman"/>
          <w:sz w:val="24"/>
          <w:szCs w:val="24"/>
        </w:rPr>
        <w:t>w sprawie  udzielenia  absolutorium  Wójtowi  Gminy  Markusy za 2025  rok.</w:t>
      </w:r>
    </w:p>
    <w:p w14:paraId="68FB1471" w14:textId="77777777" w:rsidR="001D16DA" w:rsidRPr="00F63EFB" w:rsidRDefault="001D16DA" w:rsidP="001D16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D4E28" w14:textId="7054C0B8" w:rsidR="001D16DA" w:rsidRPr="00F63EFB" w:rsidRDefault="001D16DA" w:rsidP="00D01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EFB">
        <w:rPr>
          <w:rFonts w:ascii="Times New Roman" w:hAnsi="Times New Roman" w:cs="Times New Roman"/>
          <w:sz w:val="24"/>
          <w:szCs w:val="24"/>
        </w:rPr>
        <w:t xml:space="preserve">                Na  podstawie  art.  18  ust. 2  pkt. 4</w:t>
      </w:r>
      <w:r w:rsidR="00737614" w:rsidRPr="00F63EFB">
        <w:rPr>
          <w:rFonts w:ascii="Times New Roman" w:hAnsi="Times New Roman" w:cs="Times New Roman"/>
          <w:sz w:val="24"/>
          <w:szCs w:val="24"/>
        </w:rPr>
        <w:t xml:space="preserve">, </w:t>
      </w:r>
      <w:r w:rsidRPr="00F63EFB">
        <w:rPr>
          <w:rFonts w:ascii="Times New Roman" w:hAnsi="Times New Roman" w:cs="Times New Roman"/>
          <w:sz w:val="24"/>
          <w:szCs w:val="24"/>
        </w:rPr>
        <w:t xml:space="preserve"> </w:t>
      </w:r>
      <w:r w:rsidR="00737614" w:rsidRPr="00F63EFB">
        <w:rPr>
          <w:rFonts w:ascii="Times New Roman" w:hAnsi="Times New Roman" w:cs="Times New Roman"/>
          <w:sz w:val="24"/>
          <w:szCs w:val="24"/>
        </w:rPr>
        <w:t xml:space="preserve">art. 18a ust. 3 </w:t>
      </w:r>
      <w:r w:rsidR="00E815A6" w:rsidRPr="00F63EFB">
        <w:rPr>
          <w:rFonts w:ascii="Times New Roman" w:hAnsi="Times New Roman" w:cs="Times New Roman"/>
          <w:sz w:val="24"/>
          <w:szCs w:val="24"/>
        </w:rPr>
        <w:t xml:space="preserve">oraz art. 28a </w:t>
      </w:r>
      <w:r w:rsidRPr="00F63EFB">
        <w:rPr>
          <w:rFonts w:ascii="Times New Roman" w:hAnsi="Times New Roman" w:cs="Times New Roman"/>
          <w:sz w:val="24"/>
          <w:szCs w:val="24"/>
        </w:rPr>
        <w:t>ustawy  z  dnia  8  marca  1990  roku</w:t>
      </w:r>
      <w:r w:rsidR="00E815A6" w:rsidRPr="00F63EFB">
        <w:rPr>
          <w:rFonts w:ascii="Times New Roman" w:hAnsi="Times New Roman" w:cs="Times New Roman"/>
          <w:sz w:val="24"/>
          <w:szCs w:val="24"/>
        </w:rPr>
        <w:t xml:space="preserve"> </w:t>
      </w:r>
      <w:r w:rsidRPr="00F63EFB">
        <w:rPr>
          <w:rFonts w:ascii="Times New Roman" w:hAnsi="Times New Roman" w:cs="Times New Roman"/>
          <w:sz w:val="24"/>
          <w:szCs w:val="24"/>
        </w:rPr>
        <w:t xml:space="preserve">o samorządzie  gminnym  (tekst  jednolity : </w:t>
      </w:r>
      <w:proofErr w:type="spellStart"/>
      <w:r w:rsidRPr="00F63EFB">
        <w:rPr>
          <w:rFonts w:ascii="Times New Roman" w:hAnsi="Times New Roman" w:cs="Times New Roman"/>
          <w:sz w:val="24"/>
          <w:szCs w:val="24"/>
        </w:rPr>
        <w:t>Dz..U</w:t>
      </w:r>
      <w:proofErr w:type="spellEnd"/>
      <w:r w:rsidRPr="00F63EFB">
        <w:rPr>
          <w:rFonts w:ascii="Times New Roman" w:hAnsi="Times New Roman" w:cs="Times New Roman"/>
          <w:sz w:val="24"/>
          <w:szCs w:val="24"/>
        </w:rPr>
        <w:t>.  z  202</w:t>
      </w:r>
      <w:r w:rsidR="00031680" w:rsidRPr="00F63EFB">
        <w:rPr>
          <w:rFonts w:ascii="Times New Roman" w:hAnsi="Times New Roman" w:cs="Times New Roman"/>
          <w:sz w:val="24"/>
          <w:szCs w:val="24"/>
        </w:rPr>
        <w:t>6</w:t>
      </w:r>
      <w:r w:rsidRPr="00F63EFB">
        <w:rPr>
          <w:rFonts w:ascii="Times New Roman" w:hAnsi="Times New Roman" w:cs="Times New Roman"/>
          <w:sz w:val="24"/>
          <w:szCs w:val="24"/>
        </w:rPr>
        <w:t xml:space="preserve">  poz. </w:t>
      </w:r>
      <w:r w:rsidR="00031680" w:rsidRPr="00F63EFB">
        <w:rPr>
          <w:rFonts w:ascii="Times New Roman" w:hAnsi="Times New Roman" w:cs="Times New Roman"/>
          <w:sz w:val="24"/>
          <w:szCs w:val="24"/>
        </w:rPr>
        <w:t>662</w:t>
      </w:r>
      <w:r w:rsidRPr="00F63EFB">
        <w:rPr>
          <w:rFonts w:ascii="Times New Roman" w:hAnsi="Times New Roman" w:cs="Times New Roman"/>
          <w:sz w:val="24"/>
          <w:szCs w:val="24"/>
        </w:rPr>
        <w:t>) oraz art. 271 ust. 1 ustawy z dnia 27 sierpnia 2009  roku o finansach publicznych (tekst jednolity z 202</w:t>
      </w:r>
      <w:r w:rsidR="005B6261" w:rsidRPr="00F63EFB">
        <w:rPr>
          <w:rFonts w:ascii="Times New Roman" w:hAnsi="Times New Roman" w:cs="Times New Roman"/>
          <w:sz w:val="24"/>
          <w:szCs w:val="24"/>
        </w:rPr>
        <w:t>5</w:t>
      </w:r>
      <w:r w:rsidRPr="00F63EFB">
        <w:rPr>
          <w:rFonts w:ascii="Times New Roman" w:hAnsi="Times New Roman" w:cs="Times New Roman"/>
          <w:sz w:val="24"/>
          <w:szCs w:val="24"/>
        </w:rPr>
        <w:t xml:space="preserve"> roku , poz. 1</w:t>
      </w:r>
      <w:r w:rsidR="005B6261" w:rsidRPr="00F63EFB">
        <w:rPr>
          <w:rFonts w:ascii="Times New Roman" w:hAnsi="Times New Roman" w:cs="Times New Roman"/>
          <w:sz w:val="24"/>
          <w:szCs w:val="24"/>
        </w:rPr>
        <w:t xml:space="preserve">483 </w:t>
      </w:r>
      <w:r w:rsidRPr="00F63EFB">
        <w:rPr>
          <w:rFonts w:ascii="Times New Roman" w:hAnsi="Times New Roman" w:cs="Times New Roman"/>
          <w:sz w:val="24"/>
          <w:szCs w:val="24"/>
        </w:rPr>
        <w:t xml:space="preserve">z późn.zm.)  Rada  Gminy  Markusy  </w:t>
      </w:r>
      <w:r w:rsidRPr="00F63EFB">
        <w:rPr>
          <w:rFonts w:ascii="Times New Roman" w:hAnsi="Times New Roman" w:cs="Times New Roman"/>
          <w:b/>
          <w:sz w:val="24"/>
          <w:szCs w:val="24"/>
        </w:rPr>
        <w:t xml:space="preserve">uchwala  </w:t>
      </w:r>
      <w:r w:rsidRPr="00F63EFB">
        <w:rPr>
          <w:rFonts w:ascii="Times New Roman" w:hAnsi="Times New Roman" w:cs="Times New Roman"/>
          <w:sz w:val="24"/>
          <w:szCs w:val="24"/>
        </w:rPr>
        <w:t xml:space="preserve">, </w:t>
      </w:r>
      <w:r w:rsidRPr="00F63E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EFB">
        <w:rPr>
          <w:rFonts w:ascii="Times New Roman" w:hAnsi="Times New Roman" w:cs="Times New Roman"/>
          <w:sz w:val="24"/>
          <w:szCs w:val="24"/>
        </w:rPr>
        <w:t>co  następuje :</w:t>
      </w:r>
    </w:p>
    <w:p w14:paraId="1A2C1726" w14:textId="77777777" w:rsidR="001D16DA" w:rsidRPr="00F63EFB" w:rsidRDefault="001D16DA" w:rsidP="001D1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80C348" w14:textId="77777777" w:rsidR="001D16DA" w:rsidRPr="00F63EFB" w:rsidRDefault="001D16DA" w:rsidP="001D16DA">
      <w:pPr>
        <w:jc w:val="both"/>
        <w:rPr>
          <w:rFonts w:ascii="Times New Roman" w:hAnsi="Times New Roman" w:cs="Times New Roman"/>
          <w:sz w:val="24"/>
          <w:szCs w:val="24"/>
        </w:rPr>
      </w:pPr>
      <w:r w:rsidRPr="00F63EFB">
        <w:rPr>
          <w:rFonts w:ascii="Times New Roman" w:hAnsi="Times New Roman" w:cs="Times New Roman"/>
          <w:sz w:val="24"/>
          <w:szCs w:val="24"/>
        </w:rPr>
        <w:t>§  1  .</w:t>
      </w:r>
    </w:p>
    <w:p w14:paraId="6ED056A7" w14:textId="71ACFD80" w:rsidR="001D16DA" w:rsidRPr="00F63EFB" w:rsidRDefault="001D16DA" w:rsidP="001D16DA">
      <w:pPr>
        <w:jc w:val="both"/>
        <w:rPr>
          <w:rFonts w:ascii="Times New Roman" w:hAnsi="Times New Roman" w:cs="Times New Roman"/>
          <w:sz w:val="24"/>
          <w:szCs w:val="24"/>
        </w:rPr>
      </w:pPr>
      <w:r w:rsidRPr="00F63EFB">
        <w:rPr>
          <w:rFonts w:ascii="Times New Roman" w:hAnsi="Times New Roman" w:cs="Times New Roman"/>
          <w:sz w:val="24"/>
          <w:szCs w:val="24"/>
        </w:rPr>
        <w:t>Po rozpatrzeniu sprawozdania finansowego wraz  ze sprawozdaniem z  wykonania budżetu za rok 202</w:t>
      </w:r>
      <w:r w:rsidR="00804BD0" w:rsidRPr="00F63EFB">
        <w:rPr>
          <w:rFonts w:ascii="Times New Roman" w:hAnsi="Times New Roman" w:cs="Times New Roman"/>
          <w:sz w:val="24"/>
          <w:szCs w:val="24"/>
        </w:rPr>
        <w:t>5</w:t>
      </w:r>
      <w:r w:rsidRPr="00F63EFB">
        <w:rPr>
          <w:rFonts w:ascii="Times New Roman" w:hAnsi="Times New Roman" w:cs="Times New Roman"/>
          <w:sz w:val="24"/>
          <w:szCs w:val="24"/>
        </w:rPr>
        <w:t xml:space="preserve"> oraz po zapoznaniu się z: wnioskiem Komisji Rewizyjnej dotyczącym udzielenia absolutorium Wójtowi, opinią Regionalnej Izby Obrachunkowej o przedłożonym przez Wójta sprawozdaniu z wykonania budżetu gminy za 202</w:t>
      </w:r>
      <w:r w:rsidR="00804BD0" w:rsidRPr="00F63EFB">
        <w:rPr>
          <w:rFonts w:ascii="Times New Roman" w:hAnsi="Times New Roman" w:cs="Times New Roman"/>
          <w:sz w:val="24"/>
          <w:szCs w:val="24"/>
        </w:rPr>
        <w:t>5</w:t>
      </w:r>
      <w:r w:rsidRPr="00F63EFB">
        <w:rPr>
          <w:rFonts w:ascii="Times New Roman" w:hAnsi="Times New Roman" w:cs="Times New Roman"/>
          <w:sz w:val="24"/>
          <w:szCs w:val="24"/>
        </w:rPr>
        <w:t xml:space="preserve"> rok oraz opinią Regionalnej Izby Obrachunkowej o wniosku Komisji Rewizyjnej o udzieleniu absolutorium,  udziela się  absolutorium Wójtowi Gminy Markusy za rok 202</w:t>
      </w:r>
      <w:r w:rsidR="00804BD0" w:rsidRPr="00F63EFB">
        <w:rPr>
          <w:rFonts w:ascii="Times New Roman" w:hAnsi="Times New Roman" w:cs="Times New Roman"/>
          <w:sz w:val="24"/>
          <w:szCs w:val="24"/>
        </w:rPr>
        <w:t>5</w:t>
      </w:r>
      <w:r w:rsidRPr="00F63E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993908" w14:textId="77777777" w:rsidR="001D16DA" w:rsidRPr="00F63EFB" w:rsidRDefault="001D16DA" w:rsidP="001D16DA">
      <w:pPr>
        <w:jc w:val="both"/>
        <w:rPr>
          <w:rFonts w:ascii="Times New Roman" w:hAnsi="Times New Roman" w:cs="Times New Roman"/>
          <w:sz w:val="24"/>
          <w:szCs w:val="24"/>
        </w:rPr>
      </w:pPr>
      <w:r w:rsidRPr="00F63EFB">
        <w:rPr>
          <w:rFonts w:ascii="Times New Roman" w:hAnsi="Times New Roman" w:cs="Times New Roman"/>
          <w:sz w:val="24"/>
          <w:szCs w:val="24"/>
        </w:rPr>
        <w:t>§   2.</w:t>
      </w:r>
    </w:p>
    <w:p w14:paraId="162DC532" w14:textId="77777777" w:rsidR="001D16DA" w:rsidRPr="00F63EFB" w:rsidRDefault="001D16DA" w:rsidP="001D16DA">
      <w:pPr>
        <w:jc w:val="both"/>
        <w:rPr>
          <w:rFonts w:ascii="Times New Roman" w:hAnsi="Times New Roman" w:cs="Times New Roman"/>
          <w:sz w:val="24"/>
          <w:szCs w:val="24"/>
        </w:rPr>
      </w:pPr>
      <w:r w:rsidRPr="00F63EFB">
        <w:rPr>
          <w:rFonts w:ascii="Times New Roman" w:hAnsi="Times New Roman" w:cs="Times New Roman"/>
          <w:sz w:val="24"/>
          <w:szCs w:val="24"/>
        </w:rPr>
        <w:t xml:space="preserve">Uchwała  wchodzi  w  życie  z  dniem  podjęcia  i  podlega  ogłoszeniu  w Biuletynie Informacji Publicznej Gminy Markusy oraz na  tablicy  ogłoszeń  w  Urzędzie  Gminy  w  Markusach.   </w:t>
      </w:r>
    </w:p>
    <w:p w14:paraId="74F2C81B" w14:textId="77777777" w:rsidR="001D16DA" w:rsidRPr="00F63EFB" w:rsidRDefault="001D16DA" w:rsidP="001D16DA">
      <w:pPr>
        <w:rPr>
          <w:rFonts w:ascii="Times New Roman" w:hAnsi="Times New Roman" w:cs="Times New Roman"/>
          <w:sz w:val="24"/>
          <w:szCs w:val="24"/>
        </w:rPr>
      </w:pPr>
      <w:r w:rsidRPr="00F63EF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0F3B5D0" w14:textId="77777777" w:rsidR="001D16DA" w:rsidRPr="00F63EFB" w:rsidRDefault="001D16DA" w:rsidP="001D16DA">
      <w:pPr>
        <w:rPr>
          <w:rFonts w:ascii="Times New Roman" w:hAnsi="Times New Roman" w:cs="Times New Roman"/>
          <w:sz w:val="24"/>
          <w:szCs w:val="24"/>
        </w:rPr>
      </w:pPr>
      <w:r w:rsidRPr="00F63EF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092A5BC" w14:textId="77777777" w:rsidR="001D16DA" w:rsidRPr="00F63EFB" w:rsidRDefault="001D16DA" w:rsidP="001D16DA">
      <w:pPr>
        <w:rPr>
          <w:rFonts w:ascii="Times New Roman" w:hAnsi="Times New Roman" w:cs="Times New Roman"/>
          <w:sz w:val="24"/>
          <w:szCs w:val="24"/>
        </w:rPr>
      </w:pPr>
    </w:p>
    <w:p w14:paraId="50175CCB" w14:textId="77777777" w:rsidR="00ED7E1F" w:rsidRPr="00F63EFB" w:rsidRDefault="00ED7E1F">
      <w:pPr>
        <w:rPr>
          <w:rFonts w:ascii="Times New Roman" w:hAnsi="Times New Roman" w:cs="Times New Roman"/>
          <w:sz w:val="24"/>
          <w:szCs w:val="24"/>
        </w:rPr>
      </w:pPr>
    </w:p>
    <w:sectPr w:rsidR="00ED7E1F" w:rsidRPr="00F63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DA"/>
    <w:rsid w:val="00031680"/>
    <w:rsid w:val="000D0BDA"/>
    <w:rsid w:val="000D4B65"/>
    <w:rsid w:val="001D16DA"/>
    <w:rsid w:val="005B6261"/>
    <w:rsid w:val="00737614"/>
    <w:rsid w:val="007D1A50"/>
    <w:rsid w:val="00804BD0"/>
    <w:rsid w:val="00A37D7B"/>
    <w:rsid w:val="00B267F8"/>
    <w:rsid w:val="00D0154A"/>
    <w:rsid w:val="00E43CDA"/>
    <w:rsid w:val="00E815A6"/>
    <w:rsid w:val="00ED7E1F"/>
    <w:rsid w:val="00F6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080C"/>
  <w15:chartTrackingRefBased/>
  <w15:docId w15:val="{6CF3A8D9-E0DA-4434-AC94-D49F9212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6DA"/>
  </w:style>
  <w:style w:type="paragraph" w:styleId="Nagwek1">
    <w:name w:val="heading 1"/>
    <w:basedOn w:val="Normalny"/>
    <w:next w:val="Normalny"/>
    <w:link w:val="Nagwek1Znak"/>
    <w:uiPriority w:val="9"/>
    <w:qFormat/>
    <w:rsid w:val="001D1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1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1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6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6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6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6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6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6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1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1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1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1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16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16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16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6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1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52</cp:revision>
  <dcterms:created xsi:type="dcterms:W3CDTF">2026-06-11T06:42:00Z</dcterms:created>
  <dcterms:modified xsi:type="dcterms:W3CDTF">2026-06-15T11:50:00Z</dcterms:modified>
</cp:coreProperties>
</file>