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C1" w:rsidRPr="00573FC1" w:rsidRDefault="009631FC" w:rsidP="008968C9">
      <w:pPr>
        <w:tabs>
          <w:tab w:val="center" w:pos="4677"/>
        </w:tabs>
        <w:rPr>
          <w:rFonts w:ascii="Times New Roman" w:eastAsia="Times New Roman" w:hAnsi="Times New Roman" w:cs="Times New Roman"/>
          <w:sz w:val="20"/>
          <w:szCs w:val="20"/>
          <w:lang w:eastAsia="pl-PL"/>
        </w:rPr>
        <w:sectPr w:rsidR="00573FC1" w:rsidRPr="00573FC1" w:rsidSect="003E4CD3">
          <w:headerReference w:type="even" r:id="rId8"/>
          <w:footerReference w:type="even" r:id="rId9"/>
          <w:footerReference w:type="default" r:id="rId10"/>
          <w:pgSz w:w="11906" w:h="16838" w:code="9"/>
          <w:pgMar w:top="1135" w:right="851" w:bottom="992" w:left="1701" w:header="425" w:footer="737" w:gutter="0"/>
          <w:pgNumType w:start="1"/>
          <w:cols w:space="708"/>
          <w:docGrid w:linePitch="299"/>
        </w:sectPr>
      </w:pPr>
      <w:r>
        <w:rPr>
          <w:rFonts w:ascii="Times New Roman" w:eastAsia="Times New Roman" w:hAnsi="Times New Roman" w:cs="Times New Roman"/>
          <w:noProof/>
          <w:sz w:val="20"/>
          <w:szCs w:val="20"/>
          <w:lang w:eastAsia="pl-PL"/>
        </w:rPr>
        <w:drawing>
          <wp:inline distT="0" distB="0" distL="0" distR="0">
            <wp:extent cx="5939790" cy="8169275"/>
            <wp:effectExtent l="19050" t="0" r="3810" b="0"/>
            <wp:docPr id="1" name="Obraz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1" cstate="print"/>
                    <a:stretch>
                      <a:fillRect/>
                    </a:stretch>
                  </pic:blipFill>
                  <pic:spPr>
                    <a:xfrm>
                      <a:off x="0" y="0"/>
                      <a:ext cx="5939790" cy="8169275"/>
                    </a:xfrm>
                    <a:prstGeom prst="rect">
                      <a:avLst/>
                    </a:prstGeom>
                  </pic:spPr>
                </pic:pic>
              </a:graphicData>
            </a:graphic>
          </wp:inline>
        </w:drawing>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750627" w:rsidRDefault="00552AAC" w:rsidP="001F4B08">
      <w:pPr>
        <w:spacing w:after="0" w:line="240" w:lineRule="auto"/>
        <w:ind w:left="360" w:hanging="218"/>
        <w:rPr>
          <w:rFonts w:ascii="Tahoma" w:eastAsia="Times New Roman" w:hAnsi="Tahoma" w:cs="Tahoma"/>
          <w:b/>
          <w:sz w:val="20"/>
          <w:szCs w:val="20"/>
          <w:lang w:eastAsia="pl-PL"/>
        </w:rPr>
      </w:pPr>
      <w:r w:rsidRPr="00750627">
        <w:rPr>
          <w:rFonts w:ascii="Tahoma" w:eastAsia="Times New Roman" w:hAnsi="Tahoma" w:cs="Tahoma"/>
          <w:b/>
          <w:sz w:val="20"/>
          <w:szCs w:val="20"/>
          <w:lang w:eastAsia="pl-PL"/>
        </w:rPr>
        <w:t>Spis treści:</w:t>
      </w:r>
    </w:p>
    <w:p w:rsidR="00552AAC" w:rsidRPr="00AE68AA" w:rsidRDefault="00552AAC" w:rsidP="001F4B08">
      <w:pPr>
        <w:spacing w:after="0" w:line="240" w:lineRule="auto"/>
        <w:ind w:left="360" w:hanging="218"/>
        <w:rPr>
          <w:rFonts w:ascii="Tahoma" w:eastAsia="Times New Roman" w:hAnsi="Tahoma" w:cs="Tahoma"/>
          <w:bCs/>
          <w:sz w:val="20"/>
          <w:szCs w:val="20"/>
          <w:lang w:eastAsia="pl-PL"/>
        </w:rPr>
      </w:pP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NAZWA ORAZ ADRES ZAMAWIAJĄCEGO</w:t>
      </w:r>
    </w:p>
    <w:p w:rsidR="00552AAC" w:rsidRPr="00AE68AA" w:rsidRDefault="00844F47" w:rsidP="00D01896">
      <w:pPr>
        <w:pStyle w:val="Akapitzlist"/>
        <w:numPr>
          <w:ilvl w:val="0"/>
          <w:numId w:val="57"/>
        </w:numPr>
        <w:tabs>
          <w:tab w:val="left" w:pos="426"/>
        </w:tabs>
        <w:jc w:val="both"/>
        <w:rPr>
          <w:rFonts w:ascii="Tahoma" w:hAnsi="Tahoma" w:cs="Tahoma"/>
          <w:bCs/>
        </w:rPr>
      </w:pPr>
      <w:r w:rsidRPr="00AE68AA">
        <w:rPr>
          <w:rFonts w:ascii="Tahoma" w:hAnsi="Tahoma" w:cs="Tahoma"/>
          <w:bCs/>
        </w:rPr>
        <w:t xml:space="preserve">     </w:t>
      </w:r>
      <w:r w:rsidR="00552AAC" w:rsidRPr="00AE68AA">
        <w:rPr>
          <w:rFonts w:ascii="Tahoma" w:hAnsi="Tahoma" w:cs="Tahoma"/>
          <w:bCs/>
        </w:rPr>
        <w:t>TRYB UDZIELENIA ZAMÓWIENIA ORAZ MIEJSCA, W KTÓRYCH ZOSTAŁO ZAMIESZCZONE OGŁOSZENIE O ZAMÓWIENIU.</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 xml:space="preserve">OPIS PRZEDMIOTU ZAMÓWIENIA </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TERMIN WYKONANIA ZAMÓWIENIA</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WARUNKI UDZIAŁU W POSTĘPOWANIU ORAZ OPIS SPOSOBU DOKONYWANIA OCENY SPEŁNIANIA TYCH WARUNKÓW</w:t>
      </w:r>
    </w:p>
    <w:p w:rsidR="00552AAC" w:rsidRPr="00AE68AA" w:rsidRDefault="00552AAC" w:rsidP="00743420">
      <w:pPr>
        <w:spacing w:after="0"/>
        <w:jc w:val="both"/>
        <w:rPr>
          <w:rFonts w:ascii="Tahoma" w:hAnsi="Tahoma" w:cs="Tahoma"/>
          <w:bCs/>
          <w:sz w:val="20"/>
          <w:szCs w:val="20"/>
        </w:rPr>
      </w:pPr>
      <w:r w:rsidRPr="006D3219">
        <w:rPr>
          <w:rFonts w:ascii="Tahoma" w:hAnsi="Tahoma" w:cs="Tahoma"/>
          <w:b/>
          <w:sz w:val="20"/>
          <w:szCs w:val="20"/>
        </w:rPr>
        <w:t>V.A</w:t>
      </w:r>
      <w:r w:rsidRPr="00AE68AA">
        <w:rPr>
          <w:rFonts w:ascii="Tahoma" w:hAnsi="Tahoma" w:cs="Tahoma"/>
          <w:bCs/>
          <w:sz w:val="20"/>
          <w:szCs w:val="20"/>
        </w:rPr>
        <w:t xml:space="preserve">.     WARUNKI WYKLUCZENIA Z POSTĘPOWANIA Z MOCY ART. 24 UST. 5 USTAWY </w:t>
      </w:r>
      <w:r w:rsidR="00743420">
        <w:rPr>
          <w:rFonts w:ascii="Tahoma" w:hAnsi="Tahoma" w:cs="Tahoma"/>
          <w:bCs/>
          <w:sz w:val="20"/>
          <w:szCs w:val="20"/>
        </w:rPr>
        <w:t>P</w:t>
      </w:r>
      <w:r w:rsidR="00A416B2">
        <w:rPr>
          <w:rFonts w:ascii="Tahoma" w:hAnsi="Tahoma" w:cs="Tahoma"/>
          <w:bCs/>
          <w:sz w:val="20"/>
          <w:szCs w:val="20"/>
        </w:rPr>
        <w:t>ZP</w:t>
      </w:r>
      <w:r w:rsidRPr="00AE68AA">
        <w:rPr>
          <w:rFonts w:ascii="Tahoma" w:hAnsi="Tahoma" w:cs="Tahoma"/>
          <w:bCs/>
          <w:sz w:val="20"/>
          <w:szCs w:val="20"/>
        </w:rPr>
        <w:t>.</w:t>
      </w:r>
    </w:p>
    <w:p w:rsidR="00552AAC" w:rsidRPr="00AE68AA" w:rsidRDefault="00552AAC" w:rsidP="00D01896">
      <w:pPr>
        <w:pStyle w:val="Akapitzlist"/>
        <w:numPr>
          <w:ilvl w:val="0"/>
          <w:numId w:val="57"/>
        </w:numPr>
        <w:rPr>
          <w:rFonts w:ascii="Tahoma" w:hAnsi="Tahoma" w:cs="Tahoma"/>
          <w:bCs/>
        </w:rPr>
      </w:pPr>
      <w:r w:rsidRPr="00AE68AA">
        <w:rPr>
          <w:rFonts w:ascii="Tahoma" w:hAnsi="Tahoma" w:cs="Tahoma"/>
          <w:bCs/>
        </w:rPr>
        <w:t>WYKAZ OŚWIADCZEŃ I DOKUMENTÓW, POTWIERDZAJĄCYCH SPEŁNIANIE WARUNKÓW UDZIAŁU W POSTĘPOWANIU ORAZ BRAK PODSTAW WYKLUCZENIA.</w:t>
      </w:r>
    </w:p>
    <w:p w:rsidR="00505EAC" w:rsidRPr="00505EAC" w:rsidRDefault="00D07400" w:rsidP="00D01896">
      <w:pPr>
        <w:pStyle w:val="Akapitzlist"/>
        <w:numPr>
          <w:ilvl w:val="0"/>
          <w:numId w:val="57"/>
        </w:numPr>
        <w:rPr>
          <w:rFonts w:ascii="Tahoma" w:hAnsi="Tahoma" w:cs="Tahoma"/>
          <w:bCs/>
        </w:rPr>
      </w:pPr>
      <w:r w:rsidRPr="00D07400">
        <w:rPr>
          <w:rFonts w:ascii="Tahoma" w:hAnsi="Tahoma" w:cs="Tahoma"/>
        </w:rPr>
        <w:t>WYKAZ OŚWIADCZEŃ LUB DOKUMENTÓW, JAKIE MA DOSTARCZYĆ WYKONAWCA W CELU POTWIERDZENIA BRAKU PODSTAW DO WYKLUCZENIA Z POSTĘPOWANIA O UDZIELENIE ZAMÓWIENIA</w:t>
      </w:r>
    </w:p>
    <w:p w:rsidR="00505EAC" w:rsidRPr="00505EAC" w:rsidRDefault="00505EAC" w:rsidP="00D01896">
      <w:pPr>
        <w:pStyle w:val="Akapitzlist"/>
        <w:numPr>
          <w:ilvl w:val="0"/>
          <w:numId w:val="57"/>
        </w:numPr>
        <w:rPr>
          <w:rFonts w:ascii="Tahoma" w:hAnsi="Tahoma" w:cs="Tahoma"/>
          <w:bCs/>
        </w:rPr>
      </w:pPr>
      <w:r w:rsidRPr="00505EAC">
        <w:rPr>
          <w:rFonts w:ascii="Tahoma" w:hAnsi="Tahoma" w:cs="Tahoma"/>
          <w:bCs/>
        </w:rPr>
        <w:t>INFORMACJE O SPOSOBIE POROZUMIEWANIA SIĘ ZAMAWIAJĄCEGO Z WYKONAWCAMI ORAZ PRZEKAZYWANIA OŚWIADCZEŃ I DOKUMENTÓW, A TAKŻE WSKAZANIE OSÓB UPRAWNIONYCH DO POROZUMIEWANIA SIĘ Z WYKONAWCAMI</w:t>
      </w:r>
    </w:p>
    <w:p w:rsidR="00AE68AA" w:rsidRDefault="00AE68AA" w:rsidP="00D01896">
      <w:pPr>
        <w:pStyle w:val="Akapitzlist"/>
        <w:numPr>
          <w:ilvl w:val="0"/>
          <w:numId w:val="57"/>
        </w:numPr>
        <w:rPr>
          <w:rFonts w:ascii="Tahoma" w:hAnsi="Tahoma" w:cs="Tahoma"/>
          <w:bCs/>
        </w:rPr>
      </w:pPr>
      <w:r>
        <w:rPr>
          <w:rFonts w:ascii="Tahoma" w:hAnsi="Tahoma" w:cs="Tahoma"/>
          <w:bCs/>
        </w:rPr>
        <w:t>OPIS SPOSOBU UDZIELANIA WYJAŚNIEŃ TERŚCI SIWZ+</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WYMAGANIA DOTYCZĄCE WADIUM</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TERMIN ZWIĄZANIA OFERTĄ</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OPIS SPOSOBU PRZYGOTOWYWANIA OFERTY</w:t>
      </w:r>
    </w:p>
    <w:p w:rsidR="00844F47" w:rsidRPr="00AE68AA" w:rsidRDefault="00844F47" w:rsidP="00D01896">
      <w:pPr>
        <w:pStyle w:val="Akapitzlist"/>
        <w:numPr>
          <w:ilvl w:val="0"/>
          <w:numId w:val="57"/>
        </w:numPr>
        <w:rPr>
          <w:rFonts w:ascii="Tahoma" w:hAnsi="Tahoma" w:cs="Tahoma"/>
          <w:bCs/>
        </w:rPr>
      </w:pPr>
      <w:r w:rsidRPr="00AE68AA">
        <w:rPr>
          <w:rFonts w:ascii="Tahoma" w:hAnsi="Tahoma" w:cs="Tahoma"/>
          <w:bCs/>
        </w:rPr>
        <w:t>MIEJSCE ORAZ TERMIN SKŁADANIA I OTWARCIA OFERT</w:t>
      </w:r>
    </w:p>
    <w:p w:rsidR="00552AAC" w:rsidRPr="00AE68AA" w:rsidRDefault="006B2D53" w:rsidP="00D01896">
      <w:pPr>
        <w:pStyle w:val="Akapitzlist"/>
        <w:numPr>
          <w:ilvl w:val="0"/>
          <w:numId w:val="57"/>
        </w:numPr>
        <w:rPr>
          <w:rFonts w:ascii="Tahoma" w:hAnsi="Tahoma" w:cs="Tahoma"/>
          <w:bCs/>
        </w:rPr>
      </w:pPr>
      <w:r w:rsidRPr="00AE68AA">
        <w:rPr>
          <w:rFonts w:ascii="Tahoma" w:hAnsi="Tahoma" w:cs="Tahoma"/>
          <w:bCs/>
        </w:rPr>
        <w:t>OPIS SPOSOBU OBLICZENIA CENY</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OPIS KRYTERIÓW, KTÓRYMI ZAMAWIAJĄCY BĘDZIE SIĘ KIEROWAŁ PRZY WYBORZE OFERTY, WRAZ Z PODANIEM ZNACZENIA TYCH KRYTERIÓW ORAZ SPOSOBU OCENY OFERT</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INFORMACJA O FORMALNOŚCIACH, JAKIE POWINNY ZOSTAĆ DOPEŁNIONE PO WYBORZE OFERTY W CELU ZAWARCIA UMOWY W SPRAWIE ZAMÓWIENIA PUBLICZNEGO</w:t>
      </w:r>
    </w:p>
    <w:p w:rsidR="006B2D53" w:rsidRPr="00AE68AA" w:rsidRDefault="006B2D53" w:rsidP="00D01896">
      <w:pPr>
        <w:pStyle w:val="Akapitzlist"/>
        <w:numPr>
          <w:ilvl w:val="0"/>
          <w:numId w:val="57"/>
        </w:numPr>
        <w:rPr>
          <w:rFonts w:ascii="Tahoma" w:hAnsi="Tahoma" w:cs="Tahoma"/>
          <w:bCs/>
        </w:rPr>
      </w:pPr>
      <w:r w:rsidRPr="00AE68AA">
        <w:rPr>
          <w:rFonts w:ascii="Tahoma" w:hAnsi="Tahoma" w:cs="Tahoma"/>
          <w:bCs/>
        </w:rPr>
        <w:t>WYMAGANIA DOTYCZĄCE ZABEZPIECZENIA NALEŻYTEGO WYKONANIA UMOWY</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POUCZENIE O ŚRODKACH OCHRONY PRAWNEJ PRZYSŁUGUJĄCYCH WYKONAWCY W TOKU POSTĘPOWANIA O UDZIELENIE ZAMÓWIENIA</w:t>
      </w:r>
    </w:p>
    <w:p w:rsidR="006B2D53" w:rsidRPr="00AE68AA" w:rsidRDefault="00A0089E" w:rsidP="00D01896">
      <w:pPr>
        <w:pStyle w:val="Akapitzlist"/>
        <w:numPr>
          <w:ilvl w:val="0"/>
          <w:numId w:val="57"/>
        </w:numPr>
        <w:rPr>
          <w:rFonts w:ascii="Tahoma" w:hAnsi="Tahoma" w:cs="Tahoma"/>
          <w:bCs/>
        </w:rPr>
      </w:pPr>
      <w:r w:rsidRPr="00AE68AA">
        <w:rPr>
          <w:rFonts w:ascii="Tahoma" w:hAnsi="Tahoma" w:cs="Tahoma"/>
          <w:bCs/>
        </w:rPr>
        <w:t>OPIS CZĘŚCI ZAMÓWIENIA, JEŻELI ZAMAWIAJĄCY DOPUSZCZA SKŁADANIE OFERT CZĘŚCIOWYCH</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MAKSYMALNA LICZBA WYKONAWCÓW, Z KTÓRYMI ZAMAWIAJĄCY ZAWRZE UMOWĘ RAMOWĄ, JEŻELI ZAMAWIAJĄCY PRZEWIDUJE ZAWARCIE UMOWY RAMOWEJ</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INFORMACJE O PRZEWIDYWANYCH ZAMÓWIENIACH UZUPEŁNIAJĄCYCH, O KTÓRYCH MOWA W ART. 67 UST. 1 PKT. 6 I 7 LUB ART. 134 UST. 6 PKT 3 I 4</w:t>
      </w:r>
      <w:r w:rsidR="00743420">
        <w:rPr>
          <w:rFonts w:ascii="Tahoma" w:hAnsi="Tahoma" w:cs="Tahoma"/>
          <w:bCs/>
        </w:rPr>
        <w:t xml:space="preserve"> USTAWY P</w:t>
      </w:r>
      <w:r w:rsidR="00A416B2">
        <w:rPr>
          <w:rFonts w:ascii="Tahoma" w:hAnsi="Tahoma" w:cs="Tahoma"/>
          <w:bCs/>
        </w:rPr>
        <w:t>ZP</w:t>
      </w:r>
      <w:r w:rsidRPr="00AE68AA">
        <w:rPr>
          <w:rFonts w:ascii="Tahoma" w:hAnsi="Tahoma" w:cs="Tahoma"/>
          <w:bCs/>
        </w:rPr>
        <w:t>, JEŻELI ZAMAWIAJĄCY PRZEWIDUJE UDZIELENIE TAKICH ZAMÓWIEŃ</w:t>
      </w:r>
      <w:r w:rsidR="00743420">
        <w:rPr>
          <w:rFonts w:ascii="Tahoma" w:hAnsi="Tahoma" w:cs="Tahoma"/>
          <w:bCs/>
        </w:rPr>
        <w:t>.</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OPIS SPOSOBU PRZEDSTAWIANIA OFERT WARIANTOWYCH ORAZ MINIMALNE WARUNKI, JAKIM MUSZĄ ODPOWIADAĆ OFERTY WARIANTOWE, JEŻELI ZAMAWIAJĄCY DOPUSZCZA ICH SKŁADANIE</w:t>
      </w:r>
    </w:p>
    <w:p w:rsidR="00A0089E" w:rsidRPr="00AE68AA" w:rsidRDefault="00A0089E" w:rsidP="00D01896">
      <w:pPr>
        <w:pStyle w:val="Akapitzlist"/>
        <w:numPr>
          <w:ilvl w:val="0"/>
          <w:numId w:val="57"/>
        </w:numPr>
        <w:rPr>
          <w:rFonts w:ascii="Tahoma" w:hAnsi="Tahoma" w:cs="Tahoma"/>
          <w:bCs/>
        </w:rPr>
      </w:pPr>
      <w:r w:rsidRPr="00AE68AA">
        <w:rPr>
          <w:rFonts w:ascii="Tahoma" w:hAnsi="Tahoma" w:cs="Tahoma"/>
          <w:bCs/>
        </w:rPr>
        <w:t>ADRES POCZTY ELEKTRONICZNEJ LUB STRONY INTERNETOWEJ ZAMAWIAJĄCEGO, JEŻELI ZAMAWIAJĄCY DOPUSZCZA POROZUMIEWANIE SIĘ DROGA ELEKTRONICZNĄ</w:t>
      </w:r>
    </w:p>
    <w:p w:rsidR="00A0089E" w:rsidRPr="00AE68AA" w:rsidRDefault="00A0089E" w:rsidP="00D01896">
      <w:pPr>
        <w:pStyle w:val="Akapitzlist"/>
        <w:numPr>
          <w:ilvl w:val="0"/>
          <w:numId w:val="57"/>
        </w:numPr>
        <w:jc w:val="both"/>
        <w:rPr>
          <w:rFonts w:ascii="Tahoma" w:hAnsi="Tahoma" w:cs="Tahoma"/>
          <w:bCs/>
        </w:rPr>
      </w:pPr>
      <w:r w:rsidRPr="00AE68AA">
        <w:rPr>
          <w:rFonts w:ascii="Tahoma" w:hAnsi="Tahoma" w:cs="Tahoma"/>
          <w:bCs/>
        </w:rPr>
        <w:t>INFORMACJA DOTYCZĄCA WALUT OBCYCH, W JAKICH MOGĄ BYĆ PROWADZONE ROZLICZENIA MIĘDZY ZAMAWIAJĄCYM A WYKONAWCĄ, JEŻELI ZAMAWIAJĄCY PRZEWIDUJE ROZLICZENIA W WALUTACH OBCYCH</w:t>
      </w:r>
    </w:p>
    <w:p w:rsidR="00A0089E" w:rsidRPr="00AE68AA" w:rsidRDefault="00A416B2" w:rsidP="00D01896">
      <w:pPr>
        <w:pStyle w:val="Akapitzlist"/>
        <w:numPr>
          <w:ilvl w:val="0"/>
          <w:numId w:val="57"/>
        </w:numPr>
        <w:rPr>
          <w:rFonts w:ascii="Tahoma" w:hAnsi="Tahoma" w:cs="Tahoma"/>
          <w:bCs/>
        </w:rPr>
      </w:pPr>
      <w:r>
        <w:rPr>
          <w:rFonts w:ascii="Tahoma" w:hAnsi="Tahoma" w:cs="Tahoma"/>
          <w:bCs/>
        </w:rPr>
        <w:t xml:space="preserve">INFORMACJA DOT. </w:t>
      </w:r>
      <w:r w:rsidR="001E7EA9" w:rsidRPr="00AE68AA">
        <w:rPr>
          <w:rFonts w:ascii="Tahoma" w:hAnsi="Tahoma" w:cs="Tahoma"/>
          <w:bCs/>
        </w:rPr>
        <w:t>AUKCJI ELEKTRONICZNEJ</w:t>
      </w:r>
      <w:r w:rsidR="001E7EA9" w:rsidRPr="00AE68AA">
        <w:rPr>
          <w:rFonts w:ascii="Tahoma" w:hAnsi="Tahoma" w:cs="Tahoma"/>
          <w:bCs/>
          <w:color w:val="002060"/>
        </w:rPr>
        <w:t>.</w:t>
      </w:r>
    </w:p>
    <w:p w:rsidR="006507E9" w:rsidRDefault="001E7EA9" w:rsidP="00D01896">
      <w:pPr>
        <w:pStyle w:val="Akapitzlist"/>
        <w:numPr>
          <w:ilvl w:val="0"/>
          <w:numId w:val="57"/>
        </w:numPr>
        <w:rPr>
          <w:rFonts w:ascii="Tahoma" w:hAnsi="Tahoma" w:cs="Tahoma"/>
          <w:bCs/>
        </w:rPr>
      </w:pPr>
      <w:r w:rsidRPr="00AE68AA">
        <w:rPr>
          <w:rFonts w:ascii="Tahoma" w:hAnsi="Tahoma" w:cs="Tahoma"/>
          <w:bCs/>
        </w:rPr>
        <w:t>INFORMACJA O WYSOKOŚCI ZWROTU KOSZTÓW UDZIAŁU W POSTĘPOWANIU, JEŻELI ZAMAWIAJĄCY PRZEWIDUJE ICH ZWROT</w:t>
      </w:r>
    </w:p>
    <w:p w:rsidR="005A3CF1" w:rsidRDefault="005A3CF1" w:rsidP="00D01896">
      <w:pPr>
        <w:pStyle w:val="Akapitzlist"/>
        <w:numPr>
          <w:ilvl w:val="0"/>
          <w:numId w:val="57"/>
        </w:numPr>
        <w:ind w:left="567"/>
        <w:rPr>
          <w:rFonts w:ascii="Tahoma" w:hAnsi="Tahoma" w:cs="Tahoma"/>
          <w:b/>
        </w:rPr>
      </w:pPr>
      <w:r w:rsidRPr="005A3CF1">
        <w:rPr>
          <w:rFonts w:ascii="Tahoma" w:hAnsi="Tahoma" w:cs="Tahoma"/>
          <w:bCs/>
        </w:rPr>
        <w:t>WYMAGANIA, O KTÓRYCH MOWA W ART. 29 UST. 3A USTAWY PZP</w:t>
      </w:r>
      <w:r w:rsidR="00A416B2">
        <w:rPr>
          <w:rFonts w:ascii="Tahoma" w:hAnsi="Tahoma" w:cs="Tahoma"/>
          <w:bCs/>
        </w:rPr>
        <w:t>.</w:t>
      </w:r>
      <w:r w:rsidRPr="005A3CF1">
        <w:rPr>
          <w:rFonts w:ascii="Tahoma" w:hAnsi="Tahoma" w:cs="Tahoma"/>
          <w:b/>
        </w:rPr>
        <w:t xml:space="preserve"> </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WYMAGANIA, O KTÓRYCH MOWA W ART. 29 UST. 4 USTAWY PZP</w:t>
      </w:r>
      <w:r w:rsidR="00A416B2">
        <w:rPr>
          <w:rFonts w:ascii="Tahoma" w:hAnsi="Tahoma" w:cs="Tahoma"/>
          <w:bCs/>
        </w:rPr>
        <w:t>.</w:t>
      </w:r>
      <w:r w:rsidRPr="005A3CF1">
        <w:rPr>
          <w:rFonts w:ascii="Tahoma" w:hAnsi="Tahoma" w:cs="Tahoma"/>
          <w:bCs/>
        </w:rPr>
        <w:t xml:space="preserve"> </w:t>
      </w:r>
    </w:p>
    <w:p w:rsidR="005A3CF1" w:rsidRPr="005A3CF1" w:rsidRDefault="005A3CF1" w:rsidP="00D01896">
      <w:pPr>
        <w:pStyle w:val="Akapitzlist"/>
        <w:numPr>
          <w:ilvl w:val="0"/>
          <w:numId w:val="57"/>
        </w:numPr>
        <w:jc w:val="both"/>
        <w:rPr>
          <w:rFonts w:ascii="Tahoma" w:hAnsi="Tahoma" w:cs="Tahoma"/>
          <w:bCs/>
        </w:rPr>
      </w:pPr>
      <w:r w:rsidRPr="005A3CF1">
        <w:rPr>
          <w:rFonts w:ascii="Tahoma" w:hAnsi="Tahoma" w:cs="Tahoma"/>
          <w:bCs/>
        </w:rPr>
        <w:t xml:space="preserve">INFORMACJE O OBOWIĄZKU OSOBISTEGO WYKONANIA PRZEZ WYKONAWCĘ KLUCZOWYCH CZĘŚCI ZAMÓWIENIA, JEŻELI ZAMAWIAJĄCY DOKONUJE TAKIEGO ZASTRZEŻENIA ZGODNIE Z ART. 36A UST. 2 USTAWY PZP </w:t>
      </w:r>
      <w:r w:rsidR="00A416B2">
        <w:rPr>
          <w:rFonts w:ascii="Tahoma" w:hAnsi="Tahoma" w:cs="Tahoma"/>
          <w:bCs/>
        </w:rPr>
        <w:t>.</w:t>
      </w:r>
    </w:p>
    <w:p w:rsidR="001E7EA9" w:rsidRPr="006507E9" w:rsidRDefault="001E7EA9" w:rsidP="00D01896">
      <w:pPr>
        <w:pStyle w:val="Akapitzlist"/>
        <w:numPr>
          <w:ilvl w:val="0"/>
          <w:numId w:val="57"/>
        </w:numPr>
        <w:rPr>
          <w:rFonts w:ascii="Tahoma" w:hAnsi="Tahoma" w:cs="Tahoma"/>
          <w:bCs/>
        </w:rPr>
      </w:pPr>
      <w:r w:rsidRPr="006507E9">
        <w:rPr>
          <w:rFonts w:ascii="Tahoma" w:hAnsi="Tahoma" w:cs="Tahoma"/>
          <w:bCs/>
        </w:rPr>
        <w:t>ZAŁĄCZNIKI DO SIWZ</w:t>
      </w:r>
      <w:r w:rsidR="00516ADE">
        <w:rPr>
          <w:rFonts w:ascii="Tahoma" w:hAnsi="Tahoma" w:cs="Tahoma"/>
          <w:bCs/>
        </w:rPr>
        <w:t>:</w:t>
      </w:r>
    </w:p>
    <w:p w:rsidR="0087452C" w:rsidRDefault="0087452C" w:rsidP="00AA7C5E">
      <w:pPr>
        <w:spacing w:after="0" w:line="240" w:lineRule="auto"/>
        <w:rPr>
          <w:rFonts w:ascii="Tahoma" w:eastAsia="Times New Roman" w:hAnsi="Tahoma" w:cs="Tahoma"/>
          <w:b/>
          <w:sz w:val="20"/>
          <w:szCs w:val="20"/>
          <w:lang w:eastAsia="pl-PL"/>
        </w:rPr>
      </w:pPr>
    </w:p>
    <w:p w:rsidR="0087452C" w:rsidRDefault="0087452C" w:rsidP="001F4B08">
      <w:pPr>
        <w:spacing w:after="0" w:line="240" w:lineRule="auto"/>
        <w:ind w:left="360" w:hanging="360"/>
        <w:rPr>
          <w:rFonts w:ascii="Tahoma" w:eastAsia="Times New Roman" w:hAnsi="Tahoma" w:cs="Tahoma"/>
          <w:b/>
          <w:sz w:val="20"/>
          <w:szCs w:val="20"/>
          <w:lang w:eastAsia="pl-PL"/>
        </w:rPr>
      </w:pPr>
    </w:p>
    <w:p w:rsidR="00B31CDF" w:rsidRDefault="00B31CDF" w:rsidP="00AA7C5E">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ind w:left="360" w:hanging="360"/>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ab/>
        <w:t>NAZWA ORAZ ADRES ZAMAWIAJĄCEGO</w:t>
      </w:r>
    </w:p>
    <w:p w:rsidR="001F4B08" w:rsidRPr="001F4B08" w:rsidRDefault="001F4B08" w:rsidP="001F4B08">
      <w:pPr>
        <w:spacing w:after="0" w:line="240" w:lineRule="auto"/>
        <w:rPr>
          <w:rFonts w:ascii="Tahoma" w:eastAsia="Times New Roman" w:hAnsi="Tahoma" w:cs="Tahoma"/>
          <w:b/>
          <w:sz w:val="20"/>
          <w:szCs w:val="20"/>
          <w:lang w:eastAsia="pl-PL"/>
        </w:rPr>
      </w:pPr>
    </w:p>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GMINA MARKUSY</w:t>
      </w:r>
    </w:p>
    <w:p w:rsidR="001F4B08" w:rsidRPr="001F4B08" w:rsidRDefault="001F4B08" w:rsidP="001F4B08">
      <w:pPr>
        <w:spacing w:after="0" w:line="240" w:lineRule="auto"/>
        <w:ind w:firstLine="4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zw. dalej ZAMAWIAJĄCYM</w:t>
      </w:r>
    </w:p>
    <w:p w:rsidR="001F4B08" w:rsidRPr="001F4B08" w:rsidRDefault="001F4B08" w:rsidP="001F4B08">
      <w:pPr>
        <w:spacing w:after="0" w:line="240" w:lineRule="auto"/>
        <w:ind w:firstLine="426"/>
        <w:rPr>
          <w:rFonts w:ascii="Tahoma" w:eastAsia="Times New Roman" w:hAnsi="Tahoma" w:cs="Tahoma"/>
          <w:b/>
          <w:sz w:val="20"/>
          <w:szCs w:val="20"/>
          <w:lang w:eastAsia="pl-PL"/>
        </w:rPr>
      </w:pPr>
    </w:p>
    <w:p w:rsidR="001F4B08" w:rsidRPr="001F4B08" w:rsidRDefault="001F4B08" w:rsidP="001F4B08">
      <w:pPr>
        <w:numPr>
          <w:ilvl w:val="0"/>
          <w:numId w:val="1"/>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kod, miejscowość, województwo, powiat:  </w:t>
      </w:r>
      <w:r w:rsidRPr="001F4B08">
        <w:rPr>
          <w:rFonts w:ascii="Tahoma" w:eastAsia="Times New Roman" w:hAnsi="Tahoma" w:cs="Tahoma"/>
          <w:sz w:val="20"/>
          <w:szCs w:val="20"/>
          <w:lang w:eastAsia="pl-PL"/>
        </w:rPr>
        <w:t>82-325   Markusy,   warmińsko – mazurskie,   elbląski</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p>
    <w:p w:rsidR="001F4B08" w:rsidRPr="001F4B08" w:rsidRDefault="001F4B08" w:rsidP="001F4B08">
      <w:pPr>
        <w:numPr>
          <w:ilvl w:val="0"/>
          <w:numId w:val="2"/>
        </w:numPr>
        <w:tabs>
          <w:tab w:val="num" w:pos="426"/>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nr domu:</w:t>
      </w:r>
      <w:r w:rsidRPr="001F4B08">
        <w:rPr>
          <w:rFonts w:ascii="Tahoma" w:eastAsia="Times New Roman" w:hAnsi="Tahoma" w:cs="Tahoma"/>
          <w:sz w:val="20"/>
          <w:szCs w:val="20"/>
          <w:lang w:eastAsia="pl-PL"/>
        </w:rPr>
        <w:t xml:space="preserve"> 82</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1F4B08" w:rsidRPr="001F4B08" w:rsidRDefault="001F4B08" w:rsidP="001F4B08">
      <w:pPr>
        <w:numPr>
          <w:ilvl w:val="0"/>
          <w:numId w:val="3"/>
        </w:numPr>
        <w:tabs>
          <w:tab w:val="num" w:pos="426"/>
        </w:tabs>
        <w:spacing w:after="0" w:line="240" w:lineRule="auto"/>
        <w:ind w:right="-46" w:firstLine="66"/>
        <w:rPr>
          <w:rFonts w:ascii="Tahoma" w:eastAsia="Times New Roman" w:hAnsi="Tahoma" w:cs="Tahoma"/>
          <w:sz w:val="20"/>
          <w:szCs w:val="20"/>
          <w:lang w:val="en-US" w:eastAsia="pl-PL"/>
        </w:rPr>
      </w:pPr>
      <w:r w:rsidRPr="001F4B08">
        <w:rPr>
          <w:rFonts w:ascii="Tahoma" w:eastAsia="Times New Roman" w:hAnsi="Tahoma" w:cs="Tahoma"/>
          <w:b/>
          <w:sz w:val="20"/>
          <w:szCs w:val="20"/>
          <w:lang w:val="en-US" w:eastAsia="pl-PL"/>
        </w:rPr>
        <w:t xml:space="preserve">internet: </w:t>
      </w:r>
      <w:r w:rsidRPr="001F4B08">
        <w:rPr>
          <w:rFonts w:ascii="Tahoma" w:eastAsia="Times New Roman" w:hAnsi="Tahoma" w:cs="Tahoma"/>
          <w:sz w:val="20"/>
          <w:szCs w:val="20"/>
          <w:lang w:val="en-US" w:eastAsia="pl-PL"/>
        </w:rPr>
        <w:t xml:space="preserve"> http://bip.warmia.mazury.pl/markusy_gmina_wiejska/,   </w:t>
      </w:r>
      <w:r w:rsidRPr="001F4B08">
        <w:rPr>
          <w:rFonts w:ascii="Tahoma" w:eastAsia="Times New Roman" w:hAnsi="Tahoma" w:cs="Tahoma"/>
          <w:b/>
          <w:bCs/>
          <w:sz w:val="20"/>
          <w:szCs w:val="20"/>
          <w:lang w:val="en-US" w:eastAsia="pl-PL"/>
        </w:rPr>
        <w:t>e – mail:</w:t>
      </w:r>
      <w:r w:rsidRPr="001F4B08">
        <w:rPr>
          <w:rFonts w:ascii="Tahoma" w:eastAsia="Times New Roman" w:hAnsi="Tahoma" w:cs="Tahoma"/>
          <w:sz w:val="20"/>
          <w:szCs w:val="20"/>
          <w:lang w:val="en-US" w:eastAsia="pl-PL"/>
        </w:rPr>
        <w:t xml:space="preserve"> markusy@data.pl</w:t>
      </w:r>
    </w:p>
    <w:p w:rsidR="001F4B08" w:rsidRPr="001F4B08" w:rsidRDefault="001F4B08" w:rsidP="001F4B08">
      <w:pPr>
        <w:tabs>
          <w:tab w:val="num" w:pos="426"/>
        </w:tabs>
        <w:spacing w:after="0" w:line="240" w:lineRule="auto"/>
        <w:ind w:left="360" w:right="-46" w:firstLine="66"/>
        <w:rPr>
          <w:rFonts w:ascii="Tahoma" w:eastAsia="Times New Roman" w:hAnsi="Tahoma" w:cs="Tahoma"/>
          <w:sz w:val="20"/>
          <w:szCs w:val="20"/>
          <w:lang w:val="en-US" w:eastAsia="pl-PL"/>
        </w:rPr>
      </w:pPr>
    </w:p>
    <w:p w:rsidR="001F4B08" w:rsidRPr="001F4B08" w:rsidRDefault="001F4B08" w:rsidP="001F4B08">
      <w:pPr>
        <w:numPr>
          <w:ilvl w:val="0"/>
          <w:numId w:val="4"/>
        </w:numPr>
        <w:tabs>
          <w:tab w:val="num" w:pos="426"/>
          <w:tab w:val="num" w:pos="709"/>
        </w:tabs>
        <w:spacing w:after="0" w:line="240" w:lineRule="auto"/>
        <w:ind w:right="-46" w:firstLine="66"/>
        <w:rPr>
          <w:rFonts w:ascii="Tahoma" w:eastAsia="Times New Roman" w:hAnsi="Tahoma" w:cs="Tahoma"/>
          <w:sz w:val="20"/>
          <w:szCs w:val="20"/>
          <w:lang w:eastAsia="pl-PL"/>
        </w:rPr>
      </w:pPr>
      <w:r w:rsidRPr="001F4B08">
        <w:rPr>
          <w:rFonts w:ascii="Tahoma" w:eastAsia="Times New Roman" w:hAnsi="Tahoma" w:cs="Tahoma"/>
          <w:b/>
          <w:sz w:val="20"/>
          <w:szCs w:val="20"/>
          <w:lang w:eastAsia="pl-PL"/>
        </w:rPr>
        <w:t>tel.:</w:t>
      </w:r>
      <w:r w:rsidRPr="001F4B08">
        <w:rPr>
          <w:rFonts w:ascii="Tahoma" w:eastAsia="Times New Roman" w:hAnsi="Tahoma" w:cs="Tahoma"/>
          <w:sz w:val="20"/>
          <w:szCs w:val="20"/>
          <w:lang w:eastAsia="pl-PL"/>
        </w:rPr>
        <w:t xml:space="preserve">   55 239-43-51;     </w:t>
      </w:r>
      <w:r w:rsidRPr="001F4B08">
        <w:rPr>
          <w:rFonts w:ascii="Tahoma" w:eastAsia="Times New Roman" w:hAnsi="Tahoma" w:cs="Tahoma"/>
          <w:b/>
          <w:sz w:val="20"/>
          <w:szCs w:val="20"/>
          <w:lang w:eastAsia="pl-PL"/>
        </w:rPr>
        <w:t>faks:</w:t>
      </w:r>
      <w:r w:rsidRPr="001F4B08">
        <w:rPr>
          <w:rFonts w:ascii="Tahoma" w:eastAsia="Times New Roman" w:hAnsi="Tahoma" w:cs="Tahoma"/>
          <w:sz w:val="20"/>
          <w:szCs w:val="20"/>
          <w:lang w:eastAsia="pl-PL"/>
        </w:rPr>
        <w:t xml:space="preserve">  55 239 43 52 </w:t>
      </w:r>
    </w:p>
    <w:p w:rsidR="001F4B08" w:rsidRPr="001F4B08" w:rsidRDefault="001F4B08" w:rsidP="001F4B08">
      <w:pPr>
        <w:tabs>
          <w:tab w:val="left" w:pos="426"/>
        </w:tabs>
        <w:spacing w:after="0" w:line="240" w:lineRule="auto"/>
        <w:rPr>
          <w:rFonts w:ascii="Tahoma" w:eastAsia="Times New Roman" w:hAnsi="Tahoma" w:cs="Tahoma"/>
          <w:b/>
          <w:sz w:val="20"/>
          <w:szCs w:val="20"/>
          <w:lang w:eastAsia="pl-PL"/>
        </w:rPr>
      </w:pPr>
    </w:p>
    <w:p w:rsidR="001F4B08" w:rsidRPr="001F4B08" w:rsidRDefault="001F4B08" w:rsidP="001F4B08">
      <w:pPr>
        <w:tabs>
          <w:tab w:val="left" w:pos="426"/>
        </w:tabs>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II. </w:t>
      </w:r>
      <w:r w:rsidRPr="001F4B08">
        <w:rPr>
          <w:rFonts w:ascii="Tahoma" w:eastAsia="Times New Roman" w:hAnsi="Tahoma" w:cs="Tahoma"/>
          <w:b/>
          <w:sz w:val="20"/>
          <w:szCs w:val="20"/>
          <w:lang w:eastAsia="pl-PL"/>
        </w:rPr>
        <w:tab/>
        <w:t>TRYB UDZIELENIA ZAMÓWIENIA ORAZ MIEJSCA, W KTÓRYCH ZOSTAŁO ZAMIESZCZONE OGŁOSZENIE O ZAMÓWIENIU.</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Postępowanie o udzielanie zamówienia publicznego prowadzone jest w trybie </w:t>
      </w:r>
      <w:r w:rsidRPr="001F4B08">
        <w:rPr>
          <w:rFonts w:ascii="Tahoma" w:eastAsia="Times New Roman" w:hAnsi="Tahoma" w:cs="Tahoma"/>
          <w:b/>
          <w:sz w:val="20"/>
          <w:szCs w:val="20"/>
          <w:lang w:eastAsia="pl-PL"/>
        </w:rPr>
        <w:t>przetargu nieograniczonego,</w:t>
      </w:r>
      <w:r w:rsidRPr="001F4B08">
        <w:rPr>
          <w:rFonts w:ascii="Tahoma" w:eastAsia="Times New Roman" w:hAnsi="Tahoma" w:cs="Tahoma"/>
          <w:sz w:val="20"/>
          <w:szCs w:val="20"/>
          <w:lang w:eastAsia="pl-PL"/>
        </w:rPr>
        <w:t xml:space="preserve"> zgodnie z przepisami ustawy z dnia  29 stycznia 2004 r. - Prawo zamówień publicznych (tekst jednolity Dz. U. z 201</w:t>
      </w:r>
      <w:r w:rsidR="00C62A7E">
        <w:rPr>
          <w:rFonts w:ascii="Tahoma" w:eastAsia="Times New Roman" w:hAnsi="Tahoma" w:cs="Tahoma"/>
          <w:sz w:val="20"/>
          <w:szCs w:val="20"/>
          <w:lang w:eastAsia="pl-PL"/>
        </w:rPr>
        <w:t>9</w:t>
      </w:r>
      <w:r w:rsidRPr="001F4B08">
        <w:rPr>
          <w:rFonts w:ascii="Tahoma" w:eastAsia="Times New Roman" w:hAnsi="Tahoma" w:cs="Tahoma"/>
          <w:sz w:val="20"/>
          <w:szCs w:val="20"/>
          <w:lang w:eastAsia="pl-PL"/>
        </w:rPr>
        <w:t xml:space="preserve"> r., poz. </w:t>
      </w:r>
      <w:r w:rsidR="00A65C34">
        <w:rPr>
          <w:rFonts w:ascii="Tahoma" w:eastAsia="Times New Roman" w:hAnsi="Tahoma" w:cs="Tahoma"/>
          <w:sz w:val="20"/>
          <w:szCs w:val="20"/>
          <w:lang w:eastAsia="pl-PL"/>
        </w:rPr>
        <w:t>1</w:t>
      </w:r>
      <w:r w:rsidR="00C62A7E">
        <w:rPr>
          <w:rFonts w:ascii="Tahoma" w:eastAsia="Times New Roman" w:hAnsi="Tahoma" w:cs="Tahoma"/>
          <w:sz w:val="20"/>
          <w:szCs w:val="20"/>
          <w:lang w:eastAsia="pl-PL"/>
        </w:rPr>
        <w:t>843</w:t>
      </w:r>
      <w:r w:rsidRPr="001F4B08">
        <w:rPr>
          <w:rFonts w:ascii="Tahoma" w:eastAsia="Times New Roman" w:hAnsi="Tahoma" w:cs="Tahoma"/>
          <w:sz w:val="20"/>
          <w:szCs w:val="20"/>
          <w:lang w:eastAsia="pl-PL"/>
        </w:rPr>
        <w:t>) oraz aktów wykonawczych do tej ustawy.</w:t>
      </w:r>
    </w:p>
    <w:p w:rsidR="001F4B08" w:rsidRPr="001F4B08" w:rsidRDefault="001F4B08" w:rsidP="00D01896">
      <w:pPr>
        <w:numPr>
          <w:ilvl w:val="0"/>
          <w:numId w:val="26"/>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publikacji ogłoszenia o przetargu:</w:t>
      </w:r>
    </w:p>
    <w:p w:rsidR="001F4B08" w:rsidRPr="00C62A7E" w:rsidRDefault="001F4B08" w:rsidP="00D01896">
      <w:pPr>
        <w:numPr>
          <w:ilvl w:val="0"/>
          <w:numId w:val="27"/>
        </w:numPr>
        <w:tabs>
          <w:tab w:val="left" w:pos="426"/>
        </w:tabs>
        <w:spacing w:after="0" w:line="240" w:lineRule="auto"/>
        <w:jc w:val="both"/>
        <w:rPr>
          <w:rFonts w:ascii="Tahoma" w:eastAsia="Times New Roman" w:hAnsi="Tahoma" w:cs="Tahoma"/>
          <w:sz w:val="20"/>
          <w:szCs w:val="20"/>
          <w:highlight w:val="yellow"/>
          <w:lang w:eastAsia="pl-PL"/>
        </w:rPr>
      </w:pPr>
      <w:r w:rsidRPr="009631FC">
        <w:rPr>
          <w:rFonts w:ascii="Tahoma" w:eastAsia="Times New Roman" w:hAnsi="Tahoma" w:cs="Tahoma"/>
          <w:sz w:val="20"/>
          <w:szCs w:val="20"/>
          <w:lang w:eastAsia="pl-PL"/>
        </w:rPr>
        <w:t>Biuletyn</w:t>
      </w:r>
      <w:r w:rsidRPr="001F4B08">
        <w:rPr>
          <w:rFonts w:ascii="Tahoma" w:eastAsia="Times New Roman" w:hAnsi="Tahoma" w:cs="Tahoma"/>
          <w:sz w:val="20"/>
          <w:szCs w:val="20"/>
          <w:lang w:eastAsia="pl-PL"/>
        </w:rPr>
        <w:t xml:space="preserve"> Zamówień Publicznych </w:t>
      </w:r>
      <w:r w:rsidRPr="00AA7C5E">
        <w:rPr>
          <w:rFonts w:ascii="Tahoma" w:eastAsia="Times New Roman" w:hAnsi="Tahoma" w:cs="Tahoma"/>
          <w:sz w:val="20"/>
          <w:szCs w:val="20"/>
          <w:lang w:eastAsia="pl-PL"/>
        </w:rPr>
        <w:t>– ogłoszenie nr</w:t>
      </w:r>
      <w:r w:rsidRPr="001F4B08">
        <w:rPr>
          <w:rFonts w:ascii="Tahoma" w:eastAsia="Times New Roman" w:hAnsi="Tahoma" w:cs="Tahoma"/>
          <w:sz w:val="20"/>
          <w:szCs w:val="20"/>
          <w:lang w:eastAsia="pl-PL"/>
        </w:rPr>
        <w:tab/>
      </w:r>
      <w:r w:rsidR="009631FC" w:rsidRPr="00DF38C8">
        <w:t>548715-N-2020 z dnia 2020-06-08 r.</w:t>
      </w:r>
    </w:p>
    <w:p w:rsidR="001F4B08" w:rsidRPr="00A416B2" w:rsidRDefault="001F4B08" w:rsidP="00A416B2">
      <w:pPr>
        <w:numPr>
          <w:ilvl w:val="0"/>
          <w:numId w:val="27"/>
        </w:numPr>
        <w:tabs>
          <w:tab w:val="left" w:pos="426"/>
        </w:tabs>
        <w:spacing w:after="0" w:line="240" w:lineRule="auto"/>
        <w:jc w:val="both"/>
        <w:rPr>
          <w:rFonts w:ascii="Tahoma" w:eastAsia="Times New Roman" w:hAnsi="Tahoma" w:cs="Tahoma"/>
          <w:color w:val="0070C0"/>
          <w:sz w:val="20"/>
          <w:szCs w:val="20"/>
          <w:u w:val="single"/>
          <w:lang w:eastAsia="pl-PL"/>
        </w:rPr>
      </w:pPr>
      <w:r w:rsidRPr="001F4B08">
        <w:rPr>
          <w:rFonts w:ascii="Tahoma" w:eastAsia="Times New Roman" w:hAnsi="Tahoma" w:cs="Tahoma"/>
          <w:sz w:val="20"/>
          <w:szCs w:val="20"/>
          <w:lang w:eastAsia="pl-PL"/>
        </w:rPr>
        <w:t>strona internetowa Zamawiającego –</w:t>
      </w:r>
      <w:r w:rsidR="00A416B2">
        <w:rPr>
          <w:rFonts w:ascii="Tahoma" w:eastAsia="Times New Roman" w:hAnsi="Tahoma" w:cs="Tahoma"/>
          <w:sz w:val="20"/>
          <w:szCs w:val="20"/>
          <w:lang w:eastAsia="pl-PL"/>
        </w:rPr>
        <w:t xml:space="preserve"> </w:t>
      </w:r>
      <w:r w:rsidR="00A416B2" w:rsidRPr="00A416B2">
        <w:rPr>
          <w:rFonts w:ascii="Tahoma" w:eastAsia="Times New Roman" w:hAnsi="Tahoma" w:cs="Tahoma"/>
          <w:b/>
          <w:bCs/>
          <w:color w:val="0070C0"/>
          <w:sz w:val="20"/>
          <w:szCs w:val="20"/>
          <w:u w:val="single"/>
          <w:lang w:eastAsia="pl-PL"/>
        </w:rPr>
        <w:t>bipmarkusy.warmia.mazury.pl</w:t>
      </w:r>
    </w:p>
    <w:p w:rsidR="001F4B08" w:rsidRPr="001F4B08" w:rsidRDefault="001F4B08" w:rsidP="00D01896">
      <w:pPr>
        <w:numPr>
          <w:ilvl w:val="0"/>
          <w:numId w:val="27"/>
        </w:numPr>
        <w:tabs>
          <w:tab w:val="left" w:pos="426"/>
        </w:tab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tablica ogłoszeń w miejscu publicznie dostępnym w siedzibie Zamawiającego.</w:t>
      </w: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rPr>
          <w:rFonts w:ascii="Tahoma" w:eastAsia="Times New Roman" w:hAnsi="Tahoma" w:cs="Tahoma"/>
          <w:b/>
          <w:w w:val="150"/>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III.</w:t>
      </w:r>
      <w:r w:rsidRPr="001F4B08">
        <w:rPr>
          <w:rFonts w:ascii="Tahoma" w:eastAsia="Times New Roman" w:hAnsi="Tahoma" w:cs="Tahoma"/>
          <w:b/>
          <w:sz w:val="20"/>
          <w:szCs w:val="20"/>
          <w:lang w:eastAsia="pl-PL"/>
        </w:rPr>
        <w:tab/>
        <w:t>OPIS PRZEDMIOTU ZAMÓWIENIA</w:t>
      </w:r>
    </w:p>
    <w:p w:rsidR="001F4B08" w:rsidRPr="001F4B08" w:rsidRDefault="001F4B08" w:rsidP="001F4B08">
      <w:pPr>
        <w:tabs>
          <w:tab w:val="left" w:pos="426"/>
        </w:tabs>
        <w:spacing w:after="0" w:line="240" w:lineRule="auto"/>
        <w:ind w:firstLine="426"/>
        <w:rPr>
          <w:rFonts w:ascii="Tahoma" w:eastAsia="Times New Roman" w:hAnsi="Tahoma" w:cs="Tahoma"/>
          <w:b/>
          <w:sz w:val="8"/>
          <w:szCs w:val="8"/>
          <w:lang w:eastAsia="pl-PL"/>
        </w:rPr>
      </w:pPr>
    </w:p>
    <w:p w:rsidR="001F4B08" w:rsidRPr="001F4B08"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Przedmiot zamówienia:</w:t>
      </w:r>
    </w:p>
    <w:p w:rsidR="001F4B08" w:rsidRPr="006550E5" w:rsidRDefault="001F4B08" w:rsidP="001F4B08">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 xml:space="preserve">„Odbieranie odpadów komunalnych z nieruchomości </w:t>
      </w:r>
      <w:r w:rsidR="00A416B2">
        <w:rPr>
          <w:rFonts w:ascii="Tahoma" w:eastAsia="Times New Roman" w:hAnsi="Tahoma" w:cs="Tahoma"/>
          <w:bCs/>
          <w:sz w:val="20"/>
          <w:szCs w:val="20"/>
          <w:lang w:eastAsia="pl-PL"/>
        </w:rPr>
        <w:t xml:space="preserve">zamieszkałych </w:t>
      </w:r>
      <w:r w:rsidRPr="006550E5">
        <w:rPr>
          <w:rFonts w:ascii="Tahoma" w:eastAsia="Times New Roman" w:hAnsi="Tahoma" w:cs="Tahoma"/>
          <w:bCs/>
          <w:sz w:val="20"/>
          <w:szCs w:val="20"/>
          <w:lang w:eastAsia="pl-PL"/>
        </w:rPr>
        <w:t>zlokalizowanych w granicach administracyjnych Gminy Markusy”</w:t>
      </w:r>
    </w:p>
    <w:p w:rsidR="001F4B08" w:rsidRPr="006550E5" w:rsidRDefault="001F4B08" w:rsidP="001F4B08">
      <w:pPr>
        <w:spacing w:after="0" w:line="240" w:lineRule="auto"/>
        <w:rPr>
          <w:rFonts w:ascii="Tahoma" w:eastAsia="Times New Roman" w:hAnsi="Tahoma" w:cs="Tahoma"/>
          <w:color w:val="000000"/>
          <w:sz w:val="8"/>
          <w:szCs w:val="8"/>
          <w:u w:val="single"/>
          <w:lang w:eastAsia="pl-PL"/>
        </w:rPr>
      </w:pP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 główny:</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90.50.00.00-2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związane z odpadami</w:t>
      </w:r>
    </w:p>
    <w:p w:rsidR="001F4B08" w:rsidRPr="006550E5" w:rsidRDefault="001F4B08" w:rsidP="001F4B08">
      <w:pPr>
        <w:spacing w:after="0" w:line="240" w:lineRule="auto"/>
        <w:ind w:left="851"/>
        <w:rPr>
          <w:rFonts w:ascii="Tahoma" w:eastAsia="Times New Roman" w:hAnsi="Tahoma" w:cs="Tahoma"/>
          <w:color w:val="000000"/>
          <w:sz w:val="20"/>
          <w:szCs w:val="20"/>
          <w:u w:val="single"/>
          <w:lang w:eastAsia="pl-PL"/>
        </w:rPr>
      </w:pPr>
      <w:r w:rsidRPr="006550E5">
        <w:rPr>
          <w:rFonts w:ascii="Tahoma" w:eastAsia="Times New Roman" w:hAnsi="Tahoma" w:cs="Tahoma"/>
          <w:color w:val="000000"/>
          <w:sz w:val="20"/>
          <w:szCs w:val="20"/>
          <w:u w:val="single"/>
          <w:lang w:eastAsia="pl-PL"/>
        </w:rPr>
        <w:t>Przedmioty dodatkowe:</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90.51.10.00-2</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90.51.31.00-7</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wywozu odpadów pochodzących z gospodarstw domowych</w:t>
      </w:r>
      <w:r w:rsidRPr="006550E5">
        <w:rPr>
          <w:rFonts w:ascii="Tahoma" w:eastAsia="Times New Roman" w:hAnsi="Tahoma" w:cs="Tahoma"/>
          <w:color w:val="000000"/>
          <w:sz w:val="20"/>
          <w:szCs w:val="20"/>
          <w:lang w:eastAsia="pl-PL"/>
        </w:rPr>
        <w:t xml:space="preserve"> </w:t>
      </w:r>
    </w:p>
    <w:p w:rsidR="001F4B08" w:rsidRPr="006550E5" w:rsidRDefault="001F4B08" w:rsidP="001F4B08">
      <w:pPr>
        <w:spacing w:after="0" w:line="240" w:lineRule="auto"/>
        <w:ind w:left="851"/>
        <w:rPr>
          <w:rFonts w:ascii="Tahoma" w:eastAsia="Times New Roman" w:hAnsi="Tahoma" w:cs="Tahoma"/>
          <w:color w:val="000000"/>
          <w:sz w:val="20"/>
          <w:szCs w:val="20"/>
          <w:lang w:eastAsia="pl-PL"/>
        </w:rPr>
      </w:pPr>
      <w:r w:rsidRPr="006550E5">
        <w:rPr>
          <w:rFonts w:ascii="Tahoma" w:eastAsia="Times New Roman" w:hAnsi="Tahoma" w:cs="Tahoma"/>
          <w:color w:val="000000"/>
          <w:sz w:val="20"/>
          <w:szCs w:val="20"/>
          <w:lang w:eastAsia="pl-PL"/>
        </w:rPr>
        <w:t xml:space="preserve">CPV: </w:t>
      </w:r>
      <w:r w:rsidRPr="006550E5">
        <w:rPr>
          <w:rFonts w:ascii="Tahoma" w:eastAsia="Times New Roman" w:hAnsi="Tahoma" w:cs="Tahoma"/>
          <w:sz w:val="20"/>
          <w:szCs w:val="20"/>
          <w:lang w:eastAsia="pl-PL"/>
        </w:rPr>
        <w:t>90.51.20.00-9</w:t>
      </w:r>
    </w:p>
    <w:p w:rsidR="001F4B08" w:rsidRPr="006550E5" w:rsidRDefault="001F4B08" w:rsidP="001F4B08">
      <w:pPr>
        <w:spacing w:after="0" w:line="240" w:lineRule="auto"/>
        <w:ind w:left="851"/>
        <w:rPr>
          <w:rFonts w:ascii="Tahoma" w:eastAsia="Times New Roman" w:hAnsi="Tahoma" w:cs="Tahoma"/>
          <w:sz w:val="20"/>
          <w:szCs w:val="20"/>
          <w:lang w:eastAsia="pl-PL"/>
        </w:rPr>
      </w:pPr>
      <w:r w:rsidRPr="006550E5">
        <w:rPr>
          <w:rFonts w:ascii="Tahoma" w:eastAsia="Times New Roman" w:hAnsi="Tahoma" w:cs="Tahoma"/>
          <w:color w:val="000000"/>
          <w:sz w:val="20"/>
          <w:szCs w:val="20"/>
          <w:lang w:eastAsia="pl-PL"/>
        </w:rPr>
        <w:t xml:space="preserve">Nazewnictwo wg CPV: </w:t>
      </w:r>
      <w:r w:rsidRPr="006550E5">
        <w:rPr>
          <w:rFonts w:ascii="Tahoma" w:eastAsia="Times New Roman" w:hAnsi="Tahoma" w:cs="Tahoma"/>
          <w:sz w:val="20"/>
          <w:szCs w:val="20"/>
          <w:lang w:eastAsia="pl-PL"/>
        </w:rPr>
        <w:t>Usługi transportu odpadów</w:t>
      </w:r>
    </w:p>
    <w:p w:rsidR="001F4B08" w:rsidRPr="006550E5" w:rsidRDefault="001F4B08" w:rsidP="001F4B08">
      <w:pPr>
        <w:spacing w:after="0" w:line="240" w:lineRule="auto"/>
        <w:ind w:left="851"/>
        <w:rPr>
          <w:rFonts w:ascii="Tahoma" w:eastAsia="Times New Roman" w:hAnsi="Tahoma" w:cs="Tahoma"/>
          <w:color w:val="000000"/>
          <w:sz w:val="8"/>
          <w:szCs w:val="8"/>
          <w:lang w:eastAsia="pl-PL"/>
        </w:rPr>
      </w:pPr>
    </w:p>
    <w:p w:rsidR="00802835" w:rsidRPr="00C7757C" w:rsidRDefault="001F4B08" w:rsidP="00C7757C">
      <w:pPr>
        <w:spacing w:after="0" w:line="240" w:lineRule="auto"/>
        <w:ind w:left="851"/>
        <w:jc w:val="both"/>
        <w:rPr>
          <w:rFonts w:ascii="Tahoma" w:eastAsia="Times New Roman" w:hAnsi="Tahoma" w:cs="Tahoma"/>
          <w:bCs/>
          <w:sz w:val="20"/>
          <w:szCs w:val="20"/>
          <w:lang w:eastAsia="pl-PL"/>
        </w:rPr>
      </w:pPr>
      <w:r w:rsidRPr="006550E5">
        <w:rPr>
          <w:rFonts w:ascii="Tahoma" w:eastAsia="Times New Roman" w:hAnsi="Tahoma" w:cs="Tahoma"/>
          <w:bCs/>
          <w:sz w:val="20"/>
          <w:szCs w:val="20"/>
          <w:lang w:eastAsia="pl-PL"/>
        </w:rPr>
        <w:t xml:space="preserve">Przedmiotem zamówienia jest usługa polegająca na odbieraniu odpadów komunalnych z nieruchomości </w:t>
      </w:r>
      <w:r w:rsidR="00C7757C">
        <w:rPr>
          <w:rFonts w:ascii="Tahoma" w:eastAsia="Times New Roman" w:hAnsi="Tahoma" w:cs="Tahoma"/>
          <w:bCs/>
          <w:sz w:val="20"/>
          <w:szCs w:val="20"/>
          <w:lang w:eastAsia="pl-PL"/>
        </w:rPr>
        <w:t xml:space="preserve">zamieszkałych </w:t>
      </w:r>
      <w:r w:rsidRPr="006550E5">
        <w:rPr>
          <w:rFonts w:ascii="Tahoma" w:eastAsia="Times New Roman" w:hAnsi="Tahoma" w:cs="Tahoma"/>
          <w:bCs/>
          <w:sz w:val="20"/>
          <w:szCs w:val="20"/>
          <w:lang w:eastAsia="pl-PL"/>
        </w:rPr>
        <w:t>zlokalizowanych w granicach administracyjnych Gminy Markusy</w:t>
      </w:r>
      <w:r w:rsidRPr="001F4B08">
        <w:rPr>
          <w:rFonts w:ascii="Tahoma" w:eastAsia="Times New Roman" w:hAnsi="Tahoma" w:cs="Tahoma"/>
          <w:bCs/>
          <w:sz w:val="20"/>
          <w:szCs w:val="20"/>
          <w:lang w:eastAsia="pl-PL"/>
        </w:rPr>
        <w:t>,</w:t>
      </w:r>
      <w:r w:rsidR="00C7757C">
        <w:rPr>
          <w:rFonts w:ascii="Tahoma" w:eastAsia="Times New Roman" w:hAnsi="Tahoma" w:cs="Tahoma"/>
          <w:bCs/>
          <w:sz w:val="20"/>
          <w:szCs w:val="20"/>
          <w:lang w:eastAsia="pl-PL"/>
        </w:rPr>
        <w:t xml:space="preserve"> na których </w:t>
      </w:r>
      <w:r w:rsidRPr="001F4B08">
        <w:rPr>
          <w:rFonts w:ascii="Tahoma" w:eastAsia="Times New Roman" w:hAnsi="Tahoma" w:cs="Tahoma"/>
          <w:bCs/>
          <w:sz w:val="20"/>
          <w:szCs w:val="20"/>
          <w:lang w:eastAsia="pl-PL"/>
        </w:rPr>
        <w:t>powstają odpady komunalne</w:t>
      </w:r>
      <w:r w:rsidR="00C7757C">
        <w:rPr>
          <w:rFonts w:ascii="Tahoma" w:eastAsia="Times New Roman" w:hAnsi="Tahoma" w:cs="Tahoma"/>
          <w:bCs/>
          <w:sz w:val="20"/>
          <w:szCs w:val="20"/>
          <w:lang w:eastAsia="pl-PL"/>
        </w:rPr>
        <w:t xml:space="preserve">, </w:t>
      </w:r>
      <w:r w:rsidRPr="00FD22B7">
        <w:rPr>
          <w:rFonts w:ascii="Tahoma" w:eastAsia="Times New Roman" w:hAnsi="Tahoma" w:cs="Tahoma"/>
          <w:bCs/>
          <w:sz w:val="20"/>
          <w:szCs w:val="20"/>
          <w:lang w:eastAsia="pl-PL"/>
        </w:rPr>
        <w:t xml:space="preserve">zgodnie z </w:t>
      </w:r>
      <w:r w:rsidR="00C7757C" w:rsidRPr="00C7757C">
        <w:rPr>
          <w:rFonts w:ascii="Tahoma" w:eastAsia="Times New Roman" w:hAnsi="Tahoma" w:cs="Tahoma"/>
          <w:bCs/>
          <w:sz w:val="20"/>
          <w:szCs w:val="20"/>
          <w:lang w:eastAsia="pl-PL"/>
        </w:rPr>
        <w:t>obowiązującym w czasie trwania umowy Regulaminem utrzymania czystości i porządku na terenie Gminy Markusy</w:t>
      </w:r>
      <w:r w:rsidR="00C7757C">
        <w:rPr>
          <w:rFonts w:ascii="Tahoma" w:eastAsia="Times New Roman" w:hAnsi="Tahoma" w:cs="Tahoma"/>
          <w:bCs/>
          <w:sz w:val="20"/>
          <w:szCs w:val="20"/>
          <w:lang w:eastAsia="pl-PL"/>
        </w:rPr>
        <w:t xml:space="preserve">, uchwalonym </w:t>
      </w:r>
      <w:r w:rsidRPr="00FD22B7">
        <w:rPr>
          <w:rFonts w:ascii="Tahoma" w:eastAsia="Times New Roman" w:hAnsi="Tahoma" w:cs="Tahoma"/>
          <w:bCs/>
          <w:sz w:val="20"/>
          <w:szCs w:val="20"/>
          <w:lang w:eastAsia="pl-PL"/>
        </w:rPr>
        <w:t xml:space="preserve">Uchwałą Rady Gminy  </w:t>
      </w:r>
      <w:r w:rsidRPr="00C7757C">
        <w:rPr>
          <w:rFonts w:ascii="Tahoma" w:eastAsia="Times New Roman" w:hAnsi="Tahoma" w:cs="Tahoma"/>
          <w:sz w:val="20"/>
          <w:szCs w:val="20"/>
          <w:lang w:eastAsia="pl-PL"/>
        </w:rPr>
        <w:t>NR III/1</w:t>
      </w:r>
      <w:r w:rsidR="00C7757C">
        <w:rPr>
          <w:rFonts w:ascii="Tahoma" w:eastAsia="Times New Roman" w:hAnsi="Tahoma" w:cs="Tahoma"/>
          <w:sz w:val="20"/>
          <w:szCs w:val="20"/>
          <w:lang w:eastAsia="pl-PL"/>
        </w:rPr>
        <w:t>7</w:t>
      </w:r>
      <w:r w:rsidRPr="00C7757C">
        <w:rPr>
          <w:rFonts w:ascii="Tahoma" w:eastAsia="Times New Roman" w:hAnsi="Tahoma" w:cs="Tahoma"/>
          <w:sz w:val="20"/>
          <w:szCs w:val="20"/>
          <w:lang w:eastAsia="pl-PL"/>
        </w:rPr>
        <w:t>/20</w:t>
      </w:r>
      <w:r w:rsidR="00C7757C">
        <w:rPr>
          <w:rFonts w:ascii="Tahoma" w:eastAsia="Times New Roman" w:hAnsi="Tahoma" w:cs="Tahoma"/>
          <w:sz w:val="20"/>
          <w:szCs w:val="20"/>
          <w:lang w:eastAsia="pl-PL"/>
        </w:rPr>
        <w:t>20</w:t>
      </w:r>
      <w:r w:rsidRPr="00C7757C">
        <w:rPr>
          <w:rFonts w:ascii="Tahoma" w:eastAsia="Times New Roman" w:hAnsi="Tahoma" w:cs="Tahoma"/>
          <w:sz w:val="20"/>
          <w:szCs w:val="20"/>
          <w:lang w:eastAsia="pl-PL"/>
        </w:rPr>
        <w:t xml:space="preserve"> z dnia </w:t>
      </w:r>
      <w:r w:rsidR="00C7757C">
        <w:rPr>
          <w:rFonts w:ascii="Tahoma" w:eastAsia="Times New Roman" w:hAnsi="Tahoma" w:cs="Tahoma"/>
          <w:sz w:val="20"/>
          <w:szCs w:val="20"/>
          <w:lang w:eastAsia="pl-PL"/>
        </w:rPr>
        <w:t>14</w:t>
      </w:r>
      <w:r w:rsidRPr="00C7757C">
        <w:rPr>
          <w:rFonts w:ascii="Tahoma" w:eastAsia="Times New Roman" w:hAnsi="Tahoma" w:cs="Tahoma"/>
          <w:sz w:val="20"/>
          <w:szCs w:val="20"/>
          <w:lang w:eastAsia="pl-PL"/>
        </w:rPr>
        <w:t>.</w:t>
      </w:r>
      <w:r w:rsidR="00C7757C">
        <w:rPr>
          <w:rFonts w:ascii="Tahoma" w:eastAsia="Times New Roman" w:hAnsi="Tahoma" w:cs="Tahoma"/>
          <w:sz w:val="20"/>
          <w:szCs w:val="20"/>
          <w:lang w:eastAsia="pl-PL"/>
        </w:rPr>
        <w:t>05</w:t>
      </w:r>
      <w:r w:rsidRPr="00C7757C">
        <w:rPr>
          <w:rFonts w:ascii="Tahoma" w:eastAsia="Times New Roman" w:hAnsi="Tahoma" w:cs="Tahoma"/>
          <w:sz w:val="20"/>
          <w:szCs w:val="20"/>
          <w:lang w:eastAsia="pl-PL"/>
        </w:rPr>
        <w:t>.20</w:t>
      </w:r>
      <w:r w:rsidR="009B40B0">
        <w:rPr>
          <w:rFonts w:ascii="Tahoma" w:eastAsia="Times New Roman" w:hAnsi="Tahoma" w:cs="Tahoma"/>
          <w:sz w:val="20"/>
          <w:szCs w:val="20"/>
          <w:lang w:eastAsia="pl-PL"/>
        </w:rPr>
        <w:t>20</w:t>
      </w:r>
      <w:r w:rsidRPr="00C7757C">
        <w:rPr>
          <w:rFonts w:ascii="Tahoma" w:eastAsia="Times New Roman" w:hAnsi="Tahoma" w:cs="Tahoma"/>
          <w:sz w:val="20"/>
          <w:szCs w:val="20"/>
          <w:lang w:eastAsia="pl-PL"/>
        </w:rPr>
        <w:t xml:space="preserve"> r</w:t>
      </w:r>
      <w:r w:rsidR="001537EA">
        <w:rPr>
          <w:rFonts w:ascii="Tahoma" w:eastAsia="Times New Roman" w:hAnsi="Tahoma" w:cs="Tahoma"/>
          <w:sz w:val="20"/>
          <w:szCs w:val="20"/>
          <w:lang w:eastAsia="pl-PL"/>
        </w:rPr>
        <w:t>., która wchodzi w życie dnia 18.06.2020 r.</w:t>
      </w:r>
      <w:r w:rsidRPr="00C7757C">
        <w:rPr>
          <w:rFonts w:ascii="Arial" w:eastAsia="Times New Roman" w:hAnsi="Arial" w:cs="Arial"/>
          <w:sz w:val="20"/>
          <w:szCs w:val="20"/>
          <w:lang w:eastAsia="pl-PL"/>
        </w:rPr>
        <w:t xml:space="preserve"> (Dziennik Urzędowy Województwa Warmińsko- Mazurskiego z dnia  </w:t>
      </w:r>
      <w:r w:rsidR="00C7757C">
        <w:rPr>
          <w:rFonts w:ascii="Arial" w:eastAsia="Times New Roman" w:hAnsi="Arial" w:cs="Arial"/>
          <w:sz w:val="20"/>
          <w:szCs w:val="20"/>
          <w:lang w:eastAsia="pl-PL"/>
        </w:rPr>
        <w:t>03</w:t>
      </w:r>
      <w:r w:rsidRPr="00C7757C">
        <w:rPr>
          <w:rFonts w:ascii="Arial" w:eastAsia="Times New Roman" w:hAnsi="Arial" w:cs="Arial"/>
          <w:sz w:val="20"/>
          <w:szCs w:val="20"/>
          <w:lang w:eastAsia="pl-PL"/>
        </w:rPr>
        <w:t>.0</w:t>
      </w:r>
      <w:r w:rsidR="00C7757C">
        <w:rPr>
          <w:rFonts w:ascii="Arial" w:eastAsia="Times New Roman" w:hAnsi="Arial" w:cs="Arial"/>
          <w:sz w:val="20"/>
          <w:szCs w:val="20"/>
          <w:lang w:eastAsia="pl-PL"/>
        </w:rPr>
        <w:t>6</w:t>
      </w:r>
      <w:r w:rsidRPr="00C7757C">
        <w:rPr>
          <w:rFonts w:ascii="Arial" w:eastAsia="Times New Roman" w:hAnsi="Arial" w:cs="Arial"/>
          <w:sz w:val="20"/>
          <w:szCs w:val="20"/>
          <w:lang w:eastAsia="pl-PL"/>
        </w:rPr>
        <w:t>.20</w:t>
      </w:r>
      <w:r w:rsidR="00C7757C">
        <w:rPr>
          <w:rFonts w:ascii="Arial" w:eastAsia="Times New Roman" w:hAnsi="Arial" w:cs="Arial"/>
          <w:sz w:val="20"/>
          <w:szCs w:val="20"/>
          <w:lang w:eastAsia="pl-PL"/>
        </w:rPr>
        <w:t>20</w:t>
      </w:r>
      <w:r w:rsidRPr="00C7757C">
        <w:rPr>
          <w:rFonts w:ascii="Arial" w:eastAsia="Times New Roman" w:hAnsi="Arial" w:cs="Arial"/>
          <w:sz w:val="20"/>
          <w:szCs w:val="20"/>
          <w:lang w:eastAsia="pl-PL"/>
        </w:rPr>
        <w:t xml:space="preserve"> r. poz. </w:t>
      </w:r>
      <w:r w:rsidR="00C7757C">
        <w:rPr>
          <w:rFonts w:ascii="Arial" w:eastAsia="Times New Roman" w:hAnsi="Arial" w:cs="Arial"/>
          <w:sz w:val="20"/>
          <w:szCs w:val="20"/>
          <w:lang w:eastAsia="pl-PL"/>
        </w:rPr>
        <w:t>2375</w:t>
      </w:r>
      <w:r w:rsidRPr="00C7757C">
        <w:rPr>
          <w:rFonts w:ascii="Arial" w:eastAsia="Times New Roman" w:hAnsi="Arial" w:cs="Arial"/>
          <w:sz w:val="20"/>
          <w:szCs w:val="20"/>
          <w:lang w:eastAsia="pl-PL"/>
        </w:rPr>
        <w:t>)</w:t>
      </w:r>
      <w:r w:rsidR="00060E12" w:rsidRPr="00060E12">
        <w:t xml:space="preserve"> </w:t>
      </w:r>
      <w:r w:rsidR="00060E12" w:rsidRPr="00060E12">
        <w:rPr>
          <w:rFonts w:ascii="Arial" w:eastAsia="Times New Roman" w:hAnsi="Arial" w:cs="Arial"/>
          <w:sz w:val="20"/>
          <w:szCs w:val="20"/>
          <w:u w:val="single"/>
          <w:lang w:eastAsia="pl-PL"/>
        </w:rPr>
        <w:t>z zastrzeżeniem, że od 02.01.2020 r. Punkt Selektywnie Zbieranych Odpadów Komunalnych znajduje się w Zakładzie Utylizacji Odpadów sp. z o.o. w Elblągu ul. Mazurska 42,</w:t>
      </w:r>
      <w:r w:rsidRPr="00060E12">
        <w:rPr>
          <w:rFonts w:ascii="Tahoma" w:eastAsia="Times New Roman" w:hAnsi="Tahoma" w:cs="Tahoma"/>
          <w:sz w:val="20"/>
          <w:szCs w:val="20"/>
          <w:u w:val="single"/>
          <w:lang w:eastAsia="pl-PL"/>
        </w:rPr>
        <w:t xml:space="preserve"> </w:t>
      </w:r>
      <w:r w:rsidRPr="00FD22B7">
        <w:rPr>
          <w:rFonts w:ascii="Tahoma" w:eastAsia="Times New Roman" w:hAnsi="Tahoma" w:cs="Tahoma"/>
          <w:bCs/>
          <w:sz w:val="20"/>
          <w:szCs w:val="20"/>
          <w:lang w:eastAsia="pl-PL"/>
        </w:rPr>
        <w:t xml:space="preserve">oraz ich dostarczanie </w:t>
      </w:r>
      <w:r w:rsidR="00A416B2">
        <w:rPr>
          <w:rFonts w:ascii="Tahoma" w:eastAsia="Times New Roman" w:hAnsi="Tahoma" w:cs="Tahoma"/>
          <w:bCs/>
          <w:sz w:val="20"/>
          <w:szCs w:val="20"/>
          <w:lang w:eastAsia="pl-PL"/>
        </w:rPr>
        <w:t xml:space="preserve">odbywać się będzie </w:t>
      </w:r>
      <w:r w:rsidRPr="00FD22B7">
        <w:rPr>
          <w:rFonts w:ascii="Tahoma" w:eastAsia="Times New Roman" w:hAnsi="Tahoma" w:cs="Tahoma"/>
          <w:bCs/>
          <w:sz w:val="20"/>
          <w:szCs w:val="20"/>
          <w:lang w:eastAsia="pl-PL"/>
        </w:rPr>
        <w:t>do Regionalnej Instalacji Przetwarzania Odpadów Komunalnych (RIPOK), tj. Zakładu Utylizacji Odpadów S</w:t>
      </w:r>
      <w:r w:rsidR="003044B2">
        <w:rPr>
          <w:rFonts w:ascii="Tahoma" w:eastAsia="Times New Roman" w:hAnsi="Tahoma" w:cs="Tahoma"/>
          <w:bCs/>
          <w:sz w:val="20"/>
          <w:szCs w:val="20"/>
          <w:lang w:eastAsia="pl-PL"/>
        </w:rPr>
        <w:t>p.</w:t>
      </w:r>
      <w:r w:rsidRPr="00FD22B7">
        <w:rPr>
          <w:rFonts w:ascii="Tahoma" w:eastAsia="Times New Roman" w:hAnsi="Tahoma" w:cs="Tahoma"/>
          <w:bCs/>
          <w:sz w:val="20"/>
          <w:szCs w:val="20"/>
          <w:lang w:eastAsia="pl-PL"/>
        </w:rPr>
        <w:t xml:space="preserve"> z o.o. w Elblągu, ul. Mazurska 42</w:t>
      </w:r>
      <w:r w:rsidR="00C7757C">
        <w:rPr>
          <w:rFonts w:ascii="Tahoma" w:eastAsia="Times New Roman" w:hAnsi="Tahoma" w:cs="Tahoma"/>
          <w:bCs/>
          <w:sz w:val="20"/>
          <w:szCs w:val="20"/>
          <w:lang w:eastAsia="pl-PL"/>
        </w:rPr>
        <w:t>.</w:t>
      </w:r>
    </w:p>
    <w:p w:rsidR="00AA7C5E" w:rsidRPr="001F4B08" w:rsidRDefault="00AA7C5E" w:rsidP="00060E12">
      <w:pPr>
        <w:spacing w:after="0" w:line="240" w:lineRule="auto"/>
        <w:jc w:val="both"/>
        <w:rPr>
          <w:rFonts w:ascii="Tahoma" w:eastAsia="Times New Roman" w:hAnsi="Tahoma" w:cs="Tahoma"/>
          <w:bCs/>
          <w:sz w:val="16"/>
          <w:szCs w:val="16"/>
          <w:lang w:eastAsia="pl-PL"/>
        </w:rPr>
      </w:pPr>
    </w:p>
    <w:p w:rsidR="001F4B08" w:rsidRPr="001F4B08" w:rsidRDefault="001F4B08" w:rsidP="001F4B08">
      <w:pPr>
        <w:spacing w:after="0" w:line="240" w:lineRule="auto"/>
        <w:ind w:left="851"/>
        <w:jc w:val="both"/>
        <w:rPr>
          <w:rFonts w:ascii="Tahoma" w:eastAsia="Times New Roman" w:hAnsi="Tahoma" w:cs="Tahoma"/>
          <w:bCs/>
          <w:sz w:val="16"/>
          <w:szCs w:val="16"/>
          <w:lang w:eastAsia="pl-PL"/>
        </w:rPr>
      </w:pPr>
    </w:p>
    <w:p w:rsidR="001F4B08" w:rsidRPr="00AA7C5E" w:rsidRDefault="001F4B08" w:rsidP="00D01896">
      <w:pPr>
        <w:numPr>
          <w:ilvl w:val="0"/>
          <w:numId w:val="20"/>
        </w:numPr>
        <w:spacing w:after="0" w:line="240" w:lineRule="auto"/>
        <w:ind w:left="851" w:hanging="425"/>
        <w:rPr>
          <w:rFonts w:ascii="Tahoma" w:eastAsia="Times New Roman" w:hAnsi="Tahoma" w:cs="Tahoma"/>
          <w:sz w:val="20"/>
          <w:szCs w:val="20"/>
          <w:lang w:eastAsia="pl-PL"/>
        </w:rPr>
      </w:pPr>
      <w:r w:rsidRPr="00AA7C5E">
        <w:rPr>
          <w:rFonts w:ascii="Tahoma" w:eastAsia="Times New Roman" w:hAnsi="Tahoma" w:cs="Tahoma"/>
          <w:sz w:val="20"/>
          <w:szCs w:val="20"/>
          <w:lang w:eastAsia="pl-PL"/>
        </w:rPr>
        <w:t>Charakterystyka Gminy Markusy</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Gmina obejmuje 21 miejscowości wiejskich: Balewo, Brudzędy, Dzierzgonka, Jezioro, Jurandowo, Kępniewo, Krzewsk, Markusy, Nowe Dolno, Rachowo, Stankowo, Stalewo, Stare Dolno, Topolno Małe, Węgle-Żukowo, Wiśniewo, Zwierzno, Zwierzeńskie Pole, Złotnica, Żółwiniec, Żurawiec.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Powierzchnia gminy Markusy ogółem wynosi 109,60 km ². </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60377B">
        <w:rPr>
          <w:rFonts w:ascii="Tahoma" w:eastAsia="Times New Roman" w:hAnsi="Tahoma" w:cs="Tahoma"/>
          <w:sz w:val="20"/>
          <w:szCs w:val="20"/>
          <w:lang w:eastAsia="pl-PL"/>
        </w:rPr>
        <w:t xml:space="preserve">Liczba mieszkańców Gminy Markusy zameldowanych na dzień </w:t>
      </w:r>
      <w:r w:rsidR="002F4196" w:rsidRPr="0060377B">
        <w:rPr>
          <w:rFonts w:ascii="Tahoma" w:eastAsia="Times New Roman" w:hAnsi="Tahoma" w:cs="Tahoma"/>
          <w:sz w:val="20"/>
          <w:szCs w:val="20"/>
          <w:lang w:eastAsia="pl-PL"/>
        </w:rPr>
        <w:t>31</w:t>
      </w:r>
      <w:r w:rsidRPr="0060377B">
        <w:rPr>
          <w:rFonts w:ascii="Tahoma" w:eastAsia="Times New Roman" w:hAnsi="Tahoma" w:cs="Tahoma"/>
          <w:sz w:val="20"/>
          <w:szCs w:val="20"/>
          <w:lang w:eastAsia="pl-PL"/>
        </w:rPr>
        <w:t>.</w:t>
      </w:r>
      <w:r w:rsidR="002F4196" w:rsidRPr="0060377B">
        <w:rPr>
          <w:rFonts w:ascii="Tahoma" w:eastAsia="Times New Roman" w:hAnsi="Tahoma" w:cs="Tahoma"/>
          <w:sz w:val="20"/>
          <w:szCs w:val="20"/>
          <w:lang w:eastAsia="pl-PL"/>
        </w:rPr>
        <w:t>03</w:t>
      </w:r>
      <w:r w:rsidRPr="0060377B">
        <w:rPr>
          <w:rFonts w:ascii="Tahoma" w:eastAsia="Times New Roman" w:hAnsi="Tahoma" w:cs="Tahoma"/>
          <w:sz w:val="20"/>
          <w:szCs w:val="20"/>
          <w:lang w:eastAsia="pl-PL"/>
        </w:rPr>
        <w:t>.20</w:t>
      </w:r>
      <w:r w:rsidR="005429DD" w:rsidRPr="0060377B">
        <w:rPr>
          <w:rFonts w:ascii="Tahoma" w:eastAsia="Times New Roman" w:hAnsi="Tahoma" w:cs="Tahoma"/>
          <w:sz w:val="20"/>
          <w:szCs w:val="20"/>
          <w:lang w:eastAsia="pl-PL"/>
        </w:rPr>
        <w:t>20</w:t>
      </w:r>
      <w:r w:rsidRPr="0060377B">
        <w:rPr>
          <w:rFonts w:ascii="Tahoma" w:eastAsia="Times New Roman" w:hAnsi="Tahoma" w:cs="Tahoma"/>
          <w:sz w:val="20"/>
          <w:szCs w:val="20"/>
          <w:lang w:eastAsia="pl-PL"/>
        </w:rPr>
        <w:t xml:space="preserve"> r. wynosi</w:t>
      </w:r>
      <w:r w:rsidR="002F4196" w:rsidRPr="0060377B">
        <w:rPr>
          <w:rFonts w:ascii="Tahoma" w:eastAsia="Times New Roman" w:hAnsi="Tahoma" w:cs="Tahoma"/>
          <w:sz w:val="20"/>
          <w:szCs w:val="20"/>
          <w:lang w:eastAsia="pl-PL"/>
        </w:rPr>
        <w:t xml:space="preserve"> </w:t>
      </w:r>
      <w:r w:rsidR="002F4196" w:rsidRPr="0060377B">
        <w:rPr>
          <w:rFonts w:ascii="Tahoma" w:eastAsia="Times New Roman" w:hAnsi="Tahoma" w:cs="Tahoma"/>
          <w:b/>
          <w:sz w:val="20"/>
          <w:szCs w:val="20"/>
          <w:lang w:eastAsia="pl-PL"/>
        </w:rPr>
        <w:t>4</w:t>
      </w:r>
      <w:r w:rsidR="005429DD" w:rsidRPr="0060377B">
        <w:rPr>
          <w:rFonts w:ascii="Tahoma" w:eastAsia="Times New Roman" w:hAnsi="Tahoma" w:cs="Tahoma"/>
          <w:b/>
          <w:sz w:val="20"/>
          <w:szCs w:val="20"/>
          <w:lang w:eastAsia="pl-PL"/>
        </w:rPr>
        <w:t>080</w:t>
      </w:r>
      <w:r w:rsidR="002F4196" w:rsidRPr="0060377B">
        <w:rPr>
          <w:rFonts w:ascii="Tahoma" w:eastAsia="Times New Roman" w:hAnsi="Tahoma" w:cs="Tahoma"/>
          <w:sz w:val="20"/>
          <w:szCs w:val="20"/>
          <w:lang w:eastAsia="pl-PL"/>
        </w:rPr>
        <w:t xml:space="preserve"> </w:t>
      </w:r>
      <w:r w:rsidRPr="0060377B">
        <w:rPr>
          <w:rFonts w:ascii="Tahoma" w:eastAsia="Times New Roman" w:hAnsi="Tahoma" w:cs="Tahoma"/>
          <w:sz w:val="20"/>
          <w:szCs w:val="20"/>
          <w:lang w:eastAsia="pl-PL"/>
        </w:rPr>
        <w:t>osób.</w:t>
      </w:r>
    </w:p>
    <w:p w:rsidR="001F4B08" w:rsidRPr="00060E12" w:rsidRDefault="001F4B08" w:rsidP="001F4B08">
      <w:pPr>
        <w:spacing w:after="0" w:line="240" w:lineRule="auto"/>
        <w:ind w:left="851"/>
        <w:jc w:val="both"/>
        <w:rPr>
          <w:rFonts w:ascii="Tahoma" w:eastAsia="Times New Roman" w:hAnsi="Tahoma" w:cs="Tahoma"/>
          <w:sz w:val="20"/>
          <w:szCs w:val="20"/>
          <w:u w:val="single"/>
          <w:lang w:eastAsia="pl-PL"/>
        </w:rPr>
      </w:pPr>
      <w:r w:rsidRPr="001F4B08">
        <w:rPr>
          <w:rFonts w:ascii="Tahoma" w:eastAsia="Times New Roman" w:hAnsi="Tahoma" w:cs="Tahoma"/>
          <w:sz w:val="20"/>
          <w:szCs w:val="20"/>
          <w:lang w:eastAsia="pl-PL"/>
        </w:rPr>
        <w:lastRenderedPageBreak/>
        <w:t>Przewidywana do obsługi liczba gospodarstw domowych  wynosi około</w:t>
      </w:r>
      <w:r w:rsidR="00DA364E">
        <w:rPr>
          <w:rFonts w:ascii="Tahoma" w:eastAsia="Times New Roman" w:hAnsi="Tahoma" w:cs="Tahoma"/>
          <w:sz w:val="20"/>
          <w:szCs w:val="20"/>
          <w:lang w:eastAsia="pl-PL"/>
        </w:rPr>
        <w:t xml:space="preserve"> </w:t>
      </w:r>
      <w:r w:rsidR="00DF4313">
        <w:rPr>
          <w:rFonts w:ascii="Tahoma" w:eastAsia="Times New Roman" w:hAnsi="Tahoma" w:cs="Tahoma"/>
          <w:b/>
          <w:bCs/>
          <w:sz w:val="20"/>
          <w:szCs w:val="20"/>
          <w:lang w:eastAsia="pl-PL"/>
        </w:rPr>
        <w:t>1</w:t>
      </w:r>
      <w:r w:rsidR="005429DD">
        <w:rPr>
          <w:rFonts w:ascii="Tahoma" w:eastAsia="Times New Roman" w:hAnsi="Tahoma" w:cs="Tahoma"/>
          <w:b/>
          <w:bCs/>
          <w:sz w:val="20"/>
          <w:szCs w:val="20"/>
          <w:lang w:eastAsia="pl-PL"/>
        </w:rPr>
        <w:t>017</w:t>
      </w:r>
      <w:r w:rsidRPr="002F419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Liczbę  gospodarstw domowych położonych na terenie </w:t>
      </w:r>
      <w:r w:rsidR="00060E12">
        <w:rPr>
          <w:rFonts w:ascii="Tahoma" w:eastAsia="Times New Roman" w:hAnsi="Tahoma" w:cs="Tahoma"/>
          <w:sz w:val="20"/>
          <w:szCs w:val="20"/>
          <w:lang w:eastAsia="pl-PL"/>
        </w:rPr>
        <w:t>g</w:t>
      </w:r>
      <w:r w:rsidRPr="001F4B08">
        <w:rPr>
          <w:rFonts w:ascii="Tahoma" w:eastAsia="Times New Roman" w:hAnsi="Tahoma" w:cs="Tahoma"/>
          <w:sz w:val="20"/>
          <w:szCs w:val="20"/>
          <w:lang w:eastAsia="pl-PL"/>
        </w:rPr>
        <w:t xml:space="preserve">m. Markusy w rozbiciu na poszczególne miejscowości wraz z wyszczególnieniem ilości punktów z selektywną zbiórką odpadów przedstawia </w:t>
      </w:r>
      <w:r w:rsidR="00060E12">
        <w:rPr>
          <w:rFonts w:ascii="Tahoma" w:eastAsia="Times New Roman" w:hAnsi="Tahoma" w:cs="Tahoma"/>
          <w:sz w:val="20"/>
          <w:szCs w:val="20"/>
          <w:u w:val="single"/>
          <w:lang w:eastAsia="pl-PL"/>
        </w:rPr>
        <w:t>Z</w:t>
      </w:r>
      <w:r w:rsidRPr="00060E12">
        <w:rPr>
          <w:rFonts w:ascii="Tahoma" w:eastAsia="Times New Roman" w:hAnsi="Tahoma" w:cs="Tahoma"/>
          <w:sz w:val="20"/>
          <w:szCs w:val="20"/>
          <w:u w:val="single"/>
          <w:lang w:eastAsia="pl-PL"/>
        </w:rPr>
        <w:t>ałącznik nr  4 do SIWZ.</w:t>
      </w:r>
    </w:p>
    <w:p w:rsidR="001F4B08" w:rsidRPr="001F4B08" w:rsidRDefault="001F4B08" w:rsidP="005F6DCA">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xml:space="preserve">Uwaga: </w:t>
      </w: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 trakcie realizacji usługi możliwe  są zmiany  adresów i liczby obsługiwanych nieruchomości, jak i liczby obsługiwanych mieszkańców. Zmiany te nie będą wpływały na zmianę wartości jednostkowych wymienionych w formularzu cenowym.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p>
    <w:p w:rsidR="001F4B08" w:rsidRPr="00037245" w:rsidRDefault="001F4B08" w:rsidP="001F4B08">
      <w:pPr>
        <w:spacing w:after="0" w:line="240" w:lineRule="auto"/>
        <w:ind w:left="851"/>
        <w:jc w:val="both"/>
        <w:rPr>
          <w:rFonts w:ascii="Tahoma" w:eastAsia="Times New Roman" w:hAnsi="Tahoma" w:cs="Tahoma"/>
          <w:b/>
          <w:sz w:val="20"/>
          <w:szCs w:val="20"/>
          <w:lang w:eastAsia="pl-PL"/>
        </w:rPr>
      </w:pPr>
      <w:r w:rsidRPr="00F06DE7">
        <w:rPr>
          <w:rFonts w:ascii="Tahoma" w:eastAsia="Times New Roman" w:hAnsi="Tahoma" w:cs="Tahoma"/>
          <w:sz w:val="20"/>
          <w:szCs w:val="20"/>
          <w:lang w:eastAsia="pl-PL"/>
        </w:rPr>
        <w:t xml:space="preserve">Szacunkowa łączna ilość odpadów komunalnych, tj.: odpadów komunalnych zmieszanych oraz zbieranych selektywnie, wytworzonych na terenie gminy Markusy w terminie realizacji przedmiotu zamówienia, wyniesie </w:t>
      </w:r>
      <w:r w:rsidRPr="00037245">
        <w:rPr>
          <w:rFonts w:ascii="Tahoma" w:eastAsia="Times New Roman" w:hAnsi="Tahoma" w:cs="Tahoma"/>
          <w:b/>
          <w:sz w:val="20"/>
          <w:szCs w:val="20"/>
          <w:lang w:eastAsia="pl-PL"/>
        </w:rPr>
        <w:t xml:space="preserve">około </w:t>
      </w:r>
      <w:r w:rsidR="00037245">
        <w:rPr>
          <w:rFonts w:ascii="Tahoma" w:eastAsia="Times New Roman" w:hAnsi="Tahoma" w:cs="Tahoma"/>
          <w:b/>
          <w:sz w:val="20"/>
          <w:szCs w:val="20"/>
          <w:lang w:eastAsia="pl-PL"/>
        </w:rPr>
        <w:t>309,38</w:t>
      </w:r>
      <w:r w:rsidRPr="00037245">
        <w:rPr>
          <w:rFonts w:ascii="Tahoma" w:eastAsia="Times New Roman" w:hAnsi="Tahoma" w:cs="Tahoma"/>
          <w:b/>
          <w:sz w:val="20"/>
          <w:szCs w:val="20"/>
          <w:lang w:eastAsia="pl-PL"/>
        </w:rPr>
        <w:t xml:space="preserve"> Mg </w:t>
      </w:r>
      <w:r w:rsidRPr="00037245">
        <w:rPr>
          <w:rFonts w:ascii="Tahoma" w:eastAsia="Times New Roman" w:hAnsi="Tahoma" w:cs="Tahoma"/>
          <w:sz w:val="20"/>
          <w:szCs w:val="20"/>
          <w:lang w:eastAsia="pl-PL"/>
        </w:rPr>
        <w:t xml:space="preserve">(w tym: odpady komunalne zmieszane  - </w:t>
      </w:r>
      <w:r w:rsidR="00037245">
        <w:rPr>
          <w:rFonts w:ascii="Tahoma" w:eastAsia="Times New Roman" w:hAnsi="Tahoma" w:cs="Tahoma"/>
          <w:sz w:val="20"/>
          <w:szCs w:val="20"/>
          <w:lang w:eastAsia="pl-PL"/>
        </w:rPr>
        <w:t>248,04</w:t>
      </w:r>
      <w:r w:rsidRPr="00037245">
        <w:rPr>
          <w:rFonts w:ascii="Tahoma" w:eastAsia="Times New Roman" w:hAnsi="Tahoma" w:cs="Tahoma"/>
          <w:sz w:val="20"/>
          <w:szCs w:val="20"/>
          <w:lang w:eastAsia="pl-PL"/>
        </w:rPr>
        <w:t xml:space="preserve"> Mg, odpady komunalne zbierane selektywnie – </w:t>
      </w:r>
      <w:r w:rsidR="00037245">
        <w:rPr>
          <w:rFonts w:ascii="Tahoma" w:eastAsia="Times New Roman" w:hAnsi="Tahoma" w:cs="Tahoma"/>
          <w:sz w:val="20"/>
          <w:szCs w:val="20"/>
          <w:lang w:eastAsia="pl-PL"/>
        </w:rPr>
        <w:t>58,24</w:t>
      </w:r>
      <w:r w:rsidRPr="00037245">
        <w:rPr>
          <w:rFonts w:ascii="Tahoma" w:eastAsia="Times New Roman" w:hAnsi="Tahoma" w:cs="Tahoma"/>
          <w:sz w:val="20"/>
          <w:szCs w:val="20"/>
          <w:lang w:eastAsia="pl-PL"/>
        </w:rPr>
        <w:t xml:space="preserve"> Mg) </w:t>
      </w:r>
      <w:r w:rsidRPr="00037245">
        <w:rPr>
          <w:rFonts w:ascii="Tahoma" w:eastAsia="Times New Roman" w:hAnsi="Tahoma" w:cs="Tahoma"/>
          <w:b/>
          <w:sz w:val="20"/>
          <w:szCs w:val="20"/>
          <w:lang w:eastAsia="pl-PL"/>
        </w:rPr>
        <w:t>.</w:t>
      </w:r>
    </w:p>
    <w:p w:rsidR="001F4B08" w:rsidRPr="00037245" w:rsidRDefault="001F4B08" w:rsidP="001F4B08">
      <w:pPr>
        <w:spacing w:after="0" w:line="240" w:lineRule="auto"/>
        <w:ind w:left="851"/>
        <w:jc w:val="both"/>
        <w:rPr>
          <w:rFonts w:ascii="Tahoma" w:eastAsia="Times New Roman" w:hAnsi="Tahoma" w:cs="Tahoma"/>
          <w:sz w:val="20"/>
          <w:szCs w:val="20"/>
          <w:lang w:eastAsia="pl-PL"/>
        </w:rPr>
      </w:pPr>
    </w:p>
    <w:p w:rsidR="001F4B08" w:rsidRPr="001F4B08" w:rsidRDefault="001F4B08" w:rsidP="001F4B08">
      <w:pPr>
        <w:spacing w:after="0" w:line="240" w:lineRule="auto"/>
        <w:ind w:left="851"/>
        <w:jc w:val="both"/>
        <w:rPr>
          <w:rFonts w:ascii="Tahoma" w:eastAsia="Times New Roman" w:hAnsi="Tahoma" w:cs="Tahoma"/>
          <w:i/>
          <w:sz w:val="20"/>
          <w:szCs w:val="20"/>
          <w:lang w:eastAsia="pl-PL"/>
        </w:rPr>
      </w:pPr>
      <w:r w:rsidRPr="006550E5">
        <w:rPr>
          <w:rFonts w:ascii="Tahoma" w:eastAsia="Times New Roman" w:hAnsi="Tahoma" w:cs="Tahoma"/>
          <w:i/>
          <w:sz w:val="20"/>
          <w:szCs w:val="20"/>
          <w:lang w:eastAsia="pl-PL"/>
        </w:rPr>
        <w:t>Uwaga: Ilość wytwarzanych odpadów nie jest zależna od Zamawiającego.  Wyliczona ilość odpadów jest szacunkowa  i może ulec zmianie stosownie do rzeczywistych potrzeb Zamawiającego. Podaną ilość należy traktować jako orientacyjną, służącą do porównania ofert.</w:t>
      </w:r>
      <w:r w:rsidRPr="001F4B08">
        <w:rPr>
          <w:rFonts w:ascii="Tahoma" w:eastAsia="Times New Roman" w:hAnsi="Tahoma" w:cs="Tahoma"/>
          <w:i/>
          <w:sz w:val="20"/>
          <w:szCs w:val="20"/>
          <w:lang w:eastAsia="pl-PL"/>
        </w:rPr>
        <w:t xml:space="preserve"> </w:t>
      </w:r>
    </w:p>
    <w:p w:rsidR="001F4B08" w:rsidRPr="001F4B08" w:rsidRDefault="001F4B08" w:rsidP="005F6DCA">
      <w:pPr>
        <w:spacing w:after="0" w:line="240" w:lineRule="auto"/>
        <w:rPr>
          <w:rFonts w:ascii="Tahoma" w:eastAsia="Times New Roman" w:hAnsi="Tahoma" w:cs="Tahoma"/>
          <w:sz w:val="20"/>
          <w:szCs w:val="20"/>
          <w:lang w:eastAsia="pl-PL"/>
        </w:rPr>
      </w:pPr>
    </w:p>
    <w:p w:rsidR="001F4B08" w:rsidRPr="001F4B08" w:rsidRDefault="00EB0C8D" w:rsidP="00D01896">
      <w:pPr>
        <w:numPr>
          <w:ilvl w:val="0"/>
          <w:numId w:val="20"/>
        </w:numPr>
        <w:spacing w:after="0" w:line="240" w:lineRule="auto"/>
        <w:ind w:left="709" w:hanging="283"/>
        <w:jc w:val="both"/>
        <w:rPr>
          <w:rFonts w:ascii="Tahoma" w:eastAsia="Times New Roman" w:hAnsi="Tahoma" w:cs="Tahoma"/>
          <w:sz w:val="20"/>
          <w:szCs w:val="20"/>
          <w:lang w:eastAsia="pl-PL"/>
        </w:rPr>
      </w:pPr>
      <w:r>
        <w:rPr>
          <w:rFonts w:ascii="Tahoma" w:eastAsia="Times New Roman" w:hAnsi="Tahoma" w:cs="Tahoma"/>
          <w:sz w:val="20"/>
          <w:szCs w:val="20"/>
          <w:lang w:eastAsia="pl-PL"/>
        </w:rPr>
        <w:t>Z</w:t>
      </w:r>
      <w:r w:rsidR="001F4B08" w:rsidRPr="001F4B08">
        <w:rPr>
          <w:rFonts w:ascii="Tahoma" w:eastAsia="Times New Roman" w:hAnsi="Tahoma" w:cs="Tahoma"/>
          <w:sz w:val="20"/>
          <w:szCs w:val="20"/>
          <w:lang w:eastAsia="pl-PL"/>
        </w:rPr>
        <w:t xml:space="preserve">akres zamówienia obejmuje: </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25009F"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3.1</w:t>
      </w:r>
      <w:r w:rsidR="001F4B08" w:rsidRPr="001F4B08">
        <w:rPr>
          <w:rFonts w:ascii="Tahoma" w:eastAsia="Times New Roman" w:hAnsi="Tahoma" w:cs="Tahoma"/>
          <w:sz w:val="20"/>
          <w:szCs w:val="20"/>
          <w:lang w:eastAsia="pl-PL"/>
        </w:rPr>
        <w:tab/>
      </w: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dbieranie odpadów komunalnych </w:t>
      </w:r>
      <w:r w:rsidR="001F4B08" w:rsidRPr="00593202">
        <w:rPr>
          <w:rFonts w:ascii="Tahoma" w:eastAsia="Times New Roman" w:hAnsi="Tahoma" w:cs="Tahoma"/>
          <w:b/>
          <w:sz w:val="20"/>
          <w:szCs w:val="20"/>
          <w:lang w:eastAsia="pl-PL"/>
        </w:rPr>
        <w:t xml:space="preserve">zmieszanych </w:t>
      </w:r>
      <w:r w:rsidR="00EB0C8D" w:rsidRPr="00593202">
        <w:rPr>
          <w:rFonts w:ascii="Tahoma" w:eastAsia="Times New Roman" w:hAnsi="Tahoma" w:cs="Tahoma"/>
          <w:b/>
          <w:sz w:val="20"/>
          <w:szCs w:val="20"/>
          <w:lang w:eastAsia="pl-PL"/>
        </w:rPr>
        <w:t>lub odpadów pozostałych po segregacji</w:t>
      </w:r>
      <w:r w:rsidR="00EB0C8D">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„u źródła” (bezpośrednio od właścicieli wszystkich nieruchomości położonych na terenie gminy Markusy, na których zamieszkują </w:t>
      </w:r>
      <w:r w:rsidR="001F4B08" w:rsidRPr="00060E12">
        <w:rPr>
          <w:rFonts w:ascii="Tahoma" w:eastAsia="Times New Roman" w:hAnsi="Tahoma" w:cs="Tahoma"/>
          <w:sz w:val="20"/>
          <w:szCs w:val="20"/>
          <w:lang w:eastAsia="pl-PL"/>
        </w:rPr>
        <w:t>mieszkańcy i po</w:t>
      </w:r>
      <w:r w:rsidR="00A65C34" w:rsidRPr="00060E12">
        <w:rPr>
          <w:rFonts w:ascii="Tahoma" w:eastAsia="Times New Roman" w:hAnsi="Tahoma" w:cs="Tahoma"/>
          <w:sz w:val="20"/>
          <w:szCs w:val="20"/>
          <w:lang w:eastAsia="pl-PL"/>
        </w:rPr>
        <w:t>w</w:t>
      </w:r>
      <w:r w:rsidR="001F4B08" w:rsidRPr="00060E12">
        <w:rPr>
          <w:rFonts w:ascii="Tahoma" w:eastAsia="Times New Roman" w:hAnsi="Tahoma" w:cs="Tahoma"/>
          <w:sz w:val="20"/>
          <w:szCs w:val="20"/>
          <w:lang w:eastAsia="pl-PL"/>
        </w:rPr>
        <w:t>stają odpady komunalne):</w:t>
      </w:r>
    </w:p>
    <w:p w:rsidR="001F4B08" w:rsidRPr="00037245" w:rsidRDefault="00802835" w:rsidP="00037245">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 200301, rodzaj odpadu: niesegregowane (zmieszane) odpady komunalne w tym odpady pozostałe po segregowaniu przez mieszkańca;</w:t>
      </w:r>
    </w:p>
    <w:p w:rsidR="001F4B08" w:rsidRPr="005429DD" w:rsidRDefault="001F4B08" w:rsidP="0087452C">
      <w:pPr>
        <w:spacing w:after="0" w:line="240" w:lineRule="auto"/>
        <w:ind w:left="851" w:hanging="567"/>
        <w:jc w:val="both"/>
        <w:rPr>
          <w:rFonts w:ascii="Tahoma" w:eastAsia="Times New Roman" w:hAnsi="Tahoma" w:cs="Tahoma"/>
          <w:strike/>
          <w:sz w:val="20"/>
          <w:szCs w:val="20"/>
          <w:lang w:eastAsia="pl-PL"/>
        </w:rPr>
      </w:pPr>
    </w:p>
    <w:p w:rsidR="0026036C" w:rsidRDefault="0025009F" w:rsidP="00060E12">
      <w:pPr>
        <w:spacing w:after="0" w:line="240" w:lineRule="auto"/>
        <w:ind w:left="851" w:hanging="567"/>
        <w:jc w:val="both"/>
        <w:rPr>
          <w:rFonts w:ascii="Tahoma" w:eastAsia="Times New Roman" w:hAnsi="Tahoma" w:cs="Tahoma"/>
          <w:sz w:val="20"/>
          <w:szCs w:val="20"/>
          <w:lang w:eastAsia="pl-PL"/>
        </w:rPr>
      </w:pPr>
      <w:r w:rsidRPr="00671F52">
        <w:rPr>
          <w:rFonts w:ascii="Tahoma" w:eastAsia="Times New Roman" w:hAnsi="Tahoma" w:cs="Tahoma"/>
          <w:sz w:val="20"/>
          <w:szCs w:val="20"/>
          <w:lang w:eastAsia="pl-PL"/>
        </w:rPr>
        <w:t>3</w:t>
      </w:r>
      <w:r w:rsidR="00037245">
        <w:rPr>
          <w:rFonts w:ascii="Tahoma" w:eastAsia="Times New Roman" w:hAnsi="Tahoma" w:cs="Tahoma"/>
          <w:sz w:val="20"/>
          <w:szCs w:val="20"/>
          <w:lang w:eastAsia="pl-PL"/>
        </w:rPr>
        <w:t>.2</w:t>
      </w:r>
      <w:r w:rsidR="001F4B08" w:rsidRPr="00671F52">
        <w:rPr>
          <w:rFonts w:ascii="Tahoma" w:eastAsia="Times New Roman" w:hAnsi="Tahoma" w:cs="Tahoma"/>
          <w:sz w:val="20"/>
          <w:szCs w:val="20"/>
          <w:lang w:eastAsia="pl-PL"/>
        </w:rPr>
        <w:tab/>
      </w:r>
      <w:r w:rsidR="001F4B08" w:rsidRPr="001F4B08">
        <w:rPr>
          <w:rFonts w:ascii="Tahoma" w:eastAsia="Times New Roman" w:hAnsi="Tahoma" w:cs="Tahoma"/>
          <w:sz w:val="20"/>
          <w:szCs w:val="20"/>
          <w:lang w:eastAsia="pl-PL"/>
        </w:rPr>
        <w:t xml:space="preserve">odbieranie </w:t>
      </w:r>
      <w:r w:rsidR="001F4B08" w:rsidRPr="00593202">
        <w:rPr>
          <w:rFonts w:ascii="Tahoma" w:eastAsia="Times New Roman" w:hAnsi="Tahoma" w:cs="Tahoma"/>
          <w:b/>
          <w:sz w:val="20"/>
          <w:szCs w:val="20"/>
          <w:lang w:eastAsia="pl-PL"/>
        </w:rPr>
        <w:t>selektywnie zbieranych odpadów komunalnych</w:t>
      </w:r>
      <w:r w:rsidR="001F4B08" w:rsidRPr="001F4B08">
        <w:rPr>
          <w:rFonts w:ascii="Tahoma" w:eastAsia="Times New Roman" w:hAnsi="Tahoma" w:cs="Tahoma"/>
          <w:sz w:val="20"/>
          <w:szCs w:val="20"/>
          <w:lang w:eastAsia="pl-PL"/>
        </w:rPr>
        <w:t xml:space="preserve"> </w:t>
      </w:r>
      <w:r w:rsidR="0026036C" w:rsidRPr="001F4B08">
        <w:rPr>
          <w:rFonts w:ascii="Tahoma" w:eastAsia="Times New Roman" w:hAnsi="Tahoma" w:cs="Tahoma"/>
          <w:sz w:val="20"/>
          <w:szCs w:val="20"/>
          <w:lang w:eastAsia="pl-PL"/>
        </w:rPr>
        <w:t xml:space="preserve">„u źródła” (bezpośrednio od właścicieli </w:t>
      </w:r>
      <w:r w:rsidR="0026036C" w:rsidRPr="00060E12">
        <w:rPr>
          <w:rFonts w:ascii="Tahoma" w:eastAsia="Times New Roman" w:hAnsi="Tahoma" w:cs="Tahoma"/>
          <w:sz w:val="20"/>
          <w:szCs w:val="20"/>
          <w:lang w:eastAsia="pl-PL"/>
        </w:rPr>
        <w:t>wszystkich nieruchomości położonych na terenie gminy Markusy, na których zamieszkują mieszkańcy i  powstają odpady komunalne</w:t>
      </w:r>
      <w:r w:rsidR="0026036C" w:rsidRPr="001F4B08">
        <w:rPr>
          <w:rFonts w:ascii="Tahoma" w:eastAsia="Times New Roman" w:hAnsi="Tahoma" w:cs="Tahoma"/>
          <w:sz w:val="20"/>
          <w:szCs w:val="20"/>
          <w:lang w:eastAsia="pl-PL"/>
        </w:rPr>
        <w:t>):</w:t>
      </w: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p>
    <w:p w:rsidR="0026036C" w:rsidRPr="001F4B08" w:rsidRDefault="0026036C"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kod odpadu: 150101, 200101, rodzaj odpadu: papier, tektura, opakowania z papieru i tektury;</w:t>
      </w:r>
    </w:p>
    <w:p w:rsidR="001F4B08" w:rsidRPr="001F4B08" w:rsidRDefault="0026036C"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w:t>
      </w:r>
      <w:r w:rsidR="0076116B">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150107,</w:t>
      </w:r>
      <w:r w:rsidR="00E350D2">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200102, rodzaj odpadów: szkło, opakowania ze szkła;</w:t>
      </w:r>
    </w:p>
    <w:p w:rsidR="00260AE6" w:rsidRDefault="00EB0C8D"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kod odpadu: 150102</w:t>
      </w:r>
      <w:r w:rsidR="000308F2">
        <w:rPr>
          <w:rFonts w:ascii="Tahoma" w:eastAsia="Times New Roman" w:hAnsi="Tahoma" w:cs="Tahoma"/>
          <w:sz w:val="20"/>
          <w:szCs w:val="20"/>
          <w:lang w:eastAsia="pl-PL"/>
        </w:rPr>
        <w:t xml:space="preserve"> </w:t>
      </w:r>
      <w:r w:rsidR="0076116B">
        <w:rPr>
          <w:rFonts w:ascii="Tahoma" w:eastAsia="Times New Roman" w:hAnsi="Tahoma" w:cs="Tahoma"/>
          <w:sz w:val="20"/>
          <w:szCs w:val="20"/>
          <w:lang w:eastAsia="pl-PL"/>
        </w:rPr>
        <w:t>,</w:t>
      </w:r>
      <w:r w:rsidR="001F4B08" w:rsidRPr="001F4B08">
        <w:rPr>
          <w:rFonts w:ascii="Tahoma" w:eastAsia="Times New Roman" w:hAnsi="Tahoma" w:cs="Tahoma"/>
          <w:sz w:val="20"/>
          <w:szCs w:val="20"/>
          <w:lang w:eastAsia="pl-PL"/>
        </w:rPr>
        <w:t xml:space="preserve"> 200139,</w:t>
      </w:r>
      <w:r w:rsidR="00EE5424">
        <w:rPr>
          <w:rFonts w:ascii="Tahoma" w:eastAsia="Times New Roman" w:hAnsi="Tahoma" w:cs="Tahoma"/>
          <w:sz w:val="20"/>
          <w:szCs w:val="20"/>
          <w:lang w:eastAsia="pl-PL"/>
        </w:rPr>
        <w:t xml:space="preserve"> 200140, 150104, 150105,150106,</w:t>
      </w:r>
      <w:r w:rsidR="001F4B08" w:rsidRPr="001F4B08">
        <w:rPr>
          <w:rFonts w:ascii="Tahoma" w:eastAsia="Times New Roman" w:hAnsi="Tahoma" w:cs="Tahoma"/>
          <w:sz w:val="20"/>
          <w:szCs w:val="20"/>
          <w:lang w:eastAsia="pl-PL"/>
        </w:rPr>
        <w:t xml:space="preserve"> rodzaj odpadu: tworzywa sztuczne,</w:t>
      </w:r>
      <w:r w:rsidR="00802835">
        <w:rPr>
          <w:rFonts w:ascii="Tahoma" w:eastAsia="Times New Roman" w:hAnsi="Tahoma" w:cs="Tahoma"/>
          <w:sz w:val="20"/>
          <w:szCs w:val="20"/>
          <w:lang w:eastAsia="pl-PL"/>
        </w:rPr>
        <w:t xml:space="preserve"> </w:t>
      </w:r>
      <w:r w:rsidR="00260AE6">
        <w:rPr>
          <w:rFonts w:ascii="Tahoma" w:eastAsia="Times New Roman" w:hAnsi="Tahoma" w:cs="Tahoma"/>
          <w:sz w:val="20"/>
          <w:szCs w:val="20"/>
          <w:lang w:eastAsia="pl-PL"/>
        </w:rPr>
        <w:t xml:space="preserve">   </w:t>
      </w:r>
    </w:p>
    <w:p w:rsidR="001F4B08" w:rsidRPr="001F4B08" w:rsidRDefault="00260AE6"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opakowania z tworzyw</w:t>
      </w:r>
      <w:r w:rsidR="00EB0C8D">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sztucznych</w:t>
      </w:r>
      <w:r w:rsidR="00EE5424">
        <w:rPr>
          <w:rFonts w:ascii="Tahoma" w:eastAsia="Times New Roman" w:hAnsi="Tahoma" w:cs="Tahoma"/>
          <w:sz w:val="20"/>
          <w:szCs w:val="20"/>
          <w:lang w:eastAsia="pl-PL"/>
        </w:rPr>
        <w:t xml:space="preserve">, metale, opakowania </w:t>
      </w:r>
      <w:proofErr w:type="spellStart"/>
      <w:r w:rsidR="00EE5424">
        <w:rPr>
          <w:rFonts w:ascii="Tahoma" w:eastAsia="Times New Roman" w:hAnsi="Tahoma" w:cs="Tahoma"/>
          <w:sz w:val="20"/>
          <w:szCs w:val="20"/>
          <w:lang w:eastAsia="pl-PL"/>
        </w:rPr>
        <w:t>wielomateriałowe</w:t>
      </w:r>
      <w:proofErr w:type="spellEnd"/>
      <w:r w:rsidR="00EE5424">
        <w:rPr>
          <w:rFonts w:ascii="Tahoma" w:eastAsia="Times New Roman" w:hAnsi="Tahoma" w:cs="Tahoma"/>
          <w:sz w:val="20"/>
          <w:szCs w:val="20"/>
          <w:lang w:eastAsia="pl-PL"/>
        </w:rPr>
        <w:t>.</w:t>
      </w:r>
    </w:p>
    <w:p w:rsidR="00EB0C8D" w:rsidRDefault="00EB0C8D" w:rsidP="0087452C">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kod odpadu: 200201 i 200108, rodzaj odpadu: odpady ulegające biodegradacji w tym odpady </w:t>
      </w:r>
      <w:r>
        <w:rPr>
          <w:rFonts w:ascii="Tahoma" w:eastAsia="Times New Roman" w:hAnsi="Tahoma" w:cs="Tahoma"/>
          <w:sz w:val="20"/>
          <w:szCs w:val="20"/>
          <w:lang w:eastAsia="pl-PL"/>
        </w:rPr>
        <w:t xml:space="preserve"> </w:t>
      </w:r>
    </w:p>
    <w:p w:rsidR="001F4B08" w:rsidRDefault="00EB0C8D" w:rsidP="00260AE6">
      <w:pPr>
        <w:spacing w:after="0" w:line="240" w:lineRule="auto"/>
        <w:ind w:left="851" w:hanging="567"/>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260AE6">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opakowaniowe ulegające biodegradacji  oraz odpady zielone;</w:t>
      </w:r>
    </w:p>
    <w:p w:rsidR="00593202" w:rsidRPr="001F4B08" w:rsidRDefault="00593202" w:rsidP="0087452C">
      <w:pPr>
        <w:spacing w:after="0" w:line="240" w:lineRule="auto"/>
        <w:ind w:left="851" w:hanging="567"/>
        <w:jc w:val="both"/>
        <w:rPr>
          <w:rFonts w:ascii="Tahoma" w:eastAsia="Times New Roman" w:hAnsi="Tahoma" w:cs="Tahoma"/>
          <w:sz w:val="20"/>
          <w:szCs w:val="20"/>
          <w:lang w:eastAsia="pl-PL"/>
        </w:rPr>
      </w:pPr>
    </w:p>
    <w:p w:rsidR="0026036C" w:rsidRPr="0026036C" w:rsidRDefault="0087452C" w:rsidP="0087452C">
      <w:pPr>
        <w:tabs>
          <w:tab w:val="left" w:pos="6804"/>
        </w:tabs>
        <w:ind w:left="567" w:hanging="283"/>
        <w:jc w:val="both"/>
        <w:rPr>
          <w:rFonts w:ascii="Arial" w:eastAsia="Times New Roman" w:hAnsi="Arial" w:cs="Arial"/>
          <w:sz w:val="20"/>
          <w:szCs w:val="20"/>
          <w:lang w:eastAsia="pl-PL"/>
        </w:rPr>
      </w:pPr>
      <w:bookmarkStart w:id="0" w:name="_Hlk4747267"/>
      <w:r>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Wykonawca</w:t>
      </w:r>
      <w:r w:rsidR="0026036C">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w ramach zamówienia zobowiązany jest do dostarczenia mieszkańcom, którzy zadeklarowali</w:t>
      </w:r>
      <w:r>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zbiórkę odpadów w sposób selektywny worków do selektywnej zbiórki odpadów  komunalnych</w:t>
      </w:r>
      <w:r w:rsidR="00D539E2">
        <w:rPr>
          <w:rFonts w:ascii="Arial" w:eastAsia="Times New Roman" w:hAnsi="Arial" w:cs="Arial"/>
          <w:sz w:val="20"/>
          <w:szCs w:val="20"/>
          <w:lang w:eastAsia="pl-PL"/>
        </w:rPr>
        <w:t xml:space="preserve"> z </w:t>
      </w:r>
      <w:r w:rsidR="00D539E2" w:rsidRPr="00D539E2">
        <w:rPr>
          <w:rFonts w:ascii="Arial" w:eastAsia="Times New Roman" w:hAnsi="Arial" w:cs="Arial"/>
          <w:b/>
          <w:sz w:val="20"/>
          <w:szCs w:val="20"/>
          <w:lang w:eastAsia="pl-PL"/>
        </w:rPr>
        <w:t>logo firmy</w:t>
      </w:r>
      <w:r w:rsidR="0026036C" w:rsidRPr="0026036C">
        <w:rPr>
          <w:rFonts w:ascii="Arial" w:eastAsia="Times New Roman" w:hAnsi="Arial" w:cs="Arial"/>
          <w:sz w:val="20"/>
          <w:szCs w:val="20"/>
          <w:lang w:eastAsia="pl-PL"/>
        </w:rPr>
        <w:t xml:space="preserve"> o pojemności </w:t>
      </w:r>
      <w:r w:rsidR="0026036C">
        <w:rPr>
          <w:rFonts w:ascii="Arial" w:eastAsia="Times New Roman" w:hAnsi="Arial" w:cs="Arial"/>
          <w:sz w:val="20"/>
          <w:szCs w:val="20"/>
          <w:lang w:eastAsia="pl-PL"/>
        </w:rPr>
        <w:t>60</w:t>
      </w:r>
      <w:r w:rsidR="00EB0C8D" w:rsidRPr="00EB0C8D">
        <w:rPr>
          <w:rFonts w:ascii="Arial" w:eastAsia="Times New Roman" w:hAnsi="Arial" w:cs="Arial"/>
          <w:sz w:val="20"/>
          <w:szCs w:val="20"/>
          <w:lang w:eastAsia="pl-PL"/>
        </w:rPr>
        <w:t xml:space="preserve"> </w:t>
      </w:r>
      <w:r w:rsidR="00EB0C8D" w:rsidRPr="0026036C">
        <w:rPr>
          <w:rFonts w:ascii="Arial" w:eastAsia="Times New Roman" w:hAnsi="Arial" w:cs="Arial"/>
          <w:sz w:val="20"/>
          <w:szCs w:val="20"/>
          <w:lang w:eastAsia="pl-PL"/>
        </w:rPr>
        <w:t>dm</w:t>
      </w:r>
      <w:r w:rsidR="00EB0C8D" w:rsidRPr="0026036C">
        <w:rPr>
          <w:rFonts w:ascii="Arial" w:eastAsia="Times New Roman" w:hAnsi="Arial" w:cs="Arial"/>
          <w:sz w:val="20"/>
          <w:szCs w:val="20"/>
          <w:vertAlign w:val="superscript"/>
          <w:lang w:eastAsia="pl-PL"/>
        </w:rPr>
        <w:t>3</w:t>
      </w:r>
      <w:r w:rsidR="0026036C">
        <w:rPr>
          <w:rFonts w:ascii="Arial" w:eastAsia="Times New Roman" w:hAnsi="Arial" w:cs="Arial"/>
          <w:sz w:val="20"/>
          <w:szCs w:val="20"/>
          <w:lang w:eastAsia="pl-PL"/>
        </w:rPr>
        <w:t xml:space="preserve"> </w:t>
      </w:r>
      <w:r w:rsidR="005D215A">
        <w:rPr>
          <w:rFonts w:ascii="Arial" w:eastAsia="Times New Roman" w:hAnsi="Arial" w:cs="Arial"/>
          <w:sz w:val="20"/>
          <w:szCs w:val="20"/>
          <w:lang w:eastAsia="pl-PL"/>
        </w:rPr>
        <w:t>lub</w:t>
      </w:r>
      <w:r w:rsidR="00EB0C8D">
        <w:rPr>
          <w:rFonts w:ascii="Arial" w:eastAsia="Times New Roman" w:hAnsi="Arial" w:cs="Arial"/>
          <w:sz w:val="20"/>
          <w:szCs w:val="20"/>
          <w:lang w:eastAsia="pl-PL"/>
        </w:rPr>
        <w:t xml:space="preserve"> </w:t>
      </w:r>
      <w:r w:rsidR="0026036C" w:rsidRPr="0026036C">
        <w:rPr>
          <w:rFonts w:ascii="Arial" w:eastAsia="Times New Roman" w:hAnsi="Arial" w:cs="Arial"/>
          <w:sz w:val="20"/>
          <w:szCs w:val="20"/>
          <w:lang w:eastAsia="pl-PL"/>
        </w:rPr>
        <w:t xml:space="preserve">120 </w:t>
      </w:r>
      <w:bookmarkStart w:id="1" w:name="_Hlk4745498"/>
      <w:r w:rsidR="0026036C" w:rsidRPr="0026036C">
        <w:rPr>
          <w:rFonts w:ascii="Arial" w:eastAsia="Times New Roman" w:hAnsi="Arial" w:cs="Arial"/>
          <w:sz w:val="20"/>
          <w:szCs w:val="20"/>
          <w:lang w:eastAsia="pl-PL"/>
        </w:rPr>
        <w:t>dm</w:t>
      </w:r>
      <w:r w:rsidR="0026036C" w:rsidRPr="0026036C">
        <w:rPr>
          <w:rFonts w:ascii="Arial" w:eastAsia="Times New Roman" w:hAnsi="Arial" w:cs="Arial"/>
          <w:sz w:val="20"/>
          <w:szCs w:val="20"/>
          <w:vertAlign w:val="superscript"/>
          <w:lang w:eastAsia="pl-PL"/>
        </w:rPr>
        <w:t>3</w:t>
      </w:r>
      <w:bookmarkEnd w:id="1"/>
      <w:r w:rsidR="0026036C" w:rsidRPr="0026036C">
        <w:rPr>
          <w:rFonts w:ascii="Arial" w:eastAsia="Times New Roman" w:hAnsi="Arial" w:cs="Arial"/>
          <w:sz w:val="20"/>
          <w:szCs w:val="20"/>
          <w:vertAlign w:val="superscript"/>
          <w:lang w:eastAsia="pl-PL"/>
        </w:rPr>
        <w:t xml:space="preserve"> </w:t>
      </w:r>
      <w:r w:rsidR="0026036C" w:rsidRPr="0026036C">
        <w:rPr>
          <w:rFonts w:ascii="Arial" w:eastAsia="Times New Roman" w:hAnsi="Arial" w:cs="Arial"/>
          <w:sz w:val="20"/>
          <w:szCs w:val="20"/>
          <w:lang w:eastAsia="pl-PL"/>
        </w:rPr>
        <w:t xml:space="preserve">wykonanych </w:t>
      </w:r>
      <w:r w:rsidR="0026036C" w:rsidRPr="0026036C">
        <w:rPr>
          <w:rFonts w:ascii="Arial" w:eastAsia="Times New Roman" w:hAnsi="Arial" w:cs="Arial"/>
          <w:sz w:val="20"/>
          <w:szCs w:val="20"/>
          <w:lang w:eastAsia="pl-PL"/>
        </w:rPr>
        <w:br/>
        <w:t>z folii LDPE</w:t>
      </w:r>
      <w:r w:rsidR="0026036C" w:rsidRPr="0026036C">
        <w:rPr>
          <w:rFonts w:ascii="Times New Roman" w:eastAsia="Times New Roman" w:hAnsi="Times New Roman" w:cs="Times New Roman"/>
          <w:sz w:val="24"/>
          <w:szCs w:val="24"/>
          <w:lang w:eastAsia="pl-PL"/>
        </w:rPr>
        <w:t xml:space="preserve"> </w:t>
      </w:r>
      <w:r w:rsidR="0026036C" w:rsidRPr="0026036C">
        <w:rPr>
          <w:rFonts w:ascii="Arial" w:eastAsia="Times New Roman" w:hAnsi="Arial" w:cs="Arial"/>
          <w:sz w:val="20"/>
          <w:szCs w:val="20"/>
          <w:lang w:eastAsia="pl-PL"/>
        </w:rPr>
        <w:t>odpowiednio dla każdej frakcji odpadów:</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niebieski z napisem „Papier”</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 papieru oraz makulatury, częstotliwość odbioru: </w:t>
      </w:r>
      <w:r w:rsidRPr="006C6709">
        <w:rPr>
          <w:rFonts w:ascii="Arial" w:eastAsia="Times New Roman" w:hAnsi="Arial" w:cs="Arial"/>
          <w:b/>
          <w:sz w:val="20"/>
          <w:szCs w:val="20"/>
          <w:lang w:eastAsia="pl-PL"/>
        </w:rPr>
        <w:t>1 raz na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żółty z napisem „Metale i tworzywa sztuczne”</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do gromadzenia odpadów z tworzyw sztucznych, metali oraz opakowań </w:t>
      </w:r>
      <w:proofErr w:type="spellStart"/>
      <w:r w:rsidRPr="006C6709">
        <w:rPr>
          <w:rFonts w:ascii="Arial" w:eastAsia="Times New Roman" w:hAnsi="Arial" w:cs="Arial"/>
          <w:sz w:val="20"/>
          <w:szCs w:val="20"/>
          <w:lang w:eastAsia="pl-PL"/>
        </w:rPr>
        <w:t>wielomateriałowych</w:t>
      </w:r>
      <w:proofErr w:type="spellEnd"/>
      <w:r w:rsidRPr="006C6709">
        <w:rPr>
          <w:rFonts w:ascii="Arial" w:eastAsia="Times New Roman" w:hAnsi="Arial" w:cs="Arial"/>
          <w:sz w:val="20"/>
          <w:szCs w:val="20"/>
          <w:lang w:eastAsia="pl-PL"/>
        </w:rPr>
        <w:t xml:space="preserve">, częstotliwość odbioru: </w:t>
      </w:r>
      <w:r w:rsidRPr="006C6709">
        <w:rPr>
          <w:rFonts w:ascii="Arial" w:eastAsia="Times New Roman" w:hAnsi="Arial" w:cs="Arial"/>
          <w:b/>
          <w:sz w:val="20"/>
          <w:szCs w:val="20"/>
          <w:lang w:eastAsia="pl-PL"/>
        </w:rPr>
        <w:t>1 raz na</w:t>
      </w:r>
      <w:r>
        <w:rPr>
          <w:rFonts w:ascii="Arial" w:eastAsia="Times New Roman" w:hAnsi="Arial" w:cs="Arial"/>
          <w:b/>
          <w:sz w:val="20"/>
          <w:szCs w:val="20"/>
          <w:lang w:eastAsia="pl-PL"/>
        </w:rPr>
        <w:t xml:space="preserve"> miesiąc</w:t>
      </w:r>
      <w:r w:rsidRPr="006C6709">
        <w:rPr>
          <w:rFonts w:ascii="Arial" w:eastAsia="Times New Roman" w:hAnsi="Arial" w:cs="Arial"/>
          <w:sz w:val="20"/>
          <w:szCs w:val="20"/>
          <w:lang w:eastAsia="pl-PL"/>
        </w:rPr>
        <w:t>,</w:t>
      </w:r>
    </w:p>
    <w:p w:rsidR="00DC2979" w:rsidRPr="006C670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zielony z napisem „Szkło”</w:t>
      </w:r>
      <w:r w:rsidR="00D539E2" w:rsidRPr="005D215A">
        <w:rPr>
          <w:rFonts w:ascii="Arial" w:eastAsia="Times New Roman" w:hAnsi="Arial" w:cs="Arial"/>
          <w:b/>
          <w:sz w:val="20"/>
          <w:szCs w:val="20"/>
          <w:lang w:eastAsia="pl-PL"/>
        </w:rPr>
        <w:t xml:space="preserve"> i logo firmy</w:t>
      </w:r>
      <w:r w:rsidRPr="006C6709">
        <w:rPr>
          <w:rFonts w:ascii="Arial" w:eastAsia="Times New Roman" w:hAnsi="Arial" w:cs="Arial"/>
          <w:sz w:val="20"/>
          <w:szCs w:val="20"/>
          <w:lang w:eastAsia="pl-PL"/>
        </w:rPr>
        <w:t xml:space="preserve"> o minimalnej grubości </w:t>
      </w:r>
      <w:smartTag w:uri="urn:schemas-microsoft-com:office:smarttags" w:element="metricconverter">
        <w:smartTagPr>
          <w:attr w:name="ProductID" w:val="0,07 mm"/>
        </w:smartTagPr>
        <w:r w:rsidRPr="006C6709">
          <w:rPr>
            <w:rFonts w:ascii="Arial" w:eastAsia="Times New Roman" w:hAnsi="Arial" w:cs="Arial"/>
            <w:sz w:val="20"/>
            <w:szCs w:val="20"/>
            <w:lang w:eastAsia="pl-PL"/>
          </w:rPr>
          <w:t>0,07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ze szkła bezbarwnego oraz kolorowego, częstotliwość odbioru: </w:t>
      </w:r>
      <w:r w:rsidRPr="006C6709">
        <w:rPr>
          <w:rFonts w:ascii="Arial" w:eastAsia="Times New Roman" w:hAnsi="Arial" w:cs="Arial"/>
          <w:sz w:val="20"/>
          <w:szCs w:val="20"/>
          <w:lang w:eastAsia="pl-PL"/>
        </w:rPr>
        <w:br/>
      </w:r>
      <w:r w:rsidRPr="006C6709">
        <w:rPr>
          <w:rFonts w:ascii="Arial" w:eastAsia="Times New Roman" w:hAnsi="Arial" w:cs="Arial"/>
          <w:b/>
          <w:sz w:val="20"/>
          <w:szCs w:val="20"/>
          <w:lang w:eastAsia="pl-PL"/>
        </w:rPr>
        <w:t>1 raz na miesiąc,</w:t>
      </w:r>
    </w:p>
    <w:p w:rsidR="00DC2979" w:rsidRDefault="00DC2979"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r w:rsidRPr="006C6709">
        <w:rPr>
          <w:rFonts w:ascii="Arial" w:eastAsia="Times New Roman" w:hAnsi="Arial" w:cs="Arial"/>
          <w:sz w:val="20"/>
          <w:szCs w:val="20"/>
          <w:lang w:eastAsia="pl-PL"/>
        </w:rPr>
        <w:t xml:space="preserve">- kolor </w:t>
      </w:r>
      <w:r w:rsidRPr="005D215A">
        <w:rPr>
          <w:rFonts w:ascii="Arial" w:eastAsia="Times New Roman" w:hAnsi="Arial" w:cs="Arial"/>
          <w:b/>
          <w:sz w:val="20"/>
          <w:szCs w:val="20"/>
          <w:lang w:eastAsia="pl-PL"/>
        </w:rPr>
        <w:t>brązowy z napisem „</w:t>
      </w:r>
      <w:proofErr w:type="spellStart"/>
      <w:r w:rsidRPr="005D215A">
        <w:rPr>
          <w:rFonts w:ascii="Arial" w:eastAsia="Times New Roman" w:hAnsi="Arial" w:cs="Arial"/>
          <w:b/>
          <w:sz w:val="20"/>
          <w:szCs w:val="20"/>
          <w:lang w:eastAsia="pl-PL"/>
        </w:rPr>
        <w:t>Bio</w:t>
      </w:r>
      <w:proofErr w:type="spellEnd"/>
      <w:r w:rsidRPr="005D215A">
        <w:rPr>
          <w:rFonts w:ascii="Arial" w:eastAsia="Times New Roman" w:hAnsi="Arial" w:cs="Arial"/>
          <w:b/>
          <w:sz w:val="20"/>
          <w:szCs w:val="20"/>
          <w:lang w:eastAsia="pl-PL"/>
        </w:rPr>
        <w:t xml:space="preserve">” </w:t>
      </w:r>
      <w:r w:rsidR="00D539E2" w:rsidRPr="005D215A">
        <w:rPr>
          <w:rFonts w:ascii="Arial" w:eastAsia="Times New Roman" w:hAnsi="Arial" w:cs="Arial"/>
          <w:b/>
          <w:sz w:val="20"/>
          <w:szCs w:val="20"/>
          <w:lang w:eastAsia="pl-PL"/>
        </w:rPr>
        <w:t>i logo firmy</w:t>
      </w:r>
      <w:r w:rsidR="00D539E2">
        <w:rPr>
          <w:rFonts w:ascii="Arial" w:eastAsia="Times New Roman" w:hAnsi="Arial" w:cs="Arial"/>
          <w:sz w:val="20"/>
          <w:szCs w:val="20"/>
          <w:lang w:eastAsia="pl-PL"/>
        </w:rPr>
        <w:t xml:space="preserve"> </w:t>
      </w:r>
      <w:r w:rsidRPr="006C6709">
        <w:rPr>
          <w:rFonts w:ascii="Arial" w:eastAsia="Times New Roman" w:hAnsi="Arial" w:cs="Arial"/>
          <w:sz w:val="20"/>
          <w:szCs w:val="20"/>
          <w:lang w:eastAsia="pl-PL"/>
        </w:rPr>
        <w:t xml:space="preserve">o minimalnej grubości </w:t>
      </w:r>
      <w:smartTag w:uri="urn:schemas-microsoft-com:office:smarttags" w:element="metricconverter">
        <w:smartTagPr>
          <w:attr w:name="ProductID" w:val="0,05 mm"/>
        </w:smartTagPr>
        <w:r w:rsidRPr="006C6709">
          <w:rPr>
            <w:rFonts w:ascii="Arial" w:eastAsia="Times New Roman" w:hAnsi="Arial" w:cs="Arial"/>
            <w:sz w:val="20"/>
            <w:szCs w:val="20"/>
            <w:lang w:eastAsia="pl-PL"/>
          </w:rPr>
          <w:t>0,05 mm</w:t>
        </w:r>
      </w:smartTag>
      <w:r w:rsidRPr="006C6709">
        <w:rPr>
          <w:rFonts w:ascii="Arial" w:eastAsia="Times New Roman" w:hAnsi="Arial" w:cs="Arial"/>
          <w:sz w:val="20"/>
          <w:szCs w:val="20"/>
          <w:lang w:eastAsia="pl-PL"/>
        </w:rPr>
        <w:t xml:space="preserve"> - worki przeznaczone </w:t>
      </w:r>
      <w:r w:rsidRPr="006C6709">
        <w:rPr>
          <w:rFonts w:ascii="Arial" w:eastAsia="Times New Roman" w:hAnsi="Arial" w:cs="Arial"/>
          <w:sz w:val="20"/>
          <w:szCs w:val="20"/>
          <w:lang w:eastAsia="pl-PL"/>
        </w:rPr>
        <w:br/>
        <w:t xml:space="preserve">do gromadzenia odpadów ulegających biodegradacji i odpadów zielonych, częstotliwość odbioru: </w:t>
      </w:r>
      <w:r w:rsidR="005D215A">
        <w:rPr>
          <w:rFonts w:ascii="Arial" w:eastAsia="Times New Roman" w:hAnsi="Arial" w:cs="Arial"/>
          <w:b/>
          <w:sz w:val="20"/>
          <w:szCs w:val="20"/>
          <w:lang w:eastAsia="pl-PL"/>
        </w:rPr>
        <w:t>na zgłoszenie Zamawiającego.</w:t>
      </w:r>
    </w:p>
    <w:p w:rsidR="005D215A" w:rsidRPr="006C6709" w:rsidRDefault="005D215A" w:rsidP="0087452C">
      <w:pPr>
        <w:tabs>
          <w:tab w:val="left" w:pos="720"/>
          <w:tab w:val="left" w:pos="6804"/>
        </w:tabs>
        <w:spacing w:after="0" w:line="240" w:lineRule="auto"/>
        <w:ind w:left="851" w:hanging="567"/>
        <w:jc w:val="both"/>
        <w:rPr>
          <w:rFonts w:ascii="Arial" w:eastAsia="Times New Roman" w:hAnsi="Arial" w:cs="Arial"/>
          <w:b/>
          <w:sz w:val="20"/>
          <w:szCs w:val="20"/>
          <w:lang w:eastAsia="pl-PL"/>
        </w:rPr>
      </w:pPr>
    </w:p>
    <w:p w:rsidR="00DC2979" w:rsidRPr="005D215A" w:rsidRDefault="00DC2979" w:rsidP="002B7C13">
      <w:pPr>
        <w:tabs>
          <w:tab w:val="left" w:pos="426"/>
          <w:tab w:val="left" w:pos="6804"/>
        </w:tabs>
        <w:spacing w:after="0" w:line="240" w:lineRule="auto"/>
        <w:ind w:left="284"/>
        <w:jc w:val="both"/>
        <w:rPr>
          <w:rFonts w:ascii="Arial" w:eastAsia="Times New Roman" w:hAnsi="Arial" w:cs="Arial"/>
          <w:sz w:val="20"/>
          <w:szCs w:val="20"/>
          <w:lang w:eastAsia="pl-PL"/>
        </w:rPr>
      </w:pPr>
      <w:r w:rsidRPr="006C6709">
        <w:rPr>
          <w:rFonts w:ascii="Arial" w:eastAsia="Times New Roman" w:hAnsi="Arial" w:cs="Arial"/>
          <w:sz w:val="20"/>
          <w:szCs w:val="20"/>
          <w:lang w:eastAsia="pl-PL"/>
        </w:rPr>
        <w:t xml:space="preserve">Wszystkie worki muszą być wykonane z folii kolorowej półprzeźroczystej umożliwiającej szybką ocenę zawartości. Worki muszą wytrzymać min. wagę </w:t>
      </w:r>
      <w:smartTag w:uri="urn:schemas-microsoft-com:office:smarttags" w:element="metricconverter">
        <w:smartTagPr>
          <w:attr w:name="ProductID" w:val="25 kg"/>
        </w:smartTagPr>
        <w:r w:rsidRPr="006C6709">
          <w:rPr>
            <w:rFonts w:ascii="Arial" w:eastAsia="Times New Roman" w:hAnsi="Arial" w:cs="Arial"/>
            <w:sz w:val="20"/>
            <w:szCs w:val="20"/>
            <w:lang w:eastAsia="pl-PL"/>
          </w:rPr>
          <w:t xml:space="preserve">25 </w:t>
        </w:r>
        <w:proofErr w:type="spellStart"/>
        <w:r w:rsidRPr="006C6709">
          <w:rPr>
            <w:rFonts w:ascii="Arial" w:eastAsia="Times New Roman" w:hAnsi="Arial" w:cs="Arial"/>
            <w:sz w:val="20"/>
            <w:szCs w:val="20"/>
            <w:lang w:eastAsia="pl-PL"/>
          </w:rPr>
          <w:t>kg</w:t>
        </w:r>
      </w:smartTag>
      <w:proofErr w:type="spellEnd"/>
      <w:r w:rsidRPr="006C6709">
        <w:rPr>
          <w:rFonts w:ascii="Arial" w:eastAsia="Times New Roman" w:hAnsi="Arial" w:cs="Arial"/>
          <w:sz w:val="20"/>
          <w:szCs w:val="20"/>
          <w:lang w:eastAsia="pl-PL"/>
        </w:rPr>
        <w:t xml:space="preserve">. Muszą być odporne </w:t>
      </w:r>
      <w:r w:rsidRPr="006C6709">
        <w:rPr>
          <w:rFonts w:ascii="Arial" w:eastAsia="Times New Roman" w:hAnsi="Arial" w:cs="Arial"/>
          <w:sz w:val="20"/>
          <w:szCs w:val="20"/>
          <w:lang w:eastAsia="pl-PL"/>
        </w:rPr>
        <w:br/>
        <w:t xml:space="preserve">na działanie niskich temperatur, promieni UV i środków chemicznych. Tworzywo sztuczne, </w:t>
      </w:r>
      <w:r w:rsidRPr="006C6709">
        <w:rPr>
          <w:rFonts w:ascii="Arial" w:eastAsia="Times New Roman" w:hAnsi="Arial" w:cs="Arial"/>
          <w:sz w:val="20"/>
          <w:szCs w:val="20"/>
          <w:lang w:eastAsia="pl-PL"/>
        </w:rPr>
        <w:br/>
        <w:t>jak i barwniki, z których są wykonane nie mogą zawierać kadmu, ołowiu i innych pierwiastków szkodliwych dla środowiska. Ponadto muszą być obojętne dla wód gruntowych.</w:t>
      </w:r>
      <w:r w:rsidRPr="006C6709">
        <w:rPr>
          <w:rFonts w:ascii="Times New Roman" w:eastAsia="Times New Roman" w:hAnsi="Times New Roman" w:cs="Times New Roman"/>
          <w:sz w:val="24"/>
          <w:szCs w:val="24"/>
          <w:lang w:eastAsia="pl-PL"/>
        </w:rPr>
        <w:t xml:space="preserve"> </w:t>
      </w:r>
      <w:r w:rsidRPr="006C6709">
        <w:rPr>
          <w:rFonts w:ascii="Arial" w:eastAsia="Times New Roman" w:hAnsi="Arial" w:cs="Arial"/>
          <w:sz w:val="20"/>
          <w:szCs w:val="20"/>
          <w:lang w:eastAsia="pl-PL"/>
        </w:rPr>
        <w:t>Worki powinny posiadać jednolitą strukturę tworzywa na całej powierzchni, a grubość worka musi być niezmienna na całej jego powierzchni</w:t>
      </w:r>
      <w:r w:rsidRPr="005D215A">
        <w:rPr>
          <w:rFonts w:ascii="Arial" w:eastAsia="Times New Roman" w:hAnsi="Arial" w:cs="Arial"/>
          <w:sz w:val="20"/>
          <w:szCs w:val="20"/>
          <w:lang w:eastAsia="pl-PL"/>
        </w:rPr>
        <w:t xml:space="preserve">. Każdy worek </w:t>
      </w:r>
      <w:r w:rsidRPr="005D215A">
        <w:rPr>
          <w:rFonts w:ascii="Arial" w:eastAsia="Times New Roman" w:hAnsi="Arial" w:cs="Arial"/>
          <w:sz w:val="20"/>
          <w:szCs w:val="20"/>
          <w:lang w:eastAsia="pl-PL"/>
        </w:rPr>
        <w:lastRenderedPageBreak/>
        <w:t>musi posiadać otwory u góry i taśmę do ich zawiązywania. </w:t>
      </w:r>
      <w:r w:rsidR="005D215A" w:rsidRPr="005D215A">
        <w:rPr>
          <w:rFonts w:ascii="Arial" w:hAnsi="Arial" w:cs="Arial"/>
          <w:sz w:val="20"/>
          <w:szCs w:val="20"/>
        </w:rPr>
        <w:t>W czasie realizacji zamówienia worki będą każdorazowo przekazywane mieszkańcom w dniu zabrania odpadów zebranych selektywnie(na wymianę</w:t>
      </w:r>
      <w:r w:rsidR="005D215A">
        <w:rPr>
          <w:rFonts w:ascii="Arial" w:hAnsi="Arial" w:cs="Arial"/>
          <w:sz w:val="20"/>
          <w:szCs w:val="20"/>
        </w:rPr>
        <w:t>)</w:t>
      </w:r>
    </w:p>
    <w:bookmarkEnd w:id="0"/>
    <w:p w:rsidR="0087452C" w:rsidRPr="00433451" w:rsidRDefault="00240F40" w:rsidP="0087452C">
      <w:pPr>
        <w:spacing w:after="100" w:afterAutospacing="1" w:line="240" w:lineRule="auto"/>
        <w:ind w:left="851" w:hanging="567"/>
        <w:jc w:val="both"/>
      </w:pPr>
      <w:r w:rsidRPr="00802835">
        <w:rPr>
          <w:rFonts w:ascii="Arial" w:hAnsi="Arial" w:cs="Arial"/>
          <w:sz w:val="20"/>
          <w:szCs w:val="20"/>
        </w:rPr>
        <w:t xml:space="preserve">Odpady komunalne będą odbierane z pojemników ( worków) przystosowanych do gromadzenia tych odpadów </w:t>
      </w:r>
      <w:r w:rsidR="00802835">
        <w:rPr>
          <w:rFonts w:ascii="Arial" w:hAnsi="Arial" w:cs="Arial"/>
          <w:sz w:val="20"/>
          <w:szCs w:val="20"/>
        </w:rPr>
        <w:t xml:space="preserve">        </w:t>
      </w:r>
    </w:p>
    <w:p w:rsidR="00037245" w:rsidRPr="00CF65E0" w:rsidRDefault="00CF65E0" w:rsidP="00CF65E0">
      <w:pPr>
        <w:spacing w:after="0"/>
        <w:ind w:left="284"/>
        <w:jc w:val="both"/>
        <w:rPr>
          <w:rFonts w:ascii="Arial" w:hAnsi="Arial" w:cs="Arial"/>
          <w:sz w:val="20"/>
          <w:szCs w:val="20"/>
        </w:rPr>
      </w:pPr>
      <w:r w:rsidRPr="00CF65E0">
        <w:rPr>
          <w:rFonts w:ascii="Arial" w:hAnsi="Arial" w:cs="Arial"/>
          <w:sz w:val="20"/>
          <w:szCs w:val="20"/>
        </w:rPr>
        <w:t>3.3</w:t>
      </w:r>
      <w:r w:rsidR="00037245" w:rsidRPr="00CF65E0">
        <w:rPr>
          <w:rFonts w:ascii="Arial" w:hAnsi="Arial" w:cs="Arial"/>
          <w:sz w:val="20"/>
          <w:szCs w:val="20"/>
        </w:rPr>
        <w:t xml:space="preserve">  </w:t>
      </w:r>
      <w:r w:rsidR="001F4B08" w:rsidRPr="00CF65E0">
        <w:rPr>
          <w:rFonts w:ascii="Arial" w:hAnsi="Arial" w:cs="Arial"/>
          <w:sz w:val="20"/>
          <w:szCs w:val="20"/>
        </w:rPr>
        <w:t xml:space="preserve">Transport odebranych odpadów komunalnych do RIPOK, tj. Zakładu Utylizacji Odpadów sp. z o.o. w Elblągu </w:t>
      </w:r>
      <w:r w:rsidR="00037245" w:rsidRPr="00CF65E0">
        <w:rPr>
          <w:rFonts w:ascii="Arial" w:hAnsi="Arial" w:cs="Arial"/>
          <w:sz w:val="20"/>
          <w:szCs w:val="20"/>
        </w:rPr>
        <w:t xml:space="preserve">    </w:t>
      </w:r>
    </w:p>
    <w:p w:rsidR="001F4B08" w:rsidRPr="00312F07" w:rsidRDefault="00037245" w:rsidP="00CF65E0">
      <w:pPr>
        <w:pStyle w:val="Akapitzlist"/>
        <w:ind w:left="644"/>
        <w:jc w:val="both"/>
        <w:rPr>
          <w:rFonts w:ascii="Tahoma" w:hAnsi="Tahoma" w:cs="Tahoma"/>
        </w:rPr>
      </w:pPr>
      <w:r>
        <w:rPr>
          <w:rFonts w:ascii="Tahoma" w:hAnsi="Tahoma" w:cs="Tahoma"/>
        </w:rPr>
        <w:t xml:space="preserve">   </w:t>
      </w:r>
      <w:r w:rsidR="001F4B08" w:rsidRPr="00312F07">
        <w:rPr>
          <w:rFonts w:ascii="Tahoma" w:hAnsi="Tahoma" w:cs="Tahoma"/>
        </w:rPr>
        <w:t>ul. Mazurska 42.</w:t>
      </w:r>
    </w:p>
    <w:p w:rsidR="001F4B08" w:rsidRPr="001F4B08" w:rsidRDefault="001F4B08" w:rsidP="001F4B08">
      <w:pPr>
        <w:spacing w:after="0" w:line="240" w:lineRule="auto"/>
        <w:ind w:left="1134"/>
        <w:jc w:val="both"/>
        <w:rPr>
          <w:rFonts w:ascii="Tahoma" w:eastAsia="Times New Roman" w:hAnsi="Tahoma" w:cs="Tahoma"/>
          <w:sz w:val="8"/>
          <w:szCs w:val="8"/>
          <w:lang w:eastAsia="pl-PL"/>
        </w:rPr>
      </w:pPr>
    </w:p>
    <w:p w:rsidR="001F4B08" w:rsidRPr="001F4B08" w:rsidRDefault="001F4B08" w:rsidP="001F4B08">
      <w:pPr>
        <w:spacing w:after="0" w:line="240" w:lineRule="auto"/>
        <w:ind w:left="851"/>
        <w:jc w:val="both"/>
        <w:rPr>
          <w:rFonts w:ascii="Tahoma" w:eastAsia="Times New Roman" w:hAnsi="Tahoma" w:cs="Tahoma"/>
          <w:sz w:val="8"/>
          <w:szCs w:val="8"/>
          <w:lang w:eastAsia="pl-PL"/>
        </w:rPr>
      </w:pPr>
    </w:p>
    <w:p w:rsidR="001F4B08" w:rsidRPr="001F4B08" w:rsidRDefault="001F4B08" w:rsidP="001F4B08">
      <w:pPr>
        <w:spacing w:after="0" w:line="240" w:lineRule="auto"/>
        <w:ind w:left="851" w:hanging="425"/>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4. </w:t>
      </w:r>
      <w:r w:rsidRPr="001F4B08">
        <w:rPr>
          <w:rFonts w:ascii="Tahoma" w:eastAsia="Times New Roman" w:hAnsi="Tahoma" w:cs="Tahoma"/>
          <w:b/>
          <w:sz w:val="20"/>
          <w:szCs w:val="20"/>
          <w:lang w:eastAsia="pl-PL"/>
        </w:rPr>
        <w:tab/>
        <w:t>Odbiór odpadów komunalnych</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jest zobowiązany do odbierani</w:t>
      </w:r>
      <w:r w:rsidR="003340C9">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odpadów komunalnych: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sposób ciągły, nie zakłócający spoczynku nocnego</w:t>
      </w:r>
      <w:r w:rsidRPr="001F4B08">
        <w:rPr>
          <w:rFonts w:ascii="Tahoma" w:eastAsia="Times New Roman" w:hAnsi="Tahoma" w:cs="Tahoma"/>
          <w:color w:val="00FF00"/>
          <w:sz w:val="20"/>
          <w:szCs w:val="20"/>
          <w:lang w:eastAsia="pl-PL"/>
        </w:rPr>
        <w:t xml:space="preserve"> </w:t>
      </w:r>
      <w:r w:rsidRPr="001F4B08">
        <w:rPr>
          <w:rFonts w:ascii="Tahoma" w:eastAsia="Times New Roman" w:hAnsi="Tahoma" w:cs="Tahoma"/>
          <w:sz w:val="20"/>
          <w:szCs w:val="20"/>
          <w:lang w:eastAsia="pl-PL"/>
        </w:rPr>
        <w:t xml:space="preserve">lub normalnego użytkowania nieruchomości, </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terminach wynikających z przyjętego harmonogramu odbioru, niezależnie od warunków atmosferycznych,</w:t>
      </w:r>
    </w:p>
    <w:p w:rsidR="001F4B08" w:rsidRPr="001F4B08" w:rsidRDefault="001F4B08" w:rsidP="00D01896">
      <w:pPr>
        <w:numPr>
          <w:ilvl w:val="0"/>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pojazdami przystosowanymi do odbierania poszczególnych frakcji odpadów komunalnych, w sposób wykluczający mieszanie odpadów.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Miejsce świadczenia usługi:</w:t>
      </w:r>
    </w:p>
    <w:p w:rsidR="001F4B08" w:rsidRPr="001F4B08" w:rsidRDefault="001F4B08" w:rsidP="00D01896">
      <w:pPr>
        <w:numPr>
          <w:ilvl w:val="0"/>
          <w:numId w:val="31"/>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obszar gminy Markusy:</w:t>
      </w:r>
    </w:p>
    <w:p w:rsidR="001F4B08" w:rsidRPr="001F4B08" w:rsidRDefault="00312F07" w:rsidP="00CF65E0">
      <w:pPr>
        <w:spacing w:after="0" w:line="240" w:lineRule="auto"/>
        <w:ind w:left="993" w:hanging="785"/>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nieruchomości, na których zamieszkują mieszkańcy i powstają  odpady komunalne (w zakresie odpadów zbieranych „u źródła”),</w:t>
      </w:r>
    </w:p>
    <w:p w:rsidR="001F4B08" w:rsidRPr="001F4B08" w:rsidRDefault="00A2533A" w:rsidP="00D01896">
      <w:pPr>
        <w:numPr>
          <w:ilvl w:val="0"/>
          <w:numId w:val="31"/>
        </w:numPr>
        <w:spacing w:after="0" w:line="240" w:lineRule="auto"/>
        <w:ind w:left="993" w:hanging="426"/>
        <w:jc w:val="both"/>
        <w:rPr>
          <w:rFonts w:ascii="Tahoma" w:eastAsia="Times New Roman" w:hAnsi="Tahoma" w:cs="Tahoma"/>
          <w:color w:val="FF0000"/>
          <w:sz w:val="20"/>
          <w:szCs w:val="20"/>
          <w:lang w:eastAsia="pl-PL"/>
        </w:rPr>
      </w:pPr>
      <w:r>
        <w:rPr>
          <w:rFonts w:ascii="Tahoma" w:eastAsia="Times New Roman" w:hAnsi="Tahoma" w:cs="Tahoma"/>
          <w:sz w:val="20"/>
          <w:szCs w:val="20"/>
          <w:lang w:eastAsia="pl-PL"/>
        </w:rPr>
        <w:t>O</w:t>
      </w:r>
      <w:r w:rsidR="001F4B08" w:rsidRPr="001F4B08">
        <w:rPr>
          <w:rFonts w:ascii="Tahoma" w:eastAsia="Times New Roman" w:hAnsi="Tahoma" w:cs="Tahoma"/>
          <w:sz w:val="20"/>
          <w:szCs w:val="20"/>
          <w:lang w:eastAsia="pl-PL"/>
        </w:rPr>
        <w:t xml:space="preserve">bszar gospodarki odpadami Region Północny Województwa </w:t>
      </w:r>
      <w:r w:rsidR="00671F52">
        <w:rPr>
          <w:rFonts w:ascii="Tahoma" w:eastAsia="Times New Roman" w:hAnsi="Tahoma" w:cs="Tahoma"/>
          <w:sz w:val="20"/>
          <w:szCs w:val="20"/>
          <w:lang w:eastAsia="pl-PL"/>
        </w:rPr>
        <w:t>W</w:t>
      </w:r>
      <w:r w:rsidR="001F4B08" w:rsidRPr="001F4B08">
        <w:rPr>
          <w:rFonts w:ascii="Tahoma" w:eastAsia="Times New Roman" w:hAnsi="Tahoma" w:cs="Tahoma"/>
          <w:sz w:val="20"/>
          <w:szCs w:val="20"/>
          <w:lang w:eastAsia="pl-PL"/>
        </w:rPr>
        <w:t>armińsko-</w:t>
      </w:r>
      <w:r w:rsidR="00671F52">
        <w:rPr>
          <w:rFonts w:ascii="Tahoma" w:eastAsia="Times New Roman" w:hAnsi="Tahoma" w:cs="Tahoma"/>
          <w:sz w:val="20"/>
          <w:szCs w:val="20"/>
          <w:lang w:eastAsia="pl-PL"/>
        </w:rPr>
        <w:t>M</w:t>
      </w:r>
      <w:r w:rsidR="001F4B08" w:rsidRPr="001F4B08">
        <w:rPr>
          <w:rFonts w:ascii="Tahoma" w:eastAsia="Times New Roman" w:hAnsi="Tahoma" w:cs="Tahoma"/>
          <w:sz w:val="20"/>
          <w:szCs w:val="20"/>
          <w:lang w:eastAsia="pl-PL"/>
        </w:rPr>
        <w:t xml:space="preserve">azurskiego, zgodnie z Wojewódzkim Planem Gospodarki Odpadami (WPGO). </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Odbieranie odpadów komunalnych zmieszanych, pozostających po segregowaniu oraz zebranych w sposób selektywny polega na całorocznym opróżnianiu pojemników  ustawionych w miejscach / punktach gromadzenia odpadów lub w wyznaczonych miejscach na posesji, zgodnie z zatwierdzonym przez Zamawiającego harmonogramem.</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 odebraniu odpadów komunalnych odstawia pojemnik w miejsce poprzedniej lokalizacji.</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Odebrane odpady komunalne należy przekazywać do RIPOK, tj. Zakładu Utylizacji Odpadów sp. z o.o. w Elblągu ul. Mazurska 42 w godzinach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17</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 dni robocze oraz w sobotę od 6</w:t>
      </w:r>
      <w:r w:rsidRPr="001F4B08">
        <w:rPr>
          <w:rFonts w:ascii="Tahoma" w:eastAsia="Times New Roman" w:hAnsi="Tahoma" w:cs="Tahoma"/>
          <w:sz w:val="20"/>
          <w:szCs w:val="20"/>
          <w:vertAlign w:val="superscript"/>
          <w:lang w:eastAsia="pl-PL"/>
        </w:rPr>
        <w:t>00</w:t>
      </w:r>
      <w:r w:rsidRPr="001F4B08">
        <w:rPr>
          <w:rFonts w:ascii="Tahoma" w:eastAsia="Times New Roman" w:hAnsi="Tahoma" w:cs="Tahoma"/>
          <w:sz w:val="20"/>
          <w:szCs w:val="20"/>
          <w:lang w:eastAsia="pl-PL"/>
        </w:rPr>
        <w:t xml:space="preserve"> do 13</w:t>
      </w:r>
      <w:r w:rsidRPr="001F4B08">
        <w:rPr>
          <w:rFonts w:ascii="Tahoma" w:eastAsia="Times New Roman" w:hAnsi="Tahoma" w:cs="Tahoma"/>
          <w:sz w:val="20"/>
          <w:szCs w:val="20"/>
          <w:vertAlign w:val="superscript"/>
          <w:lang w:eastAsia="pl-PL"/>
        </w:rPr>
        <w:t xml:space="preserve">30 </w:t>
      </w:r>
      <w:r w:rsidRPr="001F4B08">
        <w:rPr>
          <w:rFonts w:ascii="Tahoma" w:eastAsia="Times New Roman" w:hAnsi="Tahoma" w:cs="Tahoma"/>
          <w:sz w:val="20"/>
          <w:szCs w:val="20"/>
          <w:lang w:eastAsia="pl-PL"/>
        </w:rPr>
        <w:t>.</w:t>
      </w:r>
    </w:p>
    <w:p w:rsidR="001F4B08" w:rsidRPr="001F4B08" w:rsidRDefault="001F4B08" w:rsidP="00D01896">
      <w:pPr>
        <w:numPr>
          <w:ilvl w:val="0"/>
          <w:numId w:val="29"/>
        </w:numPr>
        <w:spacing w:after="0" w:line="240" w:lineRule="auto"/>
        <w:ind w:left="993" w:hanging="78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zastrzega sobie możliwość awaryjnego odbioru odpadów komunalnych przez Wykonawcę:</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powiadomiony przez Zamawiającego telefonicznie lub emailem odbierze odpady najpóźniej w dniu następnym.</w:t>
      </w:r>
    </w:p>
    <w:p w:rsidR="001F4B08" w:rsidRPr="001F4B08" w:rsidRDefault="001F4B08" w:rsidP="00D01896">
      <w:pPr>
        <w:numPr>
          <w:ilvl w:val="0"/>
          <w:numId w:val="32"/>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usługa awaryjnego odbioru odpadów obejmuje dni od poniedziałku do soboty.</w:t>
      </w:r>
    </w:p>
    <w:p w:rsidR="00312F07" w:rsidRDefault="00312F07" w:rsidP="00CF65E0">
      <w:pPr>
        <w:spacing w:after="0" w:line="240" w:lineRule="auto"/>
        <w:jc w:val="both"/>
        <w:rPr>
          <w:rFonts w:ascii="Tahoma" w:eastAsia="Times New Roman" w:hAnsi="Tahoma" w:cs="Tahoma"/>
          <w:b/>
          <w:sz w:val="20"/>
          <w:szCs w:val="20"/>
          <w:lang w:eastAsia="pl-PL"/>
        </w:rPr>
      </w:pPr>
    </w:p>
    <w:p w:rsidR="001F4B08" w:rsidRPr="001F4B08" w:rsidRDefault="001F4B08" w:rsidP="001F4B08">
      <w:pPr>
        <w:spacing w:after="0" w:line="240" w:lineRule="auto"/>
        <w:ind w:left="851" w:hanging="2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 xml:space="preserve"> </w:t>
      </w:r>
      <w:r w:rsidRPr="001F4B08">
        <w:rPr>
          <w:rFonts w:ascii="Tahoma" w:eastAsia="Times New Roman" w:hAnsi="Tahoma" w:cs="Tahoma"/>
          <w:b/>
          <w:i/>
          <w:sz w:val="20"/>
          <w:szCs w:val="20"/>
          <w:lang w:eastAsia="pl-PL"/>
        </w:rPr>
        <w:t>Harmonogram</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odbierania odpadów komunalnych</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od właścicieli nieruchomości</w:t>
      </w:r>
      <w:r w:rsidRPr="001F4B08">
        <w:rPr>
          <w:rFonts w:ascii="Tahoma" w:eastAsia="Times New Roman" w:hAnsi="Tahoma" w:cs="Tahoma"/>
          <w:sz w:val="20"/>
          <w:szCs w:val="20"/>
          <w:lang w:eastAsia="pl-PL"/>
        </w:rPr>
        <w:t xml:space="preserve"> </w:t>
      </w:r>
      <w:r w:rsidRPr="001F4B08">
        <w:rPr>
          <w:rFonts w:ascii="Tahoma" w:eastAsia="Times New Roman" w:hAnsi="Tahoma" w:cs="Tahoma"/>
          <w:b/>
          <w:sz w:val="20"/>
          <w:szCs w:val="20"/>
          <w:lang w:eastAsia="pl-PL"/>
        </w:rPr>
        <w:t>zamieszkałych i niezamieszkałych.</w:t>
      </w:r>
    </w:p>
    <w:p w:rsidR="001F4B08" w:rsidRPr="001F4B08" w:rsidRDefault="001F4B08" w:rsidP="004A12E6">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 xml:space="preserve">Harmonogramu odbierania odpadów komunalnych z nieruchomości zamieszkałych i niezamieszkałych </w:t>
      </w:r>
      <w:r w:rsidRPr="001F4B08">
        <w:rPr>
          <w:rFonts w:ascii="Tahoma" w:eastAsia="Times New Roman" w:hAnsi="Tahoma" w:cs="Tahoma"/>
          <w:sz w:val="20"/>
          <w:szCs w:val="20"/>
          <w:lang w:eastAsia="pl-PL"/>
        </w:rPr>
        <w:t xml:space="preserve">z uwzględnieniem odbieranych rodzajów odpadów komunalnych, w ciągu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o którym mowa w pkt. 5.1.</w:t>
      </w:r>
      <w:r w:rsidRPr="001F4B08">
        <w:rPr>
          <w:rFonts w:ascii="Tahoma" w:eastAsia="Times New Roman" w:hAnsi="Tahoma" w:cs="Tahoma"/>
          <w:i/>
          <w:sz w:val="20"/>
          <w:szCs w:val="20"/>
          <w:lang w:eastAsia="pl-PL"/>
        </w:rPr>
        <w:t xml:space="preserve"> </w:t>
      </w:r>
      <w:r w:rsidRPr="001F4B08">
        <w:rPr>
          <w:rFonts w:ascii="Tahoma" w:eastAsia="Times New Roman" w:hAnsi="Tahoma" w:cs="Tahoma"/>
          <w:sz w:val="20"/>
          <w:szCs w:val="20"/>
          <w:lang w:eastAsia="pl-PL"/>
        </w:rPr>
        <w:t xml:space="preserve">zostanie wskazana lokalizacja miejsc/Punktów Gromadzenia Odpadów oraz częstotliwość odbioru w stałe dni tygodnia, dostosowaną do stopnia nagromadzenia odpadów. </w:t>
      </w:r>
    </w:p>
    <w:p w:rsidR="00011C6D" w:rsidRPr="00102A79"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102A79">
        <w:rPr>
          <w:rFonts w:ascii="Tahoma" w:eastAsia="Times New Roman" w:hAnsi="Tahoma" w:cs="Tahoma"/>
          <w:sz w:val="20"/>
          <w:szCs w:val="20"/>
          <w:lang w:eastAsia="pl-PL"/>
        </w:rPr>
        <w:t xml:space="preserve">Minimalną częstotliwość odbierania odpadów komunalnych  określa </w:t>
      </w:r>
      <w:r w:rsidRPr="00102A79">
        <w:rPr>
          <w:rFonts w:ascii="Tahoma" w:eastAsia="Times New Roman" w:hAnsi="Tahoma" w:cs="Tahoma"/>
          <w:i/>
          <w:sz w:val="20"/>
          <w:szCs w:val="20"/>
          <w:lang w:eastAsia="pl-PL"/>
        </w:rPr>
        <w:t>Regulamin utrzymania czystości i porządku na terenie Gminy Markusy</w:t>
      </w:r>
      <w:r w:rsidRPr="00102A79">
        <w:rPr>
          <w:rFonts w:ascii="Tahoma" w:eastAsia="Times New Roman" w:hAnsi="Tahoma" w:cs="Tahoma"/>
          <w:sz w:val="20"/>
          <w:szCs w:val="20"/>
          <w:lang w:eastAsia="pl-PL"/>
        </w:rPr>
        <w:t xml:space="preserve"> stanowiący załącznik do Uchwały Nr III/</w:t>
      </w:r>
      <w:r w:rsidR="007573F4">
        <w:rPr>
          <w:rFonts w:ascii="Tahoma" w:eastAsia="Times New Roman" w:hAnsi="Tahoma" w:cs="Tahoma"/>
          <w:sz w:val="20"/>
          <w:szCs w:val="20"/>
          <w:lang w:eastAsia="pl-PL"/>
        </w:rPr>
        <w:t>17</w:t>
      </w:r>
      <w:r w:rsidRPr="00102A79">
        <w:rPr>
          <w:rFonts w:ascii="Tahoma" w:eastAsia="Times New Roman" w:hAnsi="Tahoma" w:cs="Tahoma"/>
          <w:sz w:val="20"/>
          <w:szCs w:val="20"/>
          <w:lang w:eastAsia="pl-PL"/>
        </w:rPr>
        <w:t>/20</w:t>
      </w:r>
      <w:r w:rsidR="007573F4">
        <w:rPr>
          <w:rFonts w:ascii="Tahoma" w:eastAsia="Times New Roman" w:hAnsi="Tahoma" w:cs="Tahoma"/>
          <w:sz w:val="20"/>
          <w:szCs w:val="20"/>
          <w:lang w:eastAsia="pl-PL"/>
        </w:rPr>
        <w:t>20</w:t>
      </w:r>
      <w:r w:rsidRPr="00102A79">
        <w:rPr>
          <w:rFonts w:ascii="Tahoma" w:eastAsia="Times New Roman" w:hAnsi="Tahoma" w:cs="Tahoma"/>
          <w:sz w:val="20"/>
          <w:szCs w:val="20"/>
          <w:lang w:eastAsia="pl-PL"/>
        </w:rPr>
        <w:t xml:space="preserve"> Rady Gminy Markusy z dnia  </w:t>
      </w:r>
      <w:r w:rsidR="007573F4">
        <w:rPr>
          <w:rFonts w:ascii="Tahoma" w:eastAsia="Times New Roman" w:hAnsi="Tahoma" w:cs="Tahoma"/>
          <w:sz w:val="20"/>
          <w:szCs w:val="20"/>
          <w:lang w:eastAsia="pl-PL"/>
        </w:rPr>
        <w:t>14</w:t>
      </w:r>
      <w:r w:rsidRPr="00102A79">
        <w:rPr>
          <w:rFonts w:ascii="Tahoma" w:eastAsia="Times New Roman" w:hAnsi="Tahoma" w:cs="Tahoma"/>
          <w:sz w:val="20"/>
          <w:szCs w:val="20"/>
          <w:lang w:eastAsia="pl-PL"/>
        </w:rPr>
        <w:t>.</w:t>
      </w:r>
      <w:r w:rsidR="00011C6D" w:rsidRPr="00102A79">
        <w:rPr>
          <w:rFonts w:ascii="Tahoma" w:eastAsia="Times New Roman" w:hAnsi="Tahoma" w:cs="Tahoma"/>
          <w:sz w:val="20"/>
          <w:szCs w:val="20"/>
          <w:lang w:eastAsia="pl-PL"/>
        </w:rPr>
        <w:t>0</w:t>
      </w:r>
      <w:r w:rsidR="007573F4">
        <w:rPr>
          <w:rFonts w:ascii="Tahoma" w:eastAsia="Times New Roman" w:hAnsi="Tahoma" w:cs="Tahoma"/>
          <w:sz w:val="20"/>
          <w:szCs w:val="20"/>
          <w:lang w:eastAsia="pl-PL"/>
        </w:rPr>
        <w:t>5.</w:t>
      </w:r>
      <w:r w:rsidRPr="00102A79">
        <w:rPr>
          <w:rFonts w:ascii="Tahoma" w:eastAsia="Times New Roman" w:hAnsi="Tahoma" w:cs="Tahoma"/>
          <w:sz w:val="20"/>
          <w:szCs w:val="20"/>
          <w:lang w:eastAsia="pl-PL"/>
        </w:rPr>
        <w:t>20</w:t>
      </w:r>
      <w:r w:rsidR="007573F4">
        <w:rPr>
          <w:rFonts w:ascii="Tahoma" w:eastAsia="Times New Roman" w:hAnsi="Tahoma" w:cs="Tahoma"/>
          <w:sz w:val="20"/>
          <w:szCs w:val="20"/>
          <w:lang w:eastAsia="pl-PL"/>
        </w:rPr>
        <w:t>20</w:t>
      </w:r>
      <w:r w:rsidRPr="00102A79">
        <w:rPr>
          <w:rFonts w:ascii="Tahoma" w:eastAsia="Times New Roman" w:hAnsi="Tahoma" w:cs="Tahoma"/>
          <w:sz w:val="20"/>
          <w:szCs w:val="20"/>
          <w:lang w:eastAsia="pl-PL"/>
        </w:rPr>
        <w:t xml:space="preserve"> r. w sprawie uchwalenia regulaminu utrzymania czystości i porządku na terenie Gminy Markusy (Dziennik Urzędowy Województwa Warmińsko-Mazurskiego z dnia </w:t>
      </w:r>
      <w:r w:rsidR="007573F4">
        <w:rPr>
          <w:rFonts w:ascii="Tahoma" w:eastAsia="Times New Roman" w:hAnsi="Tahoma" w:cs="Tahoma"/>
          <w:sz w:val="20"/>
          <w:szCs w:val="20"/>
          <w:lang w:eastAsia="pl-PL"/>
        </w:rPr>
        <w:t>03</w:t>
      </w:r>
      <w:r w:rsidRPr="00102A79">
        <w:rPr>
          <w:rFonts w:ascii="Tahoma" w:eastAsia="Times New Roman" w:hAnsi="Tahoma" w:cs="Tahoma"/>
          <w:sz w:val="20"/>
          <w:szCs w:val="20"/>
          <w:lang w:eastAsia="pl-PL"/>
        </w:rPr>
        <w:t>.0</w:t>
      </w:r>
      <w:r w:rsidR="007573F4">
        <w:rPr>
          <w:rFonts w:ascii="Tahoma" w:eastAsia="Times New Roman" w:hAnsi="Tahoma" w:cs="Tahoma"/>
          <w:sz w:val="20"/>
          <w:szCs w:val="20"/>
          <w:lang w:eastAsia="pl-PL"/>
        </w:rPr>
        <w:t>6</w:t>
      </w:r>
      <w:r w:rsidRPr="00102A79">
        <w:rPr>
          <w:rFonts w:ascii="Tahoma" w:eastAsia="Times New Roman" w:hAnsi="Tahoma" w:cs="Tahoma"/>
          <w:sz w:val="20"/>
          <w:szCs w:val="20"/>
          <w:lang w:eastAsia="pl-PL"/>
        </w:rPr>
        <w:t>.20</w:t>
      </w:r>
      <w:r w:rsidR="007573F4">
        <w:rPr>
          <w:rFonts w:ascii="Tahoma" w:eastAsia="Times New Roman" w:hAnsi="Tahoma" w:cs="Tahoma"/>
          <w:sz w:val="20"/>
          <w:szCs w:val="20"/>
          <w:lang w:eastAsia="pl-PL"/>
        </w:rPr>
        <w:t>20</w:t>
      </w:r>
      <w:r w:rsidR="00011C6D" w:rsidRPr="00102A79">
        <w:rPr>
          <w:rFonts w:ascii="Tahoma" w:eastAsia="Times New Roman" w:hAnsi="Tahoma" w:cs="Tahoma"/>
          <w:sz w:val="20"/>
          <w:szCs w:val="20"/>
          <w:lang w:eastAsia="pl-PL"/>
        </w:rPr>
        <w:t xml:space="preserve"> </w:t>
      </w:r>
      <w:r w:rsidRPr="00102A79">
        <w:rPr>
          <w:rFonts w:ascii="Tahoma" w:eastAsia="Times New Roman" w:hAnsi="Tahoma" w:cs="Tahoma"/>
          <w:sz w:val="20"/>
          <w:szCs w:val="20"/>
          <w:lang w:eastAsia="pl-PL"/>
        </w:rPr>
        <w:t xml:space="preserve">r. poz. </w:t>
      </w:r>
      <w:r w:rsidR="00011C6D" w:rsidRPr="00102A79">
        <w:rPr>
          <w:rFonts w:ascii="Tahoma" w:eastAsia="Times New Roman" w:hAnsi="Tahoma" w:cs="Tahoma"/>
          <w:sz w:val="20"/>
          <w:szCs w:val="20"/>
          <w:lang w:eastAsia="pl-PL"/>
        </w:rPr>
        <w:t>2</w:t>
      </w:r>
      <w:r w:rsidR="007573F4">
        <w:rPr>
          <w:rFonts w:ascii="Tahoma" w:eastAsia="Times New Roman" w:hAnsi="Tahoma" w:cs="Tahoma"/>
          <w:sz w:val="20"/>
          <w:szCs w:val="20"/>
          <w:lang w:eastAsia="pl-PL"/>
        </w:rPr>
        <w:t>375</w:t>
      </w:r>
      <w:r w:rsidR="007D5671">
        <w:rPr>
          <w:rFonts w:ascii="Tahoma" w:eastAsia="Times New Roman" w:hAnsi="Tahoma" w:cs="Tahoma"/>
          <w:sz w:val="20"/>
          <w:szCs w:val="20"/>
          <w:lang w:eastAsia="pl-PL"/>
        </w:rPr>
        <w:t>)</w:t>
      </w:r>
      <w:r w:rsidR="00011C6D" w:rsidRPr="00102A79">
        <w:rPr>
          <w:rFonts w:ascii="Tahoma" w:eastAsia="Times New Roman" w:hAnsi="Tahoma" w:cs="Tahoma"/>
          <w:sz w:val="20"/>
          <w:szCs w:val="20"/>
          <w:lang w:eastAsia="pl-PL"/>
        </w:rPr>
        <w:t>.</w:t>
      </w:r>
    </w:p>
    <w:p w:rsidR="001F4B08" w:rsidRPr="00011C6D" w:rsidRDefault="001F4B08" w:rsidP="00D01896">
      <w:pPr>
        <w:numPr>
          <w:ilvl w:val="0"/>
          <w:numId w:val="45"/>
        </w:numPr>
        <w:spacing w:after="0" w:line="240" w:lineRule="auto"/>
        <w:ind w:left="993" w:hanging="426"/>
        <w:jc w:val="both"/>
        <w:rPr>
          <w:rFonts w:ascii="Tahoma" w:eastAsia="Times New Roman" w:hAnsi="Tahoma" w:cs="Tahoma"/>
          <w:sz w:val="20"/>
          <w:szCs w:val="20"/>
          <w:lang w:eastAsia="pl-PL"/>
        </w:rPr>
      </w:pPr>
      <w:r w:rsidRPr="00011C6D">
        <w:rPr>
          <w:rFonts w:ascii="Tahoma" w:eastAsia="Times New Roman" w:hAnsi="Tahoma" w:cs="Tahoma"/>
          <w:sz w:val="20"/>
          <w:szCs w:val="20"/>
          <w:lang w:eastAsia="pl-PL"/>
        </w:rPr>
        <w:t>Minimalna częstotliwość:</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niesegregowane (zmieszane) odpady komunalne w tym  odpady pozostające po segregowaniu  </w:t>
      </w:r>
      <w:r w:rsidRPr="0025009F">
        <w:rPr>
          <w:rFonts w:ascii="Tahoma" w:eastAsia="Times New Roman" w:hAnsi="Tahoma" w:cs="Tahoma"/>
          <w:b/>
          <w:sz w:val="20"/>
          <w:szCs w:val="20"/>
          <w:lang w:eastAsia="pl-PL"/>
        </w:rPr>
        <w:t xml:space="preserve">– </w:t>
      </w:r>
      <w:r w:rsidR="00C519C3">
        <w:rPr>
          <w:rFonts w:ascii="Tahoma" w:eastAsia="Times New Roman" w:hAnsi="Tahoma" w:cs="Tahoma"/>
          <w:b/>
          <w:sz w:val="20"/>
          <w:szCs w:val="20"/>
          <w:lang w:eastAsia="pl-PL"/>
        </w:rPr>
        <w:t xml:space="preserve">od kwietnia do października </w:t>
      </w:r>
      <w:r w:rsidR="007B236D">
        <w:rPr>
          <w:rFonts w:ascii="Tahoma" w:eastAsia="Times New Roman" w:hAnsi="Tahoma" w:cs="Tahoma"/>
          <w:b/>
          <w:sz w:val="20"/>
          <w:szCs w:val="20"/>
          <w:lang w:eastAsia="pl-PL"/>
        </w:rPr>
        <w:t>nie rzadziej niż  raz</w:t>
      </w:r>
      <w:r w:rsidR="00C519C3">
        <w:rPr>
          <w:rFonts w:ascii="Tahoma" w:eastAsia="Times New Roman" w:hAnsi="Tahoma" w:cs="Tahoma"/>
          <w:b/>
          <w:sz w:val="20"/>
          <w:szCs w:val="20"/>
          <w:lang w:eastAsia="pl-PL"/>
        </w:rPr>
        <w:t xml:space="preserve"> na dwa tygodnie z budynków mieszkalnych jednorodzinnych i </w:t>
      </w:r>
      <w:r w:rsidR="007B236D">
        <w:rPr>
          <w:rFonts w:ascii="Tahoma" w:eastAsia="Times New Roman" w:hAnsi="Tahoma" w:cs="Tahoma"/>
          <w:b/>
          <w:sz w:val="20"/>
          <w:szCs w:val="20"/>
          <w:lang w:eastAsia="pl-PL"/>
        </w:rPr>
        <w:t xml:space="preserve"> </w:t>
      </w:r>
      <w:r w:rsidR="00C519C3">
        <w:rPr>
          <w:rFonts w:ascii="Tahoma" w:eastAsia="Times New Roman" w:hAnsi="Tahoma" w:cs="Tahoma"/>
          <w:b/>
          <w:sz w:val="20"/>
          <w:szCs w:val="20"/>
          <w:lang w:eastAsia="pl-PL"/>
        </w:rPr>
        <w:t xml:space="preserve">nie rzadziej niż raz na tydzień z budynków </w:t>
      </w:r>
      <w:proofErr w:type="spellStart"/>
      <w:r w:rsidR="00C519C3">
        <w:rPr>
          <w:rFonts w:ascii="Tahoma" w:eastAsia="Times New Roman" w:hAnsi="Tahoma" w:cs="Tahoma"/>
          <w:b/>
          <w:sz w:val="20"/>
          <w:szCs w:val="20"/>
          <w:lang w:eastAsia="pl-PL"/>
        </w:rPr>
        <w:t>wielolokalowych</w:t>
      </w:r>
      <w:proofErr w:type="spellEnd"/>
      <w:r w:rsidR="007B236D">
        <w:rPr>
          <w:rFonts w:ascii="Tahoma" w:eastAsia="Times New Roman" w:hAnsi="Tahoma" w:cs="Tahoma"/>
          <w:b/>
          <w:sz w:val="20"/>
          <w:szCs w:val="20"/>
          <w:lang w:eastAsia="pl-PL"/>
        </w:rPr>
        <w:t>,</w:t>
      </w:r>
      <w:r w:rsidRPr="001F4B08">
        <w:rPr>
          <w:rFonts w:ascii="Tahoma" w:eastAsia="Times New Roman" w:hAnsi="Tahoma" w:cs="Tahoma"/>
          <w:sz w:val="20"/>
          <w:szCs w:val="20"/>
          <w:lang w:eastAsia="pl-PL"/>
        </w:rPr>
        <w:t xml:space="preserve"> </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tworzywa sztuczne, opakowania z metali i opakowania </w:t>
      </w:r>
      <w:proofErr w:type="spellStart"/>
      <w:r w:rsidRPr="001F4B08">
        <w:rPr>
          <w:rFonts w:ascii="Tahoma" w:eastAsia="Times New Roman" w:hAnsi="Tahoma" w:cs="Tahoma"/>
          <w:sz w:val="20"/>
          <w:szCs w:val="20"/>
          <w:lang w:eastAsia="pl-PL"/>
        </w:rPr>
        <w:t>wielomateriałowe</w:t>
      </w:r>
      <w:proofErr w:type="spellEnd"/>
      <w:r w:rsidRPr="001F4B08">
        <w:rPr>
          <w:rFonts w:ascii="Tahoma" w:eastAsia="Times New Roman" w:hAnsi="Tahoma" w:cs="Tahoma"/>
          <w:sz w:val="20"/>
          <w:szCs w:val="20"/>
          <w:lang w:eastAsia="pl-PL"/>
        </w:rPr>
        <w:t xml:space="preserve"> - </w:t>
      </w:r>
      <w:r w:rsidRPr="0025009F">
        <w:rPr>
          <w:rFonts w:ascii="Tahoma" w:eastAsia="Times New Roman" w:hAnsi="Tahoma" w:cs="Tahoma"/>
          <w:b/>
          <w:sz w:val="20"/>
          <w:szCs w:val="20"/>
          <w:lang w:eastAsia="pl-PL"/>
        </w:rPr>
        <w:t xml:space="preserve"> raz</w:t>
      </w:r>
      <w:r w:rsidR="00D33B1B" w:rsidRPr="0025009F">
        <w:rPr>
          <w:rFonts w:ascii="Tahoma" w:eastAsia="Times New Roman" w:hAnsi="Tahoma" w:cs="Tahoma"/>
          <w:b/>
          <w:sz w:val="20"/>
          <w:szCs w:val="20"/>
          <w:lang w:eastAsia="pl-PL"/>
        </w:rPr>
        <w:t xml:space="preserve"> w miesiącu</w:t>
      </w:r>
      <w:r w:rsidRPr="001F4B08">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szkło - </w:t>
      </w:r>
      <w:r w:rsidRPr="0025009F">
        <w:rPr>
          <w:rFonts w:ascii="Tahoma" w:eastAsia="Times New Roman" w:hAnsi="Tahoma" w:cs="Tahoma"/>
          <w:b/>
          <w:sz w:val="20"/>
          <w:szCs w:val="20"/>
          <w:lang w:eastAsia="pl-PL"/>
        </w:rPr>
        <w:t xml:space="preserve"> raz w miesiącu</w:t>
      </w:r>
      <w:r w:rsidRPr="00D33B1B">
        <w:rPr>
          <w:rFonts w:ascii="Tahoma" w:eastAsia="Times New Roman" w:hAnsi="Tahoma" w:cs="Tahoma"/>
          <w:sz w:val="20"/>
          <w:szCs w:val="20"/>
          <w:lang w:eastAsia="pl-PL"/>
        </w:rPr>
        <w:t>,</w:t>
      </w:r>
    </w:p>
    <w:p w:rsidR="001F4B08" w:rsidRPr="001F4B08"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papier</w:t>
      </w:r>
      <w:r w:rsidR="00FF13B3">
        <w:rPr>
          <w:rFonts w:ascii="Tahoma" w:eastAsia="Times New Roman" w:hAnsi="Tahoma" w:cs="Tahoma"/>
          <w:sz w:val="20"/>
          <w:szCs w:val="20"/>
          <w:lang w:eastAsia="pl-PL"/>
        </w:rPr>
        <w:t xml:space="preserve"> i </w:t>
      </w:r>
      <w:r w:rsidR="00FF13B3" w:rsidRPr="00D33B1B">
        <w:rPr>
          <w:rFonts w:ascii="Tahoma" w:eastAsia="Times New Roman" w:hAnsi="Tahoma" w:cs="Tahoma"/>
          <w:sz w:val="20"/>
          <w:szCs w:val="20"/>
          <w:lang w:eastAsia="pl-PL"/>
        </w:rPr>
        <w:t>tektura</w:t>
      </w:r>
      <w:r w:rsidRPr="00D33B1B">
        <w:rPr>
          <w:rFonts w:ascii="Tahoma" w:eastAsia="Times New Roman" w:hAnsi="Tahoma" w:cs="Tahoma"/>
          <w:sz w:val="20"/>
          <w:szCs w:val="20"/>
          <w:lang w:eastAsia="pl-PL"/>
        </w:rPr>
        <w:t xml:space="preserve"> – </w:t>
      </w:r>
      <w:r w:rsidRPr="0025009F">
        <w:rPr>
          <w:rFonts w:ascii="Tahoma" w:eastAsia="Times New Roman" w:hAnsi="Tahoma" w:cs="Tahoma"/>
          <w:b/>
          <w:sz w:val="20"/>
          <w:szCs w:val="20"/>
          <w:lang w:eastAsia="pl-PL"/>
        </w:rPr>
        <w:t xml:space="preserve"> raz</w:t>
      </w:r>
      <w:r w:rsidR="00D33B1B" w:rsidRPr="0025009F">
        <w:rPr>
          <w:rFonts w:ascii="Tahoma" w:eastAsia="Times New Roman" w:hAnsi="Tahoma" w:cs="Tahoma"/>
          <w:b/>
          <w:sz w:val="20"/>
          <w:szCs w:val="20"/>
          <w:lang w:eastAsia="pl-PL"/>
        </w:rPr>
        <w:t xml:space="preserve"> w miesiącu</w:t>
      </w:r>
      <w:r w:rsidRPr="00D33B1B">
        <w:rPr>
          <w:rFonts w:ascii="Tahoma" w:eastAsia="Times New Roman" w:hAnsi="Tahoma" w:cs="Tahoma"/>
          <w:sz w:val="20"/>
          <w:szCs w:val="20"/>
          <w:lang w:eastAsia="pl-PL"/>
        </w:rPr>
        <w:t>,</w:t>
      </w:r>
    </w:p>
    <w:p w:rsidR="001F4B08" w:rsidRPr="0025009F" w:rsidRDefault="001F4B08" w:rsidP="00D01896">
      <w:pPr>
        <w:numPr>
          <w:ilvl w:val="2"/>
          <w:numId w:val="30"/>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odpady wielkogabarytowe, zużyte opony, metale z wyłączeniem opakowań z metali – </w:t>
      </w:r>
      <w:r w:rsidR="00D33B1B" w:rsidRPr="0025009F">
        <w:rPr>
          <w:rFonts w:ascii="Tahoma" w:eastAsia="Times New Roman" w:hAnsi="Tahoma" w:cs="Tahoma"/>
          <w:b/>
          <w:sz w:val="20"/>
          <w:szCs w:val="20"/>
          <w:lang w:eastAsia="pl-PL"/>
        </w:rPr>
        <w:t>2 razy w roku zgodnie z harmonogramem,</w:t>
      </w:r>
    </w:p>
    <w:p w:rsidR="001F4B08" w:rsidRPr="00102A79" w:rsidRDefault="001F4B08" w:rsidP="00D01896">
      <w:pPr>
        <w:numPr>
          <w:ilvl w:val="2"/>
          <w:numId w:val="30"/>
        </w:numPr>
        <w:spacing w:after="0" w:line="240" w:lineRule="auto"/>
        <w:ind w:left="993" w:hanging="426"/>
        <w:jc w:val="both"/>
        <w:rPr>
          <w:rFonts w:ascii="Tahoma" w:eastAsia="Times New Roman" w:hAnsi="Tahoma" w:cs="Tahoma"/>
          <w:sz w:val="20"/>
          <w:szCs w:val="20"/>
          <w:lang w:eastAsia="pl-PL"/>
        </w:rPr>
      </w:pPr>
      <w:r w:rsidRPr="00102A79">
        <w:rPr>
          <w:rFonts w:ascii="Tahoma" w:eastAsia="Times New Roman" w:hAnsi="Tahoma" w:cs="Tahoma"/>
          <w:sz w:val="20"/>
          <w:szCs w:val="20"/>
          <w:lang w:eastAsia="pl-PL"/>
        </w:rPr>
        <w:t>odpady ulegające biodegradacji, w tym odpady zielone –</w:t>
      </w:r>
      <w:r w:rsidR="00FF13B3" w:rsidRPr="00102A79">
        <w:rPr>
          <w:rFonts w:ascii="Tahoma" w:eastAsia="Times New Roman" w:hAnsi="Tahoma" w:cs="Tahoma"/>
          <w:sz w:val="20"/>
          <w:szCs w:val="20"/>
          <w:lang w:eastAsia="pl-PL"/>
        </w:rPr>
        <w:t xml:space="preserve"> </w:t>
      </w:r>
      <w:r w:rsidR="00FF13B3" w:rsidRPr="00102A79">
        <w:rPr>
          <w:rFonts w:ascii="Tahoma" w:eastAsia="Times New Roman" w:hAnsi="Tahoma" w:cs="Tahoma"/>
          <w:b/>
          <w:sz w:val="20"/>
          <w:szCs w:val="20"/>
          <w:lang w:eastAsia="pl-PL"/>
        </w:rPr>
        <w:t>raz w miesiącu</w:t>
      </w:r>
      <w:r w:rsidR="00FF13B3" w:rsidRPr="00102A79">
        <w:rPr>
          <w:rFonts w:ascii="Tahoma" w:eastAsia="Times New Roman" w:hAnsi="Tahoma" w:cs="Tahoma"/>
          <w:sz w:val="20"/>
          <w:szCs w:val="20"/>
          <w:lang w:eastAsia="pl-PL"/>
        </w:rPr>
        <w:t xml:space="preserve"> w okresie od 1 października do 31 marca i</w:t>
      </w:r>
      <w:r w:rsidR="008A4679" w:rsidRPr="00102A79">
        <w:rPr>
          <w:rFonts w:ascii="Tahoma" w:eastAsia="Times New Roman" w:hAnsi="Tahoma" w:cs="Tahoma"/>
          <w:sz w:val="20"/>
          <w:szCs w:val="20"/>
          <w:lang w:eastAsia="pl-PL"/>
        </w:rPr>
        <w:t xml:space="preserve"> w okresie od </w:t>
      </w:r>
      <w:r w:rsidR="00FF13B3" w:rsidRPr="00102A79">
        <w:rPr>
          <w:rFonts w:ascii="Tahoma" w:eastAsia="Times New Roman" w:hAnsi="Tahoma" w:cs="Tahoma"/>
          <w:sz w:val="20"/>
          <w:szCs w:val="20"/>
          <w:lang w:eastAsia="pl-PL"/>
        </w:rPr>
        <w:t xml:space="preserve"> </w:t>
      </w:r>
      <w:r w:rsidR="008A4679" w:rsidRPr="00102A79">
        <w:rPr>
          <w:rFonts w:ascii="Tahoma" w:eastAsia="Times New Roman" w:hAnsi="Tahoma" w:cs="Tahoma"/>
          <w:sz w:val="20"/>
          <w:szCs w:val="20"/>
          <w:lang w:eastAsia="pl-PL"/>
        </w:rPr>
        <w:t xml:space="preserve">1 kwietnia do 30 września </w:t>
      </w:r>
      <w:r w:rsidR="00FF13B3" w:rsidRPr="00102A79">
        <w:rPr>
          <w:rFonts w:ascii="Tahoma" w:eastAsia="Times New Roman" w:hAnsi="Tahoma" w:cs="Tahoma"/>
          <w:sz w:val="20"/>
          <w:szCs w:val="20"/>
          <w:lang w:eastAsia="pl-PL"/>
        </w:rPr>
        <w:t>na telefoniczne zgłoszenie mieszkańców nie</w:t>
      </w:r>
      <w:r w:rsidR="0099166A" w:rsidRPr="00102A79">
        <w:rPr>
          <w:rFonts w:ascii="Tahoma" w:eastAsia="Times New Roman" w:hAnsi="Tahoma" w:cs="Tahoma"/>
          <w:sz w:val="20"/>
          <w:szCs w:val="20"/>
          <w:lang w:eastAsia="pl-PL"/>
        </w:rPr>
        <w:t xml:space="preserve"> </w:t>
      </w:r>
      <w:r w:rsidR="00FF13B3" w:rsidRPr="00102A79">
        <w:rPr>
          <w:rFonts w:ascii="Tahoma" w:eastAsia="Times New Roman" w:hAnsi="Tahoma" w:cs="Tahoma"/>
          <w:sz w:val="20"/>
          <w:szCs w:val="20"/>
          <w:lang w:eastAsia="pl-PL"/>
        </w:rPr>
        <w:t xml:space="preserve">rzadziej niż </w:t>
      </w:r>
      <w:r w:rsidR="0099166A" w:rsidRPr="00102A79">
        <w:rPr>
          <w:rFonts w:ascii="Tahoma" w:eastAsia="Times New Roman" w:hAnsi="Tahoma" w:cs="Tahoma"/>
          <w:sz w:val="20"/>
          <w:szCs w:val="20"/>
          <w:lang w:eastAsia="pl-PL"/>
        </w:rPr>
        <w:t>raz w miesiącu.</w:t>
      </w:r>
    </w:p>
    <w:p w:rsidR="001F4B08" w:rsidRPr="001F4B08" w:rsidRDefault="001F4B08" w:rsidP="00D01896">
      <w:pPr>
        <w:numPr>
          <w:ilvl w:val="0"/>
          <w:numId w:val="45"/>
        </w:numPr>
        <w:suppressAutoHyphens/>
        <w:spacing w:after="0" w:line="240" w:lineRule="auto"/>
        <w:ind w:left="993" w:hanging="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W przypadku, gdy odbiór przypada na dzień ustawowo wolny od pracy, wówczas Wykonawca dokona odbioru odpadów w  dniu poprzedzającym lub następnym.</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Dopuszcza się za zgodą Zamawiającego, zmianę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polegającą na dostosowaniu (zwiększenia, zmniejszenia) częstotliwości wywozu odpadów z miejsc/punktów gromadzenia odpadów do ilości wytworzonych  odpadów.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uzasadnionych przypadkach, wynikających z nieprzewidzianych przez Wykonawcę okoliczności dopuszcza się jednorazową zmianę obowiązujących w </w:t>
      </w:r>
      <w:r w:rsidRPr="001F4B08">
        <w:rPr>
          <w:rFonts w:ascii="Tahoma" w:eastAsia="Times New Roman" w:hAnsi="Tahoma" w:cs="Tahoma"/>
          <w:i/>
          <w:sz w:val="20"/>
          <w:szCs w:val="20"/>
          <w:lang w:eastAsia="pl-PL"/>
        </w:rPr>
        <w:t>Harmonogramie</w:t>
      </w:r>
      <w:r w:rsidRPr="001F4B08">
        <w:rPr>
          <w:rFonts w:ascii="Tahoma" w:eastAsia="Times New Roman" w:hAnsi="Tahoma" w:cs="Tahoma"/>
          <w:sz w:val="20"/>
          <w:szCs w:val="20"/>
          <w:lang w:eastAsia="pl-PL"/>
        </w:rPr>
        <w:t xml:space="preserve"> terminów odbioru odpadów komunalnych pod warunkiem, że Wykonawca poinformuje Zamawiającego telefonicznie lub e-mailem oraz właścicieli nieruchomości o zmianie terminu odbioru odpadów komunalnych. </w:t>
      </w:r>
    </w:p>
    <w:p w:rsidR="001F4B08" w:rsidRPr="001F4B08" w:rsidRDefault="001F4B08" w:rsidP="00D01896">
      <w:pPr>
        <w:numPr>
          <w:ilvl w:val="0"/>
          <w:numId w:val="45"/>
        </w:numPr>
        <w:suppressAutoHyphen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powinien być sformułowany w sposób przejrzysty i zrozumiały; nie może zawierać dodatkowych informacji nie związanych z przedmiotem zamówienia.</w:t>
      </w:r>
    </w:p>
    <w:p w:rsidR="001F4B08" w:rsidRPr="001F4B08" w:rsidRDefault="001F4B08" w:rsidP="00D01896">
      <w:pPr>
        <w:numPr>
          <w:ilvl w:val="0"/>
          <w:numId w:val="45"/>
        </w:num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przygotuje projekt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odbioru odpadów i przekaże go Zamawiającemu w formie papierowej i elektronicznej w terminie 10 dni kalendarzowych od dnia otrzymania od Zamawiającego danych do sporządzenia projektu </w:t>
      </w:r>
      <w:r w:rsidRPr="001F4B08">
        <w:rPr>
          <w:rFonts w:ascii="Tahoma" w:eastAsia="Times New Roman" w:hAnsi="Tahoma" w:cs="Tahoma"/>
          <w:i/>
          <w:sz w:val="20"/>
          <w:szCs w:val="20"/>
          <w:lang w:eastAsia="pl-PL"/>
        </w:rPr>
        <w:t>Harmonogramu.</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zatwierdzi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lub przedstawi uwagi w ciągu 10 dni kalendarzowych od dnia jego otrzymania.</w:t>
      </w:r>
    </w:p>
    <w:p w:rsidR="001F4B08" w:rsidRPr="001F4B08" w:rsidRDefault="001F4B08" w:rsidP="00D01896">
      <w:pPr>
        <w:numPr>
          <w:ilvl w:val="0"/>
          <w:numId w:val="45"/>
        </w:numPr>
        <w:tabs>
          <w:tab w:val="left" w:pos="491"/>
        </w:tabs>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terminie 3 dni kalendarzowych wprowadzi uwagi Zamawiającego oraz przedstawi go do ponownej akceptacji.</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aktualizuje na bieżąco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odbierania odpadów komunalnych. Aktualizacja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dotyczy zmiany częstotliwości odbioru odpadów, powstania bądź likwidacji miejsc/punktów gromadzenia odpadów.</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od chwili uzyskania informacji o konieczności aktualizacji </w:t>
      </w:r>
      <w:r w:rsidRPr="001F4B08">
        <w:rPr>
          <w:rFonts w:ascii="Tahoma" w:eastAsia="Times New Roman" w:hAnsi="Tahoma" w:cs="Tahoma"/>
          <w:i/>
          <w:sz w:val="20"/>
          <w:szCs w:val="20"/>
          <w:lang w:eastAsia="pl-PL"/>
        </w:rPr>
        <w:t>Harmonogramu</w:t>
      </w:r>
      <w:r w:rsidRPr="001F4B08">
        <w:rPr>
          <w:rFonts w:ascii="Tahoma" w:eastAsia="Times New Roman" w:hAnsi="Tahoma" w:cs="Tahoma"/>
          <w:sz w:val="20"/>
          <w:szCs w:val="20"/>
          <w:lang w:eastAsia="pl-PL"/>
        </w:rPr>
        <w:t xml:space="preserve"> zobowiązany jest do przekazania Zamawiającemu zaktualizowanego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xml:space="preserve"> w formie elektronicznej w terminie 7 dni kalendarzowych.</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Wykonawca zamieści na własnej stronie internetowej, w termie 3 dni kalendarzowych od zatwierdzenia przez Zamawiającego </w:t>
      </w:r>
      <w:r w:rsidRPr="001F4B08">
        <w:rPr>
          <w:rFonts w:ascii="Tahoma" w:eastAsia="Times New Roman" w:hAnsi="Tahoma" w:cs="Tahoma"/>
          <w:i/>
          <w:sz w:val="20"/>
          <w:szCs w:val="20"/>
          <w:lang w:eastAsia="pl-PL"/>
        </w:rPr>
        <w:t xml:space="preserve">Harmonogramu </w:t>
      </w:r>
      <w:r w:rsidRPr="001F4B08">
        <w:rPr>
          <w:rFonts w:ascii="Tahoma" w:eastAsia="Times New Roman" w:hAnsi="Tahoma" w:cs="Tahoma"/>
          <w:sz w:val="20"/>
          <w:szCs w:val="20"/>
          <w:lang w:eastAsia="pl-PL"/>
        </w:rPr>
        <w:t xml:space="preserve">z podziałem na poszczególne rodzaje odpadów komunalnych i będzie udostępniał go przez cały okres trwania umowy oraz zaktualizuje  </w:t>
      </w:r>
      <w:r w:rsidRPr="001F4B08">
        <w:rPr>
          <w:rFonts w:ascii="Tahoma" w:eastAsia="Times New Roman" w:hAnsi="Tahoma" w:cs="Tahoma"/>
          <w:i/>
          <w:sz w:val="20"/>
          <w:szCs w:val="20"/>
          <w:lang w:eastAsia="pl-PL"/>
        </w:rPr>
        <w:t>harmonogram</w:t>
      </w:r>
      <w:r w:rsidRPr="001F4B08">
        <w:rPr>
          <w:rFonts w:ascii="Tahoma" w:eastAsia="Times New Roman" w:hAnsi="Tahoma" w:cs="Tahoma"/>
          <w:sz w:val="20"/>
          <w:szCs w:val="20"/>
          <w:lang w:eastAsia="pl-PL"/>
        </w:rPr>
        <w:t>, po każdej akceptacji Zamawiającego.</w:t>
      </w:r>
    </w:p>
    <w:p w:rsidR="001F4B08" w:rsidRPr="001F4B08" w:rsidRDefault="001F4B08" w:rsidP="00D01896">
      <w:pPr>
        <w:numPr>
          <w:ilvl w:val="0"/>
          <w:numId w:val="45"/>
        </w:numPr>
        <w:spacing w:after="0" w:line="240" w:lineRule="auto"/>
        <w:ind w:left="993" w:hanging="50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dostarczy 18 sołtysom z terenu gm. Markusy  zatwierdzony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(w ilości 20 szt. dla każdego sołtysa)</w:t>
      </w:r>
      <w:r w:rsidRPr="001F4B08">
        <w:rPr>
          <w:rFonts w:ascii="Tahoma" w:eastAsia="Times New Roman" w:hAnsi="Tahoma" w:cs="Tahoma"/>
          <w:i/>
          <w:sz w:val="20"/>
          <w:szCs w:val="20"/>
          <w:lang w:eastAsia="pl-PL"/>
        </w:rPr>
        <w:t xml:space="preserve">  </w:t>
      </w:r>
      <w:r w:rsidRPr="001F4B08">
        <w:rPr>
          <w:rFonts w:ascii="Tahoma" w:eastAsia="Times New Roman" w:hAnsi="Tahoma" w:cs="Tahoma"/>
          <w:sz w:val="20"/>
          <w:szCs w:val="20"/>
          <w:lang w:eastAsia="pl-PL"/>
        </w:rPr>
        <w:t xml:space="preserve">w terminie 7 dni kalendarzowych od zatwierdzenia go przez Zamawiającego. </w:t>
      </w:r>
      <w:r w:rsidRPr="001F4B08">
        <w:rPr>
          <w:rFonts w:ascii="Tahoma" w:eastAsia="Times New Roman" w:hAnsi="Tahoma" w:cs="Tahoma"/>
          <w:i/>
          <w:sz w:val="20"/>
          <w:szCs w:val="20"/>
          <w:lang w:eastAsia="pl-PL"/>
        </w:rPr>
        <w:t xml:space="preserve">Harmonogram </w:t>
      </w:r>
      <w:r w:rsidRPr="001F4B08">
        <w:rPr>
          <w:rFonts w:ascii="Tahoma" w:eastAsia="Times New Roman" w:hAnsi="Tahoma" w:cs="Tahoma"/>
          <w:sz w:val="20"/>
          <w:szCs w:val="20"/>
          <w:lang w:eastAsia="pl-PL"/>
        </w:rPr>
        <w:t>będzie uwzględniał podział na odbierane frakcje odpadów komunalnych.</w:t>
      </w:r>
    </w:p>
    <w:p w:rsidR="001F4B08" w:rsidRPr="001F4B08" w:rsidRDefault="001F4B08" w:rsidP="001F4B08">
      <w:pPr>
        <w:suppressAutoHyphens/>
        <w:spacing w:after="0" w:line="240" w:lineRule="auto"/>
        <w:ind w:left="212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6. Urządzenia do gromadzenia odpadów, z których Wykonawca zobowiązany jest odbierać odpady komunalne.</w:t>
      </w: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 urządzeń do zbierania odpadów komunalnych zmieszanych i pozostałych po segregacji:</w:t>
      </w:r>
    </w:p>
    <w:p w:rsidR="001F4B08" w:rsidRPr="004565AA" w:rsidRDefault="001F4B08" w:rsidP="00D01896">
      <w:pPr>
        <w:numPr>
          <w:ilvl w:val="0"/>
          <w:numId w:val="35"/>
        </w:numPr>
        <w:spacing w:after="0" w:line="240" w:lineRule="auto"/>
        <w:ind w:left="1701" w:hanging="283"/>
        <w:jc w:val="both"/>
        <w:rPr>
          <w:rFonts w:ascii="Tahoma" w:eastAsia="Times New Roman" w:hAnsi="Tahoma" w:cs="Tahoma"/>
          <w:b/>
          <w:sz w:val="20"/>
          <w:szCs w:val="20"/>
          <w:lang w:eastAsia="pl-PL"/>
        </w:rPr>
      </w:pPr>
      <w:r w:rsidRPr="004565AA">
        <w:rPr>
          <w:rFonts w:ascii="Tahoma" w:eastAsia="Times New Roman" w:hAnsi="Tahoma" w:cs="Tahoma"/>
          <w:sz w:val="20"/>
          <w:szCs w:val="20"/>
          <w:lang w:eastAsia="pl-PL"/>
        </w:rPr>
        <w:t>pojemniki typu 60l, 110 l, 120 l,180 l,</w:t>
      </w:r>
      <w:r w:rsidR="00121B80">
        <w:rPr>
          <w:rFonts w:ascii="Tahoma" w:eastAsia="Times New Roman" w:hAnsi="Tahoma" w:cs="Tahoma"/>
          <w:sz w:val="20"/>
          <w:szCs w:val="20"/>
          <w:lang w:eastAsia="pl-PL"/>
        </w:rPr>
        <w:t>240 l,</w:t>
      </w:r>
    </w:p>
    <w:p w:rsidR="009E45A9" w:rsidRPr="002B7C13" w:rsidRDefault="009E45A9" w:rsidP="002B7C13">
      <w:pPr>
        <w:spacing w:after="0" w:line="240" w:lineRule="auto"/>
        <w:jc w:val="both"/>
        <w:rPr>
          <w:rFonts w:ascii="Tahoma" w:eastAsia="Times New Roman" w:hAnsi="Tahoma" w:cs="Tahoma"/>
          <w:b/>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b/>
          <w:sz w:val="20"/>
          <w:szCs w:val="20"/>
          <w:lang w:eastAsia="pl-PL"/>
        </w:rPr>
      </w:pPr>
      <w:r w:rsidRPr="00DC2979">
        <w:rPr>
          <w:rFonts w:ascii="Tahoma" w:eastAsia="Times New Roman" w:hAnsi="Tahoma" w:cs="Tahoma"/>
          <w:sz w:val="20"/>
          <w:szCs w:val="20"/>
          <w:lang w:eastAsia="pl-PL"/>
        </w:rPr>
        <w:t>Rodzaje</w:t>
      </w:r>
      <w:r w:rsidR="009B0574" w:rsidRPr="00DC2979">
        <w:rPr>
          <w:rFonts w:ascii="Tahoma" w:eastAsia="Times New Roman" w:hAnsi="Tahoma" w:cs="Tahoma"/>
          <w:sz w:val="20"/>
          <w:szCs w:val="20"/>
          <w:lang w:eastAsia="pl-PL"/>
        </w:rPr>
        <w:t xml:space="preserve"> worków</w:t>
      </w:r>
      <w:r w:rsidRPr="00DC2979">
        <w:rPr>
          <w:rFonts w:ascii="Tahoma" w:eastAsia="Times New Roman" w:hAnsi="Tahoma" w:cs="Tahoma"/>
          <w:sz w:val="20"/>
          <w:szCs w:val="20"/>
          <w:lang w:eastAsia="pl-PL"/>
        </w:rPr>
        <w:t xml:space="preserve"> </w:t>
      </w:r>
      <w:r w:rsidR="009E45A9" w:rsidRPr="00DC2979">
        <w:rPr>
          <w:rFonts w:ascii="Tahoma" w:eastAsia="Times New Roman" w:hAnsi="Tahoma" w:cs="Tahoma"/>
          <w:sz w:val="20"/>
          <w:szCs w:val="20"/>
          <w:lang w:eastAsia="pl-PL"/>
        </w:rPr>
        <w:t xml:space="preserve">odpowiedniego koloru </w:t>
      </w:r>
      <w:r w:rsidRPr="00DC2979">
        <w:rPr>
          <w:rFonts w:ascii="Tahoma" w:eastAsia="Times New Roman" w:hAnsi="Tahoma" w:cs="Tahoma"/>
          <w:sz w:val="20"/>
          <w:szCs w:val="20"/>
          <w:lang w:eastAsia="pl-PL"/>
        </w:rPr>
        <w:t>do zbierania odpadów komunalnych gromadzonych selektywnie:</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w:t>
      </w:r>
      <w:r w:rsidR="009B0574" w:rsidRPr="00DC2979">
        <w:rPr>
          <w:rFonts w:ascii="Tahoma" w:eastAsia="Times New Roman" w:hAnsi="Tahoma" w:cs="Tahoma"/>
          <w:sz w:val="20"/>
          <w:szCs w:val="20"/>
          <w:lang w:eastAsia="pl-PL"/>
        </w:rPr>
        <w:t>orek koloru zielonego</w:t>
      </w:r>
      <w:r w:rsidR="001F4B08" w:rsidRPr="00DC2979">
        <w:rPr>
          <w:rFonts w:ascii="Tahoma" w:eastAsia="Times New Roman" w:hAnsi="Tahoma" w:cs="Tahoma"/>
          <w:sz w:val="20"/>
          <w:szCs w:val="20"/>
          <w:lang w:eastAsia="pl-PL"/>
        </w:rPr>
        <w:t xml:space="preserve">  </w:t>
      </w:r>
      <w:r w:rsidRPr="00DC2979">
        <w:rPr>
          <w:rFonts w:ascii="Tahoma" w:eastAsia="Times New Roman" w:hAnsi="Tahoma" w:cs="Tahoma"/>
          <w:sz w:val="20"/>
          <w:szCs w:val="20"/>
          <w:lang w:eastAsia="pl-PL"/>
        </w:rPr>
        <w:t xml:space="preserve">do zbierania </w:t>
      </w:r>
      <w:r w:rsidR="001F4B08" w:rsidRPr="00DC2979">
        <w:rPr>
          <w:rFonts w:ascii="Tahoma" w:eastAsia="Times New Roman" w:hAnsi="Tahoma" w:cs="Tahoma"/>
          <w:sz w:val="20"/>
          <w:szCs w:val="20"/>
          <w:lang w:eastAsia="pl-PL"/>
        </w:rPr>
        <w:t>szkł</w:t>
      </w:r>
      <w:r w:rsidRPr="00DC2979">
        <w:rPr>
          <w:rFonts w:ascii="Tahoma" w:eastAsia="Times New Roman" w:hAnsi="Tahoma" w:cs="Tahoma"/>
          <w:sz w:val="20"/>
          <w:szCs w:val="20"/>
          <w:lang w:eastAsia="pl-PL"/>
        </w:rPr>
        <w:t>a</w:t>
      </w:r>
      <w:r w:rsidR="001F4B08" w:rsidRPr="00DC2979">
        <w:rPr>
          <w:rFonts w:ascii="Tahoma" w:eastAsia="Times New Roman" w:hAnsi="Tahoma" w:cs="Tahoma"/>
          <w:sz w:val="20"/>
          <w:szCs w:val="20"/>
          <w:lang w:eastAsia="pl-PL"/>
        </w:rPr>
        <w:t xml:space="preserve"> ,</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żółtego do zbierania </w:t>
      </w:r>
      <w:r w:rsidR="001F4B08" w:rsidRPr="00DC2979">
        <w:rPr>
          <w:rFonts w:ascii="Tahoma" w:eastAsia="Times New Roman" w:hAnsi="Tahoma" w:cs="Tahoma"/>
          <w:sz w:val="20"/>
          <w:szCs w:val="20"/>
          <w:lang w:eastAsia="pl-PL"/>
        </w:rPr>
        <w:t>tworzyw sztuczn</w:t>
      </w:r>
      <w:r w:rsidRPr="00DC2979">
        <w:rPr>
          <w:rFonts w:ascii="Tahoma" w:eastAsia="Times New Roman" w:hAnsi="Tahoma" w:cs="Tahoma"/>
          <w:sz w:val="20"/>
          <w:szCs w:val="20"/>
          <w:lang w:eastAsia="pl-PL"/>
        </w:rPr>
        <w:t>ych,</w:t>
      </w:r>
    </w:p>
    <w:p w:rsidR="001F4B08" w:rsidRPr="00DC2979"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 xml:space="preserve">worek koloru niebieskiego do zbierania </w:t>
      </w:r>
      <w:r w:rsidR="001F4B08" w:rsidRPr="00DC2979">
        <w:rPr>
          <w:rFonts w:ascii="Tahoma" w:eastAsia="Times New Roman" w:hAnsi="Tahoma" w:cs="Tahoma"/>
          <w:sz w:val="20"/>
          <w:szCs w:val="20"/>
          <w:lang w:eastAsia="pl-PL"/>
        </w:rPr>
        <w:t>papier</w:t>
      </w:r>
      <w:r w:rsidRPr="00DC2979">
        <w:rPr>
          <w:rFonts w:ascii="Tahoma" w:eastAsia="Times New Roman" w:hAnsi="Tahoma" w:cs="Tahoma"/>
          <w:sz w:val="20"/>
          <w:szCs w:val="20"/>
          <w:lang w:eastAsia="pl-PL"/>
        </w:rPr>
        <w:t>u</w:t>
      </w:r>
      <w:r w:rsidR="001F4B08" w:rsidRPr="00DC2979">
        <w:rPr>
          <w:rFonts w:ascii="Tahoma" w:eastAsia="Times New Roman" w:hAnsi="Tahoma" w:cs="Tahoma"/>
          <w:sz w:val="20"/>
          <w:szCs w:val="20"/>
          <w:lang w:eastAsia="pl-PL"/>
        </w:rPr>
        <w:t xml:space="preserve"> i </w:t>
      </w:r>
      <w:r w:rsidRPr="00DC2979">
        <w:rPr>
          <w:rFonts w:ascii="Tahoma" w:eastAsia="Times New Roman" w:hAnsi="Tahoma" w:cs="Tahoma"/>
          <w:sz w:val="20"/>
          <w:szCs w:val="20"/>
          <w:lang w:eastAsia="pl-PL"/>
        </w:rPr>
        <w:t>tektury,</w:t>
      </w:r>
    </w:p>
    <w:p w:rsidR="00C50498" w:rsidRDefault="009E45A9" w:rsidP="00D01896">
      <w:pPr>
        <w:numPr>
          <w:ilvl w:val="0"/>
          <w:numId w:val="34"/>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worek koloru brązowego do zbierania odpadów zielonych ulegających biodegradacji</w:t>
      </w:r>
      <w:r w:rsidR="00DC2979">
        <w:rPr>
          <w:rFonts w:ascii="Tahoma" w:eastAsia="Times New Roman" w:hAnsi="Tahoma" w:cs="Tahoma"/>
          <w:sz w:val="20"/>
          <w:szCs w:val="20"/>
          <w:lang w:eastAsia="pl-PL"/>
        </w:rPr>
        <w:t>.</w:t>
      </w:r>
    </w:p>
    <w:p w:rsidR="00DC2979" w:rsidRPr="006118AD" w:rsidRDefault="00DC2979" w:rsidP="0062690A">
      <w:pPr>
        <w:spacing w:after="0" w:line="240" w:lineRule="auto"/>
        <w:jc w:val="both"/>
        <w:rPr>
          <w:rFonts w:ascii="Tahoma" w:eastAsia="Times New Roman" w:hAnsi="Tahoma" w:cs="Tahoma"/>
          <w:sz w:val="20"/>
          <w:szCs w:val="20"/>
          <w:lang w:eastAsia="pl-PL"/>
        </w:rPr>
      </w:pPr>
    </w:p>
    <w:p w:rsidR="001F4B08" w:rsidRPr="00DC2979" w:rsidRDefault="001F4B08" w:rsidP="00D01896">
      <w:pPr>
        <w:numPr>
          <w:ilvl w:val="0"/>
          <w:numId w:val="33"/>
        </w:numPr>
        <w:spacing w:after="0" w:line="240" w:lineRule="auto"/>
        <w:jc w:val="both"/>
        <w:rPr>
          <w:rFonts w:ascii="Tahoma" w:eastAsia="Times New Roman" w:hAnsi="Tahoma" w:cs="Tahoma"/>
          <w:sz w:val="20"/>
          <w:szCs w:val="20"/>
          <w:lang w:eastAsia="pl-PL"/>
        </w:rPr>
      </w:pPr>
      <w:r w:rsidRPr="00DC2979">
        <w:rPr>
          <w:rFonts w:ascii="Tahoma" w:eastAsia="Times New Roman" w:hAnsi="Tahoma" w:cs="Tahoma"/>
          <w:sz w:val="20"/>
          <w:szCs w:val="20"/>
          <w:lang w:eastAsia="pl-PL"/>
        </w:rPr>
        <w:t>Wykonawca w celu uniknięcia nieuzasadnionych roszczeń ze strony właścicieli nieruchomości powinien własnym staraniem i na własny koszt przed rozpoczęciem opróżniania pojemników przeprowadzić ocenę stanu pojemników i utrwalić jej wyniki w celach dowodowych.</w:t>
      </w:r>
    </w:p>
    <w:p w:rsidR="001F4B08" w:rsidRPr="00DC2979" w:rsidRDefault="001F4B08" w:rsidP="001F4B08">
      <w:pPr>
        <w:spacing w:after="0" w:line="240" w:lineRule="auto"/>
        <w:ind w:left="1211"/>
        <w:jc w:val="both"/>
        <w:rPr>
          <w:rFonts w:ascii="Arial" w:eastAsia="Times New Roman" w:hAnsi="Arial" w:cs="Arial"/>
          <w:sz w:val="20"/>
          <w:szCs w:val="20"/>
          <w:lang w:eastAsia="pl-PL"/>
        </w:rPr>
      </w:pPr>
    </w:p>
    <w:p w:rsidR="001F4B08" w:rsidRPr="001F4B08" w:rsidRDefault="001F4B08" w:rsidP="001F4B08">
      <w:pPr>
        <w:tabs>
          <w:tab w:val="left" w:pos="2240"/>
        </w:tabs>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7. Wymagania dla pojazdów i urządzeń, którymi Wykonawca ma obowiązek realizować  przedmiot zamówienia.</w:t>
      </w:r>
    </w:p>
    <w:p w:rsidR="001F4B08" w:rsidRPr="001F4B08" w:rsidRDefault="001F4B08" w:rsidP="00D01896">
      <w:pPr>
        <w:numPr>
          <w:ilvl w:val="0"/>
          <w:numId w:val="36"/>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odbierający odpady komunalne od właścicieli nieruchomości, przez cały okres realizacji zamówienia, zobowiązany jest dysponować pojazdami sprawnymi technicznie, zarejestrowanymi i dopuszczonymi do ruchu drogowego, przystosowanymi do odbierania:</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odpadów pozostałych po segregowaniu bądź zmieszanych odpadów komunalnych,</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selektywnie zebranych odpadów komunalnych, </w:t>
      </w:r>
    </w:p>
    <w:p w:rsidR="001F4B08" w:rsidRPr="001F4B08" w:rsidRDefault="001F4B08" w:rsidP="00D01896">
      <w:pPr>
        <w:numPr>
          <w:ilvl w:val="0"/>
          <w:numId w:val="37"/>
        </w:numPr>
        <w:spacing w:after="0" w:line="240" w:lineRule="auto"/>
        <w:jc w:val="both"/>
        <w:rPr>
          <w:rFonts w:ascii="Tahoma" w:eastAsia="Times New Roman" w:hAnsi="Tahoma" w:cs="Tahoma"/>
          <w:b/>
          <w:sz w:val="20"/>
          <w:szCs w:val="20"/>
          <w:lang w:eastAsia="pl-PL"/>
        </w:rPr>
      </w:pPr>
      <w:r w:rsidRPr="0089290A">
        <w:rPr>
          <w:rFonts w:ascii="Tahoma" w:eastAsia="Times New Roman" w:hAnsi="Tahoma" w:cs="Tahoma"/>
          <w:sz w:val="20"/>
          <w:szCs w:val="20"/>
          <w:lang w:eastAsia="pl-PL"/>
        </w:rPr>
        <w:t>mebli i innych odpadów wielkogabarytowych - pojazd</w:t>
      </w:r>
      <w:r w:rsidRPr="001F4B08">
        <w:rPr>
          <w:rFonts w:ascii="Tahoma" w:eastAsia="Times New Roman" w:hAnsi="Tahoma" w:cs="Tahoma"/>
          <w:sz w:val="20"/>
          <w:szCs w:val="20"/>
          <w:lang w:eastAsia="pl-PL"/>
        </w:rPr>
        <w:t xml:space="preserve"> bez funkcji </w:t>
      </w:r>
      <w:proofErr w:type="spellStart"/>
      <w:r w:rsidRPr="001F4B08">
        <w:rPr>
          <w:rFonts w:ascii="Tahoma" w:eastAsia="Times New Roman" w:hAnsi="Tahoma" w:cs="Tahoma"/>
          <w:sz w:val="20"/>
          <w:szCs w:val="20"/>
          <w:lang w:eastAsia="pl-PL"/>
        </w:rPr>
        <w:t>kompaktującej</w:t>
      </w:r>
      <w:proofErr w:type="spellEnd"/>
      <w:r w:rsidRPr="001F4B08">
        <w:rPr>
          <w:rFonts w:ascii="Tahoma" w:eastAsia="Times New Roman" w:hAnsi="Tahoma" w:cs="Tahoma"/>
          <w:sz w:val="20"/>
          <w:szCs w:val="20"/>
          <w:lang w:eastAsia="pl-PL"/>
        </w:rPr>
        <w:t>.</w:t>
      </w:r>
    </w:p>
    <w:p w:rsidR="001F4B08" w:rsidRPr="001F4B08" w:rsidRDefault="001F4B08" w:rsidP="00D01896">
      <w:pPr>
        <w:numPr>
          <w:ilvl w:val="0"/>
          <w:numId w:val="36"/>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Pojazdy przeznaczone do realizacji zamówienia muszą:</w:t>
      </w:r>
    </w:p>
    <w:p w:rsidR="001F4B08" w:rsidRPr="001F4B08"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zostać trwale i czytelnie oznakowane poprzez umieszczenie w widocznym miejscu tabliczki z napisem „Gmina Markusy”,</w:t>
      </w:r>
    </w:p>
    <w:p w:rsidR="001F4B08" w:rsidRPr="00412B96" w:rsidRDefault="001F4B08" w:rsidP="00D01896">
      <w:pPr>
        <w:numPr>
          <w:ilvl w:val="0"/>
          <w:numId w:val="38"/>
        </w:numPr>
        <w:spacing w:after="0" w:line="240" w:lineRule="auto"/>
        <w:jc w:val="both"/>
        <w:rPr>
          <w:rFonts w:ascii="Tahoma" w:eastAsia="Times New Roman" w:hAnsi="Tahoma" w:cs="Tahoma"/>
          <w:sz w:val="20"/>
          <w:szCs w:val="20"/>
          <w:lang w:eastAsia="pl-PL"/>
        </w:rPr>
      </w:pPr>
      <w:r w:rsidRPr="00412B96">
        <w:rPr>
          <w:rFonts w:ascii="Tahoma" w:eastAsia="Times New Roman" w:hAnsi="Tahoma" w:cs="Tahoma"/>
          <w:sz w:val="20"/>
          <w:szCs w:val="20"/>
          <w:lang w:eastAsia="pl-PL"/>
        </w:rPr>
        <w:t xml:space="preserve">spełniać wymagania Rozporządzenia </w:t>
      </w:r>
      <w:r w:rsidRPr="00412B96">
        <w:rPr>
          <w:rFonts w:ascii="Tahoma" w:eastAsia="Times New Roman" w:hAnsi="Tahoma" w:cs="Tahoma"/>
          <w:bCs/>
          <w:sz w:val="20"/>
          <w:szCs w:val="20"/>
          <w:lang w:eastAsia="pl-PL"/>
        </w:rPr>
        <w:t>Ministra Środowiska z dnia 11 stycznia 2013 roku w sprawie szczegółowych wymagań w zakresie odbierania odpadów komunalnych od właścicieli nieruchomości (Dz.U.2013.poz.122) w zakresie wyposażenia i wymagań technicznych umożliwiających odbieranie odpadów komunalnych od właścicieli nieruchomości oraz utrzymania odpowiedniego stanu sanitarnego pojazdów.</w:t>
      </w:r>
    </w:p>
    <w:p w:rsidR="001F4B08" w:rsidRDefault="001F4B08" w:rsidP="00D01896">
      <w:pPr>
        <w:numPr>
          <w:ilvl w:val="0"/>
          <w:numId w:val="38"/>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bCs/>
          <w:sz w:val="20"/>
          <w:szCs w:val="20"/>
          <w:lang w:eastAsia="pl-PL"/>
        </w:rPr>
        <w:t xml:space="preserve">zostać wyposażone w urządzenia </w:t>
      </w:r>
      <w:r w:rsidRPr="001F4B08">
        <w:rPr>
          <w:rFonts w:ascii="Tahoma" w:eastAsia="Times New Roman" w:hAnsi="Tahoma" w:cs="Tahoma"/>
          <w:sz w:val="20"/>
          <w:szCs w:val="20"/>
          <w:lang w:eastAsia="pl-PL"/>
        </w:rPr>
        <w:t>zapewniające komunikację głosową ze stanowiskiem dyspozytorskim Wykonawcy.</w:t>
      </w:r>
    </w:p>
    <w:p w:rsidR="00DB301E" w:rsidRPr="004565AA" w:rsidRDefault="00DB301E" w:rsidP="00D01896">
      <w:pPr>
        <w:numPr>
          <w:ilvl w:val="0"/>
          <w:numId w:val="38"/>
        </w:num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Posiadać system monitoringu.</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 przypadku wystąpienia awarii pojazdu, Wykonawca ma obowiązek zapewnić pojazd zastępczy o tych samych parametrach.</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o awarii pojazdu przeznaczonego do odbierania odpadów komunalnych ma obowiązek zawiadomić Zamawiającego telefonicznie lub emailem i podać numer rejestracyjny pojazdu zastępczego oraz dane techniczne pojazdu, którym będą wykonywane usługi.</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Wykonawca wykona, udostępni i będzie utrzymywał przez cały okres trwania umowy w pełni sprawny system monitorowania pracy sprzętu oraz udostępni dane na żądani</w:t>
      </w:r>
      <w:r w:rsidR="00583106">
        <w:rPr>
          <w:rFonts w:ascii="Tahoma" w:eastAsia="Times New Roman" w:hAnsi="Tahoma" w:cs="Tahoma"/>
          <w:bCs/>
          <w:sz w:val="20"/>
          <w:szCs w:val="20"/>
          <w:lang w:eastAsia="pl-PL"/>
        </w:rPr>
        <w:t>e</w:t>
      </w:r>
      <w:r w:rsidRPr="001F4B08">
        <w:rPr>
          <w:rFonts w:ascii="Tahoma" w:eastAsia="Times New Roman" w:hAnsi="Tahoma" w:cs="Tahoma"/>
          <w:bCs/>
          <w:sz w:val="20"/>
          <w:szCs w:val="20"/>
          <w:lang w:eastAsia="pl-PL"/>
        </w:rPr>
        <w:t xml:space="preserve"> Zamawiającego w okresie 60 dni kalendarzowych po ustaniu umowy.</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System monitorowania pracy sprzętu umożliwi Zamawiającemu:</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bieżące śledzenie pozycji pojazdów</w:t>
      </w:r>
      <w:r w:rsidRPr="001F4B08">
        <w:rPr>
          <w:rFonts w:ascii="Tahoma" w:eastAsia="Times New Roman" w:hAnsi="Tahoma" w:cs="Tahoma"/>
          <w:color w:val="FF0000"/>
          <w:sz w:val="20"/>
          <w:szCs w:val="20"/>
          <w:lang w:eastAsia="pl-PL"/>
        </w:rPr>
        <w:t xml:space="preserve"> </w:t>
      </w:r>
      <w:r w:rsidRPr="001F4B08">
        <w:rPr>
          <w:rFonts w:ascii="Tahoma" w:eastAsia="Times New Roman" w:hAnsi="Tahoma" w:cs="Tahoma"/>
          <w:sz w:val="20"/>
          <w:szCs w:val="20"/>
          <w:lang w:eastAsia="pl-PL"/>
        </w:rPr>
        <w:t xml:space="preserve">tj. sprawdzanie </w:t>
      </w:r>
      <w:proofErr w:type="spellStart"/>
      <w:r w:rsidRPr="001F4B08">
        <w:rPr>
          <w:rFonts w:ascii="Tahoma" w:eastAsia="Times New Roman" w:hAnsi="Tahoma" w:cs="Tahoma"/>
          <w:sz w:val="20"/>
          <w:szCs w:val="20"/>
          <w:lang w:eastAsia="pl-PL"/>
        </w:rPr>
        <w:t>on-line</w:t>
      </w:r>
      <w:proofErr w:type="spellEnd"/>
      <w:r w:rsidRPr="001F4B08">
        <w:rPr>
          <w:rFonts w:ascii="Tahoma" w:eastAsia="Times New Roman" w:hAnsi="Tahoma" w:cs="Tahoma"/>
          <w:sz w:val="20"/>
          <w:szCs w:val="20"/>
          <w:lang w:eastAsia="pl-PL"/>
        </w:rPr>
        <w:t xml:space="preserve"> statusu samochodów,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automatyczne zapisywanie czynności odbioru odpadów z miejsc/Punktów Gromadzenia Odpadów</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 odwzorowanie aktualnej pozycji i przebytej trasy pojazdu na aktualnej mapie Gminy Markus.</w:t>
      </w:r>
    </w:p>
    <w:p w:rsidR="001F4B08" w:rsidRPr="001F4B08" w:rsidRDefault="001F4B08" w:rsidP="00D01896">
      <w:pPr>
        <w:numPr>
          <w:ilvl w:val="0"/>
          <w:numId w:val="39"/>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dostęp </w:t>
      </w:r>
      <w:proofErr w:type="spellStart"/>
      <w:r w:rsidRPr="001F4B08">
        <w:rPr>
          <w:rFonts w:ascii="Tahoma" w:eastAsia="Times New Roman" w:hAnsi="Tahoma" w:cs="Tahoma"/>
          <w:sz w:val="20"/>
          <w:szCs w:val="20"/>
          <w:lang w:eastAsia="pl-PL"/>
        </w:rPr>
        <w:t>on-line</w:t>
      </w:r>
      <w:proofErr w:type="spellEnd"/>
      <w:r w:rsidRPr="001F4B08">
        <w:rPr>
          <w:rFonts w:ascii="Tahoma" w:eastAsia="Times New Roman" w:hAnsi="Tahoma" w:cs="Tahoma"/>
          <w:sz w:val="20"/>
          <w:szCs w:val="20"/>
          <w:lang w:eastAsia="pl-PL"/>
        </w:rPr>
        <w:t xml:space="preserve"> do wszystkich danych w systemie. Możliwe dopuszczalne opóźnienie w aktualnych danych to 10 min. Dane historyczne muszą być dostępne przez 60 dni kalendarzowych. System internetowy musi być zabezpieczony szyfrowaniem SSL oraz loginem i hasłem.</w:t>
      </w:r>
    </w:p>
    <w:p w:rsidR="001F4B08" w:rsidRPr="001F4B08" w:rsidRDefault="001F4B08" w:rsidP="00D01896">
      <w:pPr>
        <w:numPr>
          <w:ilvl w:val="0"/>
          <w:numId w:val="36"/>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W ramach systemu monitorowania pracy sprzętu Wykonawca będzie sporządzał n/w raporty: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 xml:space="preserve">raport dzienny zawierający wykaz miejsc/Punktów Gromadzenia Odpadów, z których: </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nie zostały  odebrane odpady komunalne (ze wskazaniem terminu ich odbioru),</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brak segregacji odpadów (zamieszczenie żółtej kartki ostrzegawczej),</w:t>
      </w:r>
    </w:p>
    <w:p w:rsidR="001F4B08" w:rsidRPr="001F4B08" w:rsidRDefault="001F4B08" w:rsidP="001F4B08">
      <w:pPr>
        <w:suppressAutoHyphens/>
        <w:spacing w:after="0" w:line="240" w:lineRule="auto"/>
        <w:ind w:left="171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stwierdzono przepełnione  pojemniki (przesypy).</w:t>
      </w:r>
    </w:p>
    <w:p w:rsidR="001F4B08" w:rsidRPr="001F4B08" w:rsidRDefault="001F4B08" w:rsidP="00D01896">
      <w:pPr>
        <w:numPr>
          <w:ilvl w:val="0"/>
          <w:numId w:val="40"/>
        </w:numPr>
        <w:suppressAutoHyphens/>
        <w:spacing w:after="0" w:line="240" w:lineRule="auto"/>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raport miesięczny zawierający podsumowanie danych z raportów dziennych.</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Informatyczny system monitoringu pracy sprzętu Wykonawcy powinien funkcjonować dla Zamawiającego najpóźniej po 7 dniach kalendarzowych od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w ramach systemu monitoringu zabezpieczy i wyposaży stanowisko dyspozytorskie w niezbędny sprzęt teleinformatyczny, telekomunikacyjny oraz system informatyczny pozwalający na ciągłą i nieprzerwaną pracę, w szczególności w zasilanie awaryjne pozwalające na pracę systemu przez minimum 1 godzinę w przypadku braku napięcia w sieci energetycznej. Wyposażenie stanowiska dyspozytorskiego musi umożliwiać nieprzerwany dostęp w dowolnym czasie do danych dotyczących realizacji przedmiotu zamówienia oraz być wyposażone w odrębne i niezależne kanały komunikacji głosowej, których numery Wykonawca przekaże Zamawiającemu.</w:t>
      </w:r>
    </w:p>
    <w:p w:rsidR="001F4B08" w:rsidRPr="001F4B08" w:rsidRDefault="001F4B08" w:rsidP="00D01896">
      <w:pPr>
        <w:numPr>
          <w:ilvl w:val="0"/>
          <w:numId w:val="36"/>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ma obowiązek:</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przeszkolić min. 2 pracowników Zamawiającego w zakresie obsługi internetowego systemu informatycznego w siedzibie Zamawiającego.</w:t>
      </w:r>
    </w:p>
    <w:p w:rsidR="001F4B08" w:rsidRPr="001F4B08" w:rsidRDefault="001F4B08" w:rsidP="00D01896">
      <w:pPr>
        <w:numPr>
          <w:ilvl w:val="0"/>
          <w:numId w:val="41"/>
        </w:numPr>
        <w:suppressAutoHyphens/>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przekazać Zamawiającemu szyfr oraz login i hasło do internetowego systemu monitorującego w ciągu 7 dni kalendarzowych od dnia podpisania umowy jednak nie później niż 7 dni kalendarzowych od dnia zatwierdzenia przez Zamawiającego </w:t>
      </w:r>
      <w:r w:rsidRPr="001F4B08">
        <w:rPr>
          <w:rFonts w:ascii="Tahoma" w:eastAsia="Times New Roman" w:hAnsi="Tahoma" w:cs="Tahoma"/>
          <w:i/>
          <w:sz w:val="20"/>
          <w:szCs w:val="20"/>
          <w:lang w:eastAsia="pl-PL"/>
        </w:rPr>
        <w:t>Harmonogramu odbioru odpadów</w:t>
      </w:r>
      <w:r w:rsidRPr="001F4B08">
        <w:rPr>
          <w:rFonts w:ascii="Tahoma" w:eastAsia="Times New Roman" w:hAnsi="Tahoma" w:cs="Tahoma"/>
          <w:sz w:val="20"/>
          <w:szCs w:val="20"/>
          <w:lang w:eastAsia="pl-PL"/>
        </w:rPr>
        <w:t xml:space="preserve"> z nieruchomości zamieszkałych</w:t>
      </w:r>
      <w:r w:rsidR="0089290A">
        <w:rPr>
          <w:rFonts w:ascii="Tahoma" w:eastAsia="Times New Roman" w:hAnsi="Tahoma" w:cs="Tahoma"/>
          <w:sz w:val="20"/>
          <w:szCs w:val="20"/>
          <w:lang w:eastAsia="pl-PL"/>
        </w:rPr>
        <w:t>.</w:t>
      </w: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spacing w:after="0" w:line="36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8. Zaplecze techniczne – baza i stanowisko dyspozytorskie</w:t>
      </w:r>
    </w:p>
    <w:p w:rsidR="001F4B08" w:rsidRPr="00412B96"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412B96">
        <w:rPr>
          <w:rFonts w:ascii="Tahoma" w:eastAsia="Times New Roman" w:hAnsi="Tahoma" w:cs="Tahoma"/>
          <w:sz w:val="20"/>
          <w:szCs w:val="20"/>
          <w:lang w:eastAsia="pl-PL"/>
        </w:rPr>
        <w:t>Baza magazynowo</w:t>
      </w:r>
      <w:r w:rsidR="00F67C1F" w:rsidRPr="00412B96">
        <w:rPr>
          <w:rFonts w:ascii="Tahoma" w:eastAsia="Times New Roman" w:hAnsi="Tahoma" w:cs="Tahoma"/>
          <w:sz w:val="20"/>
          <w:szCs w:val="20"/>
          <w:lang w:eastAsia="pl-PL"/>
        </w:rPr>
        <w:t xml:space="preserve"> </w:t>
      </w:r>
      <w:r w:rsidRPr="00412B96">
        <w:rPr>
          <w:rFonts w:ascii="Tahoma" w:eastAsia="Times New Roman" w:hAnsi="Tahoma" w:cs="Tahoma"/>
          <w:sz w:val="20"/>
          <w:szCs w:val="20"/>
          <w:lang w:eastAsia="pl-PL"/>
        </w:rPr>
        <w:t>-</w:t>
      </w:r>
      <w:r w:rsidR="00F67C1F" w:rsidRPr="00412B96">
        <w:rPr>
          <w:rFonts w:ascii="Tahoma" w:eastAsia="Times New Roman" w:hAnsi="Tahoma" w:cs="Tahoma"/>
          <w:sz w:val="20"/>
          <w:szCs w:val="20"/>
          <w:lang w:eastAsia="pl-PL"/>
        </w:rPr>
        <w:t xml:space="preserve"> </w:t>
      </w:r>
      <w:r w:rsidRPr="00412B96">
        <w:rPr>
          <w:rFonts w:ascii="Tahoma" w:eastAsia="Times New Roman" w:hAnsi="Tahoma" w:cs="Tahoma"/>
          <w:sz w:val="20"/>
          <w:szCs w:val="20"/>
          <w:lang w:eastAsia="pl-PL"/>
        </w:rPr>
        <w:t xml:space="preserve">transportowa Wykonawcy musi spełniać wymagania </w:t>
      </w:r>
      <w:r w:rsidRPr="00412B96">
        <w:rPr>
          <w:rFonts w:ascii="Tahoma" w:eastAsia="Times New Roman" w:hAnsi="Tahoma" w:cs="Tahoma"/>
          <w:bCs/>
          <w:sz w:val="20"/>
          <w:szCs w:val="20"/>
          <w:lang w:eastAsia="pl-PL"/>
        </w:rPr>
        <w:t>Rozporządzenia Ministra Środowiska z dnia 11 stycznia 2013 r. w sprawie szczegółowych wymagań w zakresie odbierania odpadów komunalnych od właścicieli nieruchomości (Dz. U. 2013, poz.122).</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posiadać tytuł prawny do dysponowania nieruchomością, na której usytuowana jest baza magazynowo</w:t>
      </w:r>
      <w:r w:rsidR="00F67C1F">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w:t>
      </w:r>
      <w:r w:rsidR="00F67C1F">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transportowa.</w:t>
      </w:r>
    </w:p>
    <w:p w:rsidR="001F4B08" w:rsidRPr="001F4B08" w:rsidRDefault="001F4B08" w:rsidP="00D01896">
      <w:pPr>
        <w:numPr>
          <w:ilvl w:val="0"/>
          <w:numId w:val="42"/>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musi dysponować stanowiskiem dyspozytorskim.</w:t>
      </w:r>
    </w:p>
    <w:p w:rsidR="001F4B08" w:rsidRPr="001F4B08" w:rsidRDefault="001F4B08" w:rsidP="001F4B08">
      <w:pPr>
        <w:spacing w:after="0" w:line="240" w:lineRule="auto"/>
        <w:ind w:left="1287"/>
        <w:jc w:val="both"/>
        <w:rPr>
          <w:rFonts w:ascii="Tahoma" w:eastAsia="Times New Roman" w:hAnsi="Tahoma" w:cs="Tahoma"/>
          <w:sz w:val="20"/>
          <w:szCs w:val="20"/>
          <w:lang w:eastAsia="pl-PL"/>
        </w:rPr>
      </w:pPr>
    </w:p>
    <w:p w:rsidR="001F4B08" w:rsidRPr="001F4B08" w:rsidRDefault="001F4B08" w:rsidP="001F4B08">
      <w:pPr>
        <w:spacing w:after="0" w:line="240" w:lineRule="auto"/>
        <w:ind w:left="1287"/>
        <w:jc w:val="both"/>
        <w:rPr>
          <w:rFonts w:ascii="Tahoma" w:eastAsia="Times New Roman" w:hAnsi="Tahoma" w:cs="Tahoma"/>
          <w:b/>
          <w:sz w:val="20"/>
          <w:szCs w:val="20"/>
          <w:lang w:eastAsia="pl-PL"/>
        </w:rPr>
      </w:pPr>
    </w:p>
    <w:p w:rsidR="005F6DCA" w:rsidRDefault="005F6DCA" w:rsidP="001F4B08">
      <w:pPr>
        <w:spacing w:after="0" w:line="240" w:lineRule="auto"/>
        <w:ind w:left="993" w:hanging="426"/>
        <w:jc w:val="both"/>
        <w:rPr>
          <w:rFonts w:ascii="Tahoma" w:eastAsia="Times New Roman" w:hAnsi="Tahoma" w:cs="Tahoma"/>
          <w:b/>
          <w:sz w:val="20"/>
          <w:szCs w:val="20"/>
          <w:lang w:eastAsia="pl-PL"/>
        </w:rPr>
      </w:pPr>
    </w:p>
    <w:p w:rsidR="001F4B08" w:rsidRPr="001F4B08" w:rsidRDefault="001F4B08" w:rsidP="001F4B08">
      <w:p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lastRenderedPageBreak/>
        <w:t>9</w:t>
      </w:r>
      <w:r w:rsidR="005F6DCA">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 xml:space="preserve"> Obowiązki Wykonawcy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odbieranie odpadów komunalnych będzie realizował:</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obowiązującymi przepisami prawa,</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zgodnie z wymaganiami określonymi w niniejszej SIWZ,</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awaryjnie, tj. Wykonawca powiadomiony przez Zamawiającego telefonicznie lub emailem odbierze odpady najpóźniej w dniu następnym (usługa awaryjnego odbioru odpadów obejmuje dni: od poniedziałku do soboty).</w:t>
      </w:r>
    </w:p>
    <w:p w:rsidR="001F4B08" w:rsidRPr="001F4B08" w:rsidRDefault="001F4B08" w:rsidP="00D01896">
      <w:pPr>
        <w:numPr>
          <w:ilvl w:val="0"/>
          <w:numId w:val="44"/>
        </w:numPr>
        <w:spacing w:after="0" w:line="240" w:lineRule="auto"/>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z należytą starannością, nie stwarzając uciążliwości dla mieszkańców gminy, w tym użytkowników dróg,</w:t>
      </w:r>
    </w:p>
    <w:p w:rsidR="001F4B08" w:rsidRPr="001F4B08" w:rsidRDefault="001F4B08" w:rsidP="00845E37">
      <w:pPr>
        <w:numPr>
          <w:ilvl w:val="0"/>
          <w:numId w:val="43"/>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przekazać wszystkie odebrane odpady komunalne do RIPOK, tj. Zakładu Utylizacji Odpadów sp. z o.o. w Elblągu ul. Mazurska 42.</w:t>
      </w:r>
    </w:p>
    <w:p w:rsidR="001F4B08" w:rsidRPr="001F4B08" w:rsidRDefault="001F4B08" w:rsidP="00845E37">
      <w:pPr>
        <w:numPr>
          <w:ilvl w:val="0"/>
          <w:numId w:val="43"/>
        </w:numPr>
        <w:spacing w:after="0" w:line="240" w:lineRule="auto"/>
        <w:ind w:left="993" w:hanging="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 przypadku, gdy wskazana przez Zamawiającego Regionalna Instalacja Przetwarzania Odpadów Komunalnych ulegnie awarii lub z innych przyczyn nie będzie mogła przyjmować odpadów Wykonawca jest zobowiązany w ramach obowiązującej ceny jednostkowej wywozu odpadów komunalnych, po otrzymaniu pisemnej dyspozycji od Zamawiającego, dostarczyć odpady do instalacji zastępczej. </w:t>
      </w:r>
    </w:p>
    <w:p w:rsidR="001F4B08" w:rsidRPr="005C24B5"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5C24B5">
        <w:rPr>
          <w:rFonts w:ascii="Tahoma" w:eastAsia="Times New Roman" w:hAnsi="Tahoma" w:cs="Tahoma"/>
          <w:sz w:val="20"/>
          <w:szCs w:val="20"/>
          <w:lang w:eastAsia="pl-PL"/>
        </w:rPr>
        <w:t xml:space="preserve">Wykonawca zobowiązuje się do </w:t>
      </w:r>
      <w:r w:rsidR="005C24B5">
        <w:rPr>
          <w:rFonts w:ascii="Tahoma" w:eastAsia="Times New Roman" w:hAnsi="Tahoma" w:cs="Tahoma"/>
          <w:sz w:val="20"/>
          <w:szCs w:val="20"/>
          <w:lang w:eastAsia="pl-PL"/>
        </w:rPr>
        <w:t>pozostawienia miejsca odbioru odpadów w należytym porządku.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ponosi pełną odpowiedzialność karną, cywilną i administracyjną  w stosunku do osób trzecich za wypadki i szkody spowodowane niewykonaniem lub nienależytym wykonaniem obowiązków wynikających z umowy.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będzie do posiadania ubezpieczenia od odpowiedzialności cywilnej z tytułu prowadzonej działalności na cały okres obowiązywania umowy, na kwotę nie niższą niż 100 000 tys. zł. Wykonawca zobowiązany jest do przedłożenia najpóźniej przed podpisaniem umowy dokumentu potwierdzającego posiadanie ubezpieczenia od odpowiedzialności cywilnej z tytułu prowadzonej działalności.</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zobowiązuje się do przekazywania niezwłocznie informacji dotyczących realizacji Umowy na każde żądanie Zamawiającego, nie później niż w ciągu dwóch dni roboczych od dnia otrzymania zapytania.</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Przed wykonaniem usługi odbierania odpadów komunalnych z miejsc/punktów gromadzenia odpadów Wykonawca zobowiązany jest do kontroli rodzaju zebranych odpadów komunalnych i zgodności ich z przeznaczeniem</w:t>
      </w:r>
      <w:r w:rsidR="004565AA">
        <w:rPr>
          <w:rFonts w:ascii="Tahoma" w:eastAsia="Times New Roman" w:hAnsi="Tahoma" w:cs="Tahoma"/>
          <w:sz w:val="20"/>
          <w:szCs w:val="20"/>
          <w:lang w:eastAsia="pl-PL"/>
        </w:rPr>
        <w:t xml:space="preserve"> worka</w:t>
      </w:r>
      <w:r w:rsidRPr="001F4B08">
        <w:rPr>
          <w:rFonts w:ascii="Tahoma" w:eastAsia="Times New Roman" w:hAnsi="Tahoma" w:cs="Tahoma"/>
          <w:sz w:val="20"/>
          <w:szCs w:val="20"/>
          <w:lang w:eastAsia="pl-PL"/>
        </w:rPr>
        <w:t>.</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Wykonawcę obowiązuje bezwzględny zakaz mieszania ze sobą poszczególnych rodzajów odpadów.</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podczas ważenia odpadów w RIPOK, tj. Zakładzie Utylizacji Odpadów sp. z o.o. w Elblągu do każdorazowego deklarowania rodzaju dostarczonych odpadów komunalnych oraz wskazuje, że odpady pochodzą z Gminy Markusy.</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do sporządzania kart przekazania odpadów zgodnie z zaleceniami RIPOK, tj. Zakładu Utylizacji Odpadów sp. z o.o. w Elblągu.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będąc na terenie Zakładu Utylizacji Odpadów sp. z o. o. w Elblągu zobowiązany jest do przestrzegania Regulaminu porządkowego Zakładu oraz dostosowania się do zaleceń pracowników Zakładu.</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zobowiązany jest do odbierania i transportu odpadów również w przypadkach, kiedy dojazd do Zakład</w:t>
      </w:r>
      <w:r w:rsidR="009B16B1">
        <w:rPr>
          <w:rFonts w:ascii="Tahoma" w:eastAsia="Times New Roman" w:hAnsi="Tahoma" w:cs="Tahoma"/>
          <w:sz w:val="20"/>
          <w:szCs w:val="20"/>
          <w:lang w:eastAsia="pl-PL"/>
        </w:rPr>
        <w:t>u</w:t>
      </w:r>
      <w:r w:rsidRPr="001F4B08">
        <w:rPr>
          <w:rFonts w:ascii="Tahoma" w:eastAsia="Times New Roman" w:hAnsi="Tahoma" w:cs="Tahoma"/>
          <w:sz w:val="20"/>
          <w:szCs w:val="20"/>
          <w:lang w:eastAsia="pl-PL"/>
        </w:rPr>
        <w:t xml:space="preserve"> Utylizacji Odpadów sp. z o. o. w Elblągu będzie utrudniony, w szczególności z powodu prowadzonych remontów dróg, objazdów, uroczystości itp. W takich przypadkach nie przysługuje Wykonawcy roszczenie z tytułu wzrostu kosztów realizacji przedmiotu zamówienia.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Wykonawca zobowiązany jest wykonać przedmiot zamówienia poprzez wytaczanie pojemników do pojazdu lub pojazdem o małych wymiarach umożliwiającym odbiór odpadów  z punktów gromadzenia odpadów, do których dojazd jest utrudniony z powodu wąskich wjazdów, niskich bram itp.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sporządzać</w:t>
      </w:r>
      <w:r w:rsidR="00DB301E">
        <w:rPr>
          <w:rFonts w:ascii="Tahoma" w:eastAsia="Times New Roman" w:hAnsi="Tahoma" w:cs="Tahoma"/>
          <w:sz w:val="20"/>
          <w:szCs w:val="20"/>
          <w:lang w:eastAsia="pl-PL"/>
        </w:rPr>
        <w:t xml:space="preserve"> roczne</w:t>
      </w:r>
      <w:r w:rsidRPr="001F4B08">
        <w:rPr>
          <w:rFonts w:ascii="Tahoma" w:eastAsia="Times New Roman" w:hAnsi="Tahoma" w:cs="Tahoma"/>
          <w:sz w:val="20"/>
          <w:szCs w:val="20"/>
          <w:lang w:eastAsia="pl-PL"/>
        </w:rPr>
        <w:t xml:space="preserve"> sprawozdanie o masie odebranych odpadów komunalnych zgodnie z </w:t>
      </w:r>
      <w:r w:rsidR="00DB301E">
        <w:rPr>
          <w:rFonts w:ascii="Tahoma" w:eastAsia="Times New Roman" w:hAnsi="Tahoma" w:cs="Tahoma"/>
          <w:sz w:val="20"/>
          <w:szCs w:val="20"/>
          <w:lang w:eastAsia="pl-PL"/>
        </w:rPr>
        <w:t xml:space="preserve">art. 9n Ustawy o utrzymaniu porządku i czystości w gminach. </w:t>
      </w:r>
    </w:p>
    <w:p w:rsidR="001F4B08" w:rsidRPr="001F4B08"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Wykonawca ma obowiązek prowadzić rejestr skarg i wniosków w zakresie prowadzonej działalności, rozpatrywać skargi i wnioski, udostępniać rejestr Zamawiającemu i sporządzać sprawozdanie roczne do 31 stycznia każdego roku zawierające analizę skarg i wniosków.</w:t>
      </w:r>
    </w:p>
    <w:p w:rsidR="001F4B08" w:rsidRPr="005C24B5" w:rsidRDefault="001F4B08" w:rsidP="00845E37">
      <w:pPr>
        <w:numPr>
          <w:ilvl w:val="0"/>
          <w:numId w:val="43"/>
        </w:numPr>
        <w:spacing w:after="0" w:line="240" w:lineRule="auto"/>
        <w:ind w:left="1134"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w:t>
      </w:r>
      <w:r w:rsidR="005C24B5">
        <w:rPr>
          <w:rFonts w:ascii="Tahoma" w:eastAsia="Times New Roman" w:hAnsi="Tahoma" w:cs="Tahoma"/>
          <w:sz w:val="20"/>
          <w:szCs w:val="20"/>
          <w:lang w:eastAsia="pl-PL"/>
        </w:rPr>
        <w:t>a</w:t>
      </w:r>
      <w:r w:rsidRPr="005C24B5">
        <w:rPr>
          <w:rFonts w:ascii="Tahoma" w:eastAsia="Times New Roman" w:hAnsi="Tahoma" w:cs="Tahoma"/>
          <w:sz w:val="20"/>
          <w:szCs w:val="20"/>
          <w:lang w:eastAsia="pl-PL"/>
        </w:rPr>
        <w:t>wca wyznaczy koordynatora umowy, który będzie dostępny pod numerem telefonu w dni robocze od poniedziałku do piątku w godz. od 8:00 do 15:00.</w:t>
      </w:r>
    </w:p>
    <w:p w:rsidR="001F4B08" w:rsidRPr="004565AA" w:rsidRDefault="001F4B08" w:rsidP="00845E37">
      <w:pPr>
        <w:numPr>
          <w:ilvl w:val="0"/>
          <w:numId w:val="43"/>
        </w:numPr>
        <w:spacing w:after="0" w:line="240" w:lineRule="auto"/>
        <w:ind w:left="1134" w:hanging="567"/>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 xml:space="preserve">Wykonawca musi posiadać na dzień zawarcia umowy wpis do rejestru działalności regulowanej w Gminie Markusy w zakresie odbioru odpadów komunalnych na podstawie ustawy z dnia 13 września 1996 r. o utrzymaniu czystości i porządku w gminach </w:t>
      </w:r>
      <w:r w:rsidRPr="004F6412">
        <w:rPr>
          <w:rFonts w:ascii="Tahoma" w:eastAsia="Times New Roman" w:hAnsi="Tahoma" w:cs="Tahoma"/>
          <w:sz w:val="20"/>
          <w:szCs w:val="20"/>
          <w:lang w:eastAsia="pl-PL"/>
        </w:rPr>
        <w:t xml:space="preserve">(tekst jednolity Dz. U. 2012, poz. 391, z </w:t>
      </w:r>
      <w:proofErr w:type="spellStart"/>
      <w:r w:rsidRPr="004F6412">
        <w:rPr>
          <w:rFonts w:ascii="Tahoma" w:eastAsia="Times New Roman" w:hAnsi="Tahoma" w:cs="Tahoma"/>
          <w:sz w:val="20"/>
          <w:szCs w:val="20"/>
          <w:lang w:eastAsia="pl-PL"/>
        </w:rPr>
        <w:t>późn</w:t>
      </w:r>
      <w:proofErr w:type="spellEnd"/>
      <w:r w:rsidRPr="004F6412">
        <w:rPr>
          <w:rFonts w:ascii="Tahoma" w:eastAsia="Times New Roman" w:hAnsi="Tahoma" w:cs="Tahoma"/>
          <w:sz w:val="20"/>
          <w:szCs w:val="20"/>
          <w:lang w:eastAsia="pl-PL"/>
        </w:rPr>
        <w:t>. zm.)</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4F6412">
        <w:rPr>
          <w:rFonts w:ascii="Tahoma" w:eastAsia="Times New Roman" w:hAnsi="Tahoma" w:cs="Tahoma"/>
          <w:sz w:val="20"/>
          <w:szCs w:val="20"/>
          <w:lang w:eastAsia="pl-PL"/>
        </w:rPr>
        <w:t>19</w:t>
      </w:r>
      <w:r w:rsidR="001F4B08" w:rsidRPr="004565AA">
        <w:rPr>
          <w:rFonts w:ascii="Tahoma" w:eastAsia="Times New Roman" w:hAnsi="Tahoma" w:cs="Tahoma"/>
          <w:sz w:val="20"/>
          <w:szCs w:val="20"/>
          <w:lang w:eastAsia="pl-PL"/>
        </w:rPr>
        <w:t xml:space="preserve"> Zaleca się dokonanie wizji lokalnej. Zamawiający nie przewiduje zorganizowania wspólnej wizji lokalnej w terenie.</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9.2</w:t>
      </w:r>
      <w:r w:rsidR="004F6412">
        <w:rPr>
          <w:rFonts w:ascii="Tahoma" w:eastAsia="Times New Roman" w:hAnsi="Tahoma" w:cs="Tahoma"/>
          <w:sz w:val="20"/>
          <w:szCs w:val="20"/>
          <w:lang w:eastAsia="pl-PL"/>
        </w:rPr>
        <w:t>0</w:t>
      </w:r>
      <w:r w:rsidR="001F4B08" w:rsidRPr="004565AA">
        <w:rPr>
          <w:rFonts w:ascii="Arial" w:eastAsia="Times New Roman" w:hAnsi="Arial" w:cs="Times New Roman"/>
          <w:sz w:val="20"/>
          <w:szCs w:val="20"/>
          <w:lang w:eastAsia="pl-PL"/>
        </w:rPr>
        <w:t xml:space="preserve"> </w:t>
      </w:r>
      <w:bookmarkStart w:id="2" w:name="_Hlk11152033"/>
      <w:r w:rsidR="001F4B08" w:rsidRPr="004565AA">
        <w:rPr>
          <w:rFonts w:ascii="Tahoma" w:eastAsia="Times New Roman" w:hAnsi="Tahoma" w:cs="Tahoma"/>
          <w:sz w:val="20"/>
          <w:szCs w:val="20"/>
          <w:lang w:eastAsia="pl-PL"/>
        </w:rPr>
        <w:t>Wykonawca może powierzyć wykonanie części zamówienia podwykonawcy. Zamawiający nie zastrzega obowiązku osobistego wykonania przez Wykonawcę kluczowych części zamówienia na usługi.</w:t>
      </w:r>
    </w:p>
    <w:p w:rsidR="001F4B08" w:rsidRPr="004565AA" w:rsidRDefault="001F4B08" w:rsidP="001F4B08">
      <w:pPr>
        <w:spacing w:after="0" w:line="240" w:lineRule="auto"/>
        <w:ind w:left="993"/>
        <w:jc w:val="both"/>
        <w:rPr>
          <w:rFonts w:ascii="Tahoma" w:eastAsia="Times New Roman" w:hAnsi="Tahoma" w:cs="Tahoma"/>
          <w:sz w:val="20"/>
          <w:szCs w:val="20"/>
          <w:lang w:eastAsia="pl-PL"/>
        </w:rPr>
      </w:pPr>
      <w:r w:rsidRPr="004565AA">
        <w:rPr>
          <w:rFonts w:ascii="Tahoma" w:eastAsia="Times New Roman" w:hAnsi="Tahoma" w:cs="Tahoma"/>
          <w:sz w:val="20"/>
          <w:szCs w:val="20"/>
          <w:lang w:eastAsia="pl-PL"/>
        </w:rPr>
        <w:t>Zamawiający żąda wskazania przez Wykonawcę w ofercie części zamówienia, której wykonanie zamierza powierzyć podwykonawcy. Zamawiający żąda podania przez Wykonawcę w ofercie nazw (firm) podwykonawców, na których zasoby Wykonawca powołuje się na zasadach określonych w art. 26 ust. 2b, w celu wykazania spełniania warunków udziału w postępowaniu, o których mowa w art. 22 ust. 1.</w:t>
      </w:r>
    </w:p>
    <w:bookmarkEnd w:id="2"/>
    <w:p w:rsidR="001F4B08" w:rsidRPr="004565AA" w:rsidRDefault="004565AA" w:rsidP="001F4B08">
      <w:pPr>
        <w:spacing w:after="0" w:line="240" w:lineRule="auto"/>
        <w:ind w:firstLine="567"/>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1</w:t>
      </w:r>
      <w:r w:rsidR="001F4B08" w:rsidRPr="004565AA">
        <w:rPr>
          <w:rFonts w:ascii="Tahoma" w:eastAsia="Times New Roman" w:hAnsi="Tahoma" w:cs="Tahoma"/>
          <w:sz w:val="20"/>
          <w:szCs w:val="20"/>
          <w:lang w:eastAsia="pl-PL"/>
        </w:rPr>
        <w:t xml:space="preserve"> Zamawiający informuje, że nie przewiduje udzielenie zamówień uzupełniających. </w:t>
      </w:r>
    </w:p>
    <w:p w:rsidR="001F4B08" w:rsidRPr="004565AA"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001F4B08" w:rsidRPr="004565AA">
        <w:rPr>
          <w:rFonts w:ascii="Tahoma" w:eastAsia="Times New Roman" w:hAnsi="Tahoma" w:cs="Tahoma"/>
          <w:sz w:val="20"/>
          <w:szCs w:val="20"/>
          <w:lang w:eastAsia="pl-PL"/>
        </w:rPr>
        <w:t>Zamawiający informuje, że nie przewiduje udzielania zaliczek na poczet wykonania zamówienia.</w:t>
      </w:r>
    </w:p>
    <w:p w:rsidR="001F4B08" w:rsidRPr="001F4B08" w:rsidRDefault="004565AA" w:rsidP="001F4B08">
      <w:pPr>
        <w:spacing w:after="0" w:line="240" w:lineRule="auto"/>
        <w:ind w:left="993" w:hanging="426"/>
        <w:jc w:val="both"/>
        <w:rPr>
          <w:rFonts w:ascii="Tahoma" w:eastAsia="Times New Roman" w:hAnsi="Tahoma" w:cs="Tahoma"/>
          <w:sz w:val="20"/>
          <w:szCs w:val="20"/>
          <w:lang w:eastAsia="pl-PL"/>
        </w:rPr>
      </w:pPr>
      <w:r>
        <w:rPr>
          <w:rFonts w:ascii="Tahoma" w:eastAsia="Times New Roman" w:hAnsi="Tahoma" w:cs="Tahoma"/>
          <w:sz w:val="20"/>
          <w:szCs w:val="20"/>
          <w:lang w:eastAsia="pl-PL"/>
        </w:rPr>
        <w:t>9.2</w:t>
      </w:r>
      <w:r w:rsidR="004F6412">
        <w:rPr>
          <w:rFonts w:ascii="Tahoma" w:eastAsia="Times New Roman" w:hAnsi="Tahoma" w:cs="Tahoma"/>
          <w:sz w:val="20"/>
          <w:szCs w:val="20"/>
          <w:lang w:eastAsia="pl-PL"/>
        </w:rPr>
        <w:t>3</w:t>
      </w:r>
      <w:r w:rsidR="001F4B08" w:rsidRPr="004565AA">
        <w:rPr>
          <w:rFonts w:ascii="Tahoma" w:eastAsia="Times New Roman" w:hAnsi="Tahoma" w:cs="Tahoma"/>
          <w:sz w:val="20"/>
          <w:szCs w:val="20"/>
          <w:lang w:eastAsia="pl-PL"/>
        </w:rPr>
        <w:t xml:space="preserve"> Informacja o przewidywanych zmianach postanowień zawartej umowy w stosunku do treści oferty, na</w:t>
      </w:r>
      <w:r w:rsidR="001F4B08" w:rsidRPr="001F4B08">
        <w:rPr>
          <w:rFonts w:ascii="Tahoma" w:eastAsia="Times New Roman" w:hAnsi="Tahoma" w:cs="Tahoma"/>
          <w:sz w:val="20"/>
          <w:szCs w:val="20"/>
          <w:lang w:eastAsia="pl-PL"/>
        </w:rPr>
        <w:t xml:space="preserve"> podstawie której Zamawiający dokona wyboru Wykonawcy i warunkach ich dokonania:</w:t>
      </w:r>
    </w:p>
    <w:p w:rsidR="001F4B08" w:rsidRPr="001F4B08" w:rsidRDefault="001F4B08" w:rsidP="001F4B08">
      <w:pPr>
        <w:autoSpaceDE w:val="0"/>
        <w:autoSpaceDN w:val="0"/>
        <w:adjustRightInd w:val="0"/>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przewiduje możliwość dokonania zmian postanowień zawartej umowy w stosunku do treści oferty, na podstawie której Zamawiający dokona wyboru Wykonawcy w przypadku:</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dotyczących stawki podatku VAT  - zmiana wynagrodzenia,</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 organizacyjnych struktur wewnętrznych Wykonawcy lub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w zakresie wykazanych pojazdów,</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lokalizacji bazy magazynowo-</w:t>
      </w:r>
      <w:r w:rsidR="006A1EF6">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transportowej,</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zmiany przepisów regulujących zakres umowy,</w:t>
      </w:r>
    </w:p>
    <w:p w:rsidR="001F4B08" w:rsidRPr="001F4B08" w:rsidRDefault="006A1EF6"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g</w:t>
      </w:r>
      <w:r w:rsidR="001F4B08" w:rsidRPr="001F4B08">
        <w:rPr>
          <w:rFonts w:ascii="Tahoma" w:eastAsia="Times New Roman" w:hAnsi="Tahoma" w:cs="Tahoma"/>
          <w:sz w:val="20"/>
          <w:szCs w:val="20"/>
          <w:lang w:eastAsia="pl-PL"/>
        </w:rPr>
        <w:t>dy w chwili zawarcia niniejszej umowy nie były znane fakty mające na nią wpływ, przy jednoczesnym założeniu, że zakres zmian spowoduje następstwa korzystne dla Zamawiającego</w:t>
      </w:r>
    </w:p>
    <w:p w:rsidR="001F4B08" w:rsidRPr="001F4B08" w:rsidRDefault="001F4B08" w:rsidP="00D01896">
      <w:pPr>
        <w:numPr>
          <w:ilvl w:val="0"/>
          <w:numId w:val="46"/>
        </w:numPr>
        <w:autoSpaceDE w:val="0"/>
        <w:autoSpaceDN w:val="0"/>
        <w:adjustRightInd w:val="0"/>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zaistnienia sytuacji, o której mowa w § 9 ust. 5 projektu umowy stanowiącego załącznik nr 3 do SIWZ –  zmiana wynagrodzenia.</w:t>
      </w:r>
    </w:p>
    <w:p w:rsidR="001F4B08" w:rsidRPr="001F4B08" w:rsidRDefault="001F4B08" w:rsidP="001F4B08">
      <w:pPr>
        <w:autoSpaceDE w:val="0"/>
        <w:autoSpaceDN w:val="0"/>
        <w:adjustRightInd w:val="0"/>
        <w:spacing w:after="0" w:line="240" w:lineRule="auto"/>
        <w:ind w:left="1134" w:hanging="283"/>
        <w:jc w:val="both"/>
        <w:rPr>
          <w:rFonts w:ascii="Tahoma" w:eastAsia="Times New Roman" w:hAnsi="Tahoma" w:cs="Tahoma"/>
          <w:sz w:val="20"/>
          <w:szCs w:val="20"/>
          <w:lang w:eastAsia="pl-PL"/>
        </w:rPr>
      </w:pPr>
    </w:p>
    <w:p w:rsidR="001F4B08" w:rsidRPr="001F4B08" w:rsidRDefault="001F4B08" w:rsidP="001F4B08">
      <w:pPr>
        <w:autoSpaceDE w:val="0"/>
        <w:autoSpaceDN w:val="0"/>
        <w:adjustRightInd w:val="0"/>
        <w:spacing w:after="0" w:line="240" w:lineRule="auto"/>
        <w:ind w:left="851"/>
        <w:jc w:val="both"/>
        <w:rPr>
          <w:rFonts w:ascii="Tahoma" w:eastAsia="Times New Roman" w:hAnsi="Tahoma" w:cs="Tahoma"/>
          <w:sz w:val="16"/>
          <w:szCs w:val="16"/>
          <w:highlight w:val="yellow"/>
          <w:lang w:eastAsia="pl-PL"/>
        </w:rPr>
      </w:pPr>
    </w:p>
    <w:p w:rsidR="001F4B08" w:rsidRPr="001F4B08" w:rsidRDefault="001F4B08" w:rsidP="001F4B08">
      <w:pPr>
        <w:numPr>
          <w:ilvl w:val="1"/>
          <w:numId w:val="9"/>
        </w:numPr>
        <w:spacing w:after="0" w:line="240" w:lineRule="auto"/>
        <w:ind w:left="426" w:hanging="568"/>
        <w:rPr>
          <w:rFonts w:ascii="Tahoma" w:eastAsia="Times New Roman" w:hAnsi="Tahoma" w:cs="Tahoma"/>
          <w:b/>
          <w:sz w:val="20"/>
          <w:szCs w:val="20"/>
          <w:lang w:eastAsia="pl-PL"/>
        </w:rPr>
      </w:pPr>
      <w:bookmarkStart w:id="3" w:name="_Hlk10722905"/>
      <w:r w:rsidRPr="001F4B08">
        <w:rPr>
          <w:rFonts w:ascii="Tahoma" w:eastAsia="Times New Roman" w:hAnsi="Tahoma" w:cs="Tahoma"/>
          <w:b/>
          <w:sz w:val="20"/>
          <w:szCs w:val="20"/>
          <w:lang w:eastAsia="pl-PL"/>
        </w:rPr>
        <w:t>TERMIN WYKONANIA ZAMÓWIENIA</w:t>
      </w:r>
    </w:p>
    <w:bookmarkEnd w:id="3"/>
    <w:p w:rsidR="001F4B08" w:rsidRPr="001F4B08" w:rsidRDefault="001F4B08" w:rsidP="001F4B08">
      <w:pPr>
        <w:tabs>
          <w:tab w:val="left" w:pos="851"/>
          <w:tab w:val="left" w:pos="993"/>
          <w:tab w:val="right" w:pos="9356"/>
        </w:tabs>
        <w:spacing w:after="0" w:line="240" w:lineRule="auto"/>
        <w:rPr>
          <w:rFonts w:ascii="Tahoma" w:eastAsia="Times New Roman" w:hAnsi="Tahoma" w:cs="Tahoma"/>
          <w:b/>
          <w:sz w:val="8"/>
          <w:szCs w:val="8"/>
          <w:lang w:eastAsia="pl-PL"/>
        </w:rPr>
      </w:pPr>
      <w:r w:rsidRPr="001F4B08">
        <w:rPr>
          <w:rFonts w:ascii="Tahoma" w:eastAsia="Times New Roman" w:hAnsi="Tahoma" w:cs="Tahoma"/>
          <w:b/>
          <w:sz w:val="20"/>
          <w:szCs w:val="20"/>
          <w:lang w:eastAsia="pl-PL"/>
        </w:rPr>
        <w:tab/>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data rozpoczęcia: 01</w:t>
      </w:r>
      <w:r w:rsidR="00102A79">
        <w:rPr>
          <w:rFonts w:ascii="Tahoma" w:eastAsia="Times New Roman" w:hAnsi="Tahoma" w:cs="Tahoma"/>
          <w:b/>
          <w:sz w:val="20"/>
          <w:szCs w:val="20"/>
          <w:lang w:eastAsia="pl-PL"/>
        </w:rPr>
        <w:t xml:space="preserve"> </w:t>
      </w:r>
      <w:r w:rsidR="00794FC2">
        <w:rPr>
          <w:rFonts w:ascii="Tahoma" w:eastAsia="Times New Roman" w:hAnsi="Tahoma" w:cs="Tahoma"/>
          <w:b/>
          <w:sz w:val="20"/>
          <w:szCs w:val="20"/>
          <w:lang w:eastAsia="pl-PL"/>
        </w:rPr>
        <w:t>lipca</w:t>
      </w:r>
      <w:r w:rsidRPr="001F4B08">
        <w:rPr>
          <w:rFonts w:ascii="Tahoma" w:eastAsia="Times New Roman" w:hAnsi="Tahoma" w:cs="Tahoma"/>
          <w:b/>
          <w:sz w:val="20"/>
          <w:szCs w:val="20"/>
          <w:lang w:eastAsia="pl-PL"/>
        </w:rPr>
        <w:t xml:space="preserve"> 20</w:t>
      </w:r>
      <w:r w:rsidR="00C62A7E">
        <w:rPr>
          <w:rFonts w:ascii="Tahoma" w:eastAsia="Times New Roman" w:hAnsi="Tahoma" w:cs="Tahoma"/>
          <w:b/>
          <w:sz w:val="20"/>
          <w:szCs w:val="20"/>
          <w:lang w:eastAsia="pl-PL"/>
        </w:rPr>
        <w:t>20</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data zakończenia: </w:t>
      </w:r>
      <w:r w:rsidR="00794FC2">
        <w:rPr>
          <w:rFonts w:ascii="Tahoma" w:eastAsia="Times New Roman" w:hAnsi="Tahoma" w:cs="Tahoma"/>
          <w:b/>
          <w:sz w:val="20"/>
          <w:szCs w:val="20"/>
          <w:lang w:eastAsia="pl-PL"/>
        </w:rPr>
        <w:t>3</w:t>
      </w:r>
      <w:r w:rsidR="00C62A7E">
        <w:rPr>
          <w:rFonts w:ascii="Tahoma" w:eastAsia="Times New Roman" w:hAnsi="Tahoma" w:cs="Tahoma"/>
          <w:b/>
          <w:sz w:val="20"/>
          <w:szCs w:val="20"/>
          <w:lang w:eastAsia="pl-PL"/>
        </w:rPr>
        <w:t>1</w:t>
      </w:r>
      <w:r w:rsidRPr="001F4B08">
        <w:rPr>
          <w:rFonts w:ascii="Tahoma" w:eastAsia="Times New Roman" w:hAnsi="Tahoma" w:cs="Tahoma"/>
          <w:b/>
          <w:sz w:val="20"/>
          <w:szCs w:val="20"/>
          <w:lang w:eastAsia="pl-PL"/>
        </w:rPr>
        <w:t xml:space="preserve"> </w:t>
      </w:r>
      <w:r w:rsidR="00C62A7E">
        <w:rPr>
          <w:rFonts w:ascii="Tahoma" w:eastAsia="Times New Roman" w:hAnsi="Tahoma" w:cs="Tahoma"/>
          <w:b/>
          <w:sz w:val="20"/>
          <w:szCs w:val="20"/>
          <w:lang w:eastAsia="pl-PL"/>
        </w:rPr>
        <w:t>grudnia</w:t>
      </w:r>
      <w:r w:rsidRPr="001F4B08">
        <w:rPr>
          <w:rFonts w:ascii="Tahoma" w:eastAsia="Times New Roman" w:hAnsi="Tahoma" w:cs="Tahoma"/>
          <w:b/>
          <w:sz w:val="20"/>
          <w:szCs w:val="20"/>
          <w:lang w:eastAsia="pl-PL"/>
        </w:rPr>
        <w:t xml:space="preserve"> 20</w:t>
      </w:r>
      <w:r w:rsidR="00102A79">
        <w:rPr>
          <w:rFonts w:ascii="Tahoma" w:eastAsia="Times New Roman" w:hAnsi="Tahoma" w:cs="Tahoma"/>
          <w:b/>
          <w:sz w:val="20"/>
          <w:szCs w:val="20"/>
          <w:lang w:eastAsia="pl-PL"/>
        </w:rPr>
        <w:t>20</w:t>
      </w:r>
      <w:r w:rsidRPr="001F4B08">
        <w:rPr>
          <w:rFonts w:ascii="Tahoma" w:eastAsia="Times New Roman" w:hAnsi="Tahoma" w:cs="Tahoma"/>
          <w:b/>
          <w:sz w:val="20"/>
          <w:szCs w:val="20"/>
          <w:lang w:eastAsia="pl-PL"/>
        </w:rPr>
        <w:t xml:space="preserve"> r.</w:t>
      </w:r>
    </w:p>
    <w:p w:rsidR="001F4B08" w:rsidRPr="001F4B08" w:rsidRDefault="001F4B08" w:rsidP="001F4B08">
      <w:pPr>
        <w:tabs>
          <w:tab w:val="left" w:pos="426"/>
          <w:tab w:val="left" w:pos="993"/>
          <w:tab w:val="right" w:pos="9356"/>
        </w:tabs>
        <w:spacing w:after="0" w:line="240" w:lineRule="auto"/>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ab/>
        <w:t>WARUNKI UDZIAŁU W POSTĘPOWANIU ORAZ OPIS SPOSOBU DOKONYWANIA OCENY SPEŁNIANIA TYCH WARUNKÓW</w:t>
      </w:r>
    </w:p>
    <w:p w:rsidR="001F4B08" w:rsidRPr="001F4B08" w:rsidRDefault="001F4B08" w:rsidP="00C04356">
      <w:pPr>
        <w:tabs>
          <w:tab w:val="left" w:pos="851"/>
          <w:tab w:val="left" w:pos="7938"/>
        </w:tabs>
        <w:spacing w:after="0" w:line="240" w:lineRule="auto"/>
        <w:jc w:val="both"/>
        <w:rPr>
          <w:rFonts w:ascii="Tahoma" w:eastAsia="Times New Roman" w:hAnsi="Tahoma" w:cs="Tahoma"/>
          <w:b/>
          <w:sz w:val="20"/>
          <w:szCs w:val="20"/>
          <w:lang w:eastAsia="pl-PL"/>
        </w:rPr>
      </w:pPr>
    </w:p>
    <w:p w:rsidR="001F4B08" w:rsidRPr="001F4B08" w:rsidRDefault="001F4B08" w:rsidP="001F4B08">
      <w:pPr>
        <w:spacing w:after="0" w:line="240" w:lineRule="auto"/>
        <w:ind w:left="360"/>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1. O udzielenie zamówienia mogą ubiegać się Wykonawcy, którzy: </w:t>
      </w:r>
    </w:p>
    <w:p w:rsidR="001F4B08" w:rsidRPr="001F4B08" w:rsidRDefault="001F4B08" w:rsidP="00D01896">
      <w:pPr>
        <w:numPr>
          <w:ilvl w:val="1"/>
          <w:numId w:val="50"/>
        </w:numPr>
        <w:spacing w:after="0" w:line="240" w:lineRule="auto"/>
        <w:ind w:hanging="77"/>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nie podlegają wykluczeniu,</w:t>
      </w:r>
    </w:p>
    <w:p w:rsidR="001F4B08" w:rsidRPr="001F4B08" w:rsidRDefault="001F4B08" w:rsidP="00D01896">
      <w:pPr>
        <w:numPr>
          <w:ilvl w:val="1"/>
          <w:numId w:val="50"/>
        </w:numPr>
        <w:spacing w:after="0" w:line="240" w:lineRule="auto"/>
        <w:ind w:hanging="77"/>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spełniają warunki udziału w postępowaniu, które zostały określone przez Zamawiającego                     w ogłoszeniu o zamówienie oraz w specyfikacji istotnych warunków zamówienia.</w:t>
      </w:r>
    </w:p>
    <w:p w:rsidR="001F4B08" w:rsidRPr="001F4B08" w:rsidRDefault="001F4B08" w:rsidP="001F4B08">
      <w:pPr>
        <w:spacing w:after="0" w:line="240" w:lineRule="auto"/>
        <w:jc w:val="both"/>
        <w:rPr>
          <w:rFonts w:ascii="Arial" w:eastAsia="Times New Roman" w:hAnsi="Arial" w:cs="Arial"/>
          <w:b/>
          <w:sz w:val="20"/>
          <w:szCs w:val="20"/>
          <w:lang w:eastAsia="pl-PL"/>
        </w:rPr>
      </w:pPr>
    </w:p>
    <w:p w:rsidR="001F4B08" w:rsidRPr="001F4B08" w:rsidRDefault="001F4B08" w:rsidP="001F4B08">
      <w:pPr>
        <w:spacing w:after="0" w:line="240" w:lineRule="auto"/>
        <w:ind w:left="420"/>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 xml:space="preserve">2. O udzielenie zamówienia wyklucza się Wykonawcę w stosunku do którego zachodzi którakolwiek z        okoliczności, o której mowa w art. 24 ust. 1 </w:t>
      </w:r>
      <w:proofErr w:type="spellStart"/>
      <w:r w:rsidRPr="001F4B08">
        <w:rPr>
          <w:rFonts w:ascii="Arial" w:eastAsia="Times New Roman" w:hAnsi="Arial" w:cs="Arial"/>
          <w:b/>
          <w:sz w:val="20"/>
          <w:szCs w:val="20"/>
          <w:lang w:eastAsia="pl-PL"/>
        </w:rPr>
        <w:t>pkt</w:t>
      </w:r>
      <w:proofErr w:type="spellEnd"/>
      <w:r w:rsidRPr="001F4B08">
        <w:rPr>
          <w:rFonts w:ascii="Arial" w:eastAsia="Times New Roman" w:hAnsi="Arial" w:cs="Arial"/>
          <w:b/>
          <w:sz w:val="20"/>
          <w:szCs w:val="20"/>
          <w:lang w:eastAsia="pl-PL"/>
        </w:rPr>
        <w:t xml:space="preserve"> 12 – 23 ustawy </w:t>
      </w:r>
      <w:proofErr w:type="spellStart"/>
      <w:r w:rsidRPr="001F4B08">
        <w:rPr>
          <w:rFonts w:ascii="Arial" w:eastAsia="Times New Roman" w:hAnsi="Arial" w:cs="Arial"/>
          <w:b/>
          <w:sz w:val="20"/>
          <w:szCs w:val="20"/>
          <w:lang w:eastAsia="pl-PL"/>
        </w:rPr>
        <w:t>Pzp</w:t>
      </w:r>
      <w:proofErr w:type="spellEnd"/>
      <w:r w:rsidRPr="001F4B08">
        <w:rPr>
          <w:rFonts w:ascii="Arial" w:eastAsia="Times New Roman" w:hAnsi="Arial" w:cs="Arial"/>
          <w:sz w:val="20"/>
          <w:szCs w:val="20"/>
          <w:lang w:eastAsia="pl-PL"/>
        </w:rPr>
        <w:t>.</w:t>
      </w:r>
    </w:p>
    <w:p w:rsidR="001F4B08" w:rsidRPr="001F4B08" w:rsidRDefault="001F4B08" w:rsidP="001F4B08">
      <w:pPr>
        <w:tabs>
          <w:tab w:val="left" w:pos="851"/>
          <w:tab w:val="left" w:pos="7938"/>
        </w:tabs>
        <w:spacing w:after="0" w:line="240" w:lineRule="auto"/>
        <w:jc w:val="both"/>
        <w:rPr>
          <w:rFonts w:ascii="Arial" w:eastAsia="Times New Roman" w:hAnsi="Arial" w:cs="Arial"/>
          <w:sz w:val="20"/>
          <w:szCs w:val="20"/>
          <w:lang w:eastAsia="pl-PL"/>
        </w:rPr>
      </w:pPr>
    </w:p>
    <w:p w:rsidR="001F4B08" w:rsidRPr="001F4B08" w:rsidRDefault="001F4B08" w:rsidP="001F4B08">
      <w:pPr>
        <w:tabs>
          <w:tab w:val="left" w:pos="851"/>
          <w:tab w:val="left" w:pos="7938"/>
        </w:tabs>
        <w:spacing w:after="0" w:line="240" w:lineRule="auto"/>
        <w:ind w:left="400"/>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O udzielenie zamówienia mogą ubiegać się Wykonawcy, którzy spełniają warunki art. 22 ust. 1   ustawy Prawo zamówień publicznych, dotyczące: </w:t>
      </w:r>
    </w:p>
    <w:p w:rsidR="001F4B08" w:rsidRPr="001F4B08" w:rsidRDefault="001F4B08" w:rsidP="001F4B08">
      <w:pPr>
        <w:tabs>
          <w:tab w:val="left" w:pos="851"/>
          <w:tab w:val="left" w:pos="7938"/>
        </w:tabs>
        <w:spacing w:after="0" w:line="240" w:lineRule="auto"/>
        <w:ind w:left="426"/>
        <w:jc w:val="both"/>
        <w:rPr>
          <w:rFonts w:ascii="Tahoma" w:eastAsia="Times New Roman" w:hAnsi="Tahoma" w:cs="Tahoma"/>
          <w:b/>
          <w:sz w:val="8"/>
          <w:szCs w:val="8"/>
          <w:highlight w:val="yellow"/>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posiadania uprawnień do wykonywania określonej działalności lub czynności</w:t>
      </w:r>
      <w:r w:rsidRPr="001F4B08">
        <w:rPr>
          <w:rFonts w:ascii="Tahoma" w:eastAsia="Times New Roman" w:hAnsi="Tahoma" w:cs="Tahoma"/>
          <w:sz w:val="20"/>
          <w:szCs w:val="20"/>
          <w:lang w:eastAsia="pl-PL"/>
        </w:rPr>
        <w:t>, jeżeli przepisy prawa nakładają obowiązek ich posiadania;</w:t>
      </w:r>
    </w:p>
    <w:p w:rsidR="001F4B08" w:rsidRPr="001F4B08" w:rsidRDefault="001F4B08" w:rsidP="001F4B08">
      <w:pPr>
        <w:spacing w:after="0" w:line="240" w:lineRule="auto"/>
        <w:ind w:left="709"/>
        <w:jc w:val="both"/>
        <w:rPr>
          <w:rFonts w:ascii="Tahoma" w:eastAsia="Times New Roman" w:hAnsi="Tahoma" w:cs="Tahoma"/>
          <w:sz w:val="20"/>
          <w:szCs w:val="20"/>
          <w:highlight w:val="yellow"/>
          <w:lang w:eastAsia="pl-PL"/>
        </w:rPr>
      </w:pPr>
      <w:r w:rsidRPr="001F4B08">
        <w:rPr>
          <w:rFonts w:ascii="Tahoma" w:eastAsia="Times New Roman" w:hAnsi="Tahoma" w:cs="Tahoma"/>
          <w:sz w:val="20"/>
          <w:szCs w:val="20"/>
          <w:lang w:eastAsia="pl-PL"/>
        </w:rPr>
        <w:t>Warunkiem udziału w postępowaniu jest posiadanie uprawnień do wykonywania działalności w zakresie transportu odpadów komunalnych o kodach: 200201, 200108, 200301, 200121</w:t>
      </w:r>
      <w:r w:rsidRPr="001F4B08">
        <w:rPr>
          <w:rFonts w:ascii="Tahoma" w:eastAsia="Times New Roman" w:hAnsi="Tahoma" w:cs="Tahoma"/>
          <w:sz w:val="20"/>
          <w:szCs w:val="20"/>
          <w:rtl/>
          <w:lang w:eastAsia="pl-PL"/>
        </w:rPr>
        <w:t>*</w:t>
      </w:r>
      <w:r w:rsidRPr="001F4B08">
        <w:rPr>
          <w:rFonts w:ascii="Tahoma" w:eastAsia="Times New Roman" w:hAnsi="Tahoma" w:cs="Tahoma"/>
          <w:sz w:val="20"/>
          <w:szCs w:val="20"/>
          <w:lang w:eastAsia="pl-PL"/>
        </w:rPr>
        <w:t>, 200135, 200136, 200307, 150104, 200140, 150105, 150101,</w:t>
      </w:r>
      <w:r w:rsidR="002515FB">
        <w:rPr>
          <w:rFonts w:ascii="Tahoma" w:eastAsia="Times New Roman" w:hAnsi="Tahoma" w:cs="Tahoma"/>
          <w:sz w:val="20"/>
          <w:szCs w:val="20"/>
          <w:lang w:eastAsia="pl-PL"/>
        </w:rPr>
        <w:t>150106,</w:t>
      </w:r>
      <w:r w:rsidRPr="001F4B08">
        <w:rPr>
          <w:rFonts w:ascii="Tahoma" w:eastAsia="Times New Roman" w:hAnsi="Tahoma" w:cs="Tahoma"/>
          <w:sz w:val="20"/>
          <w:szCs w:val="20"/>
          <w:lang w:eastAsia="pl-PL"/>
        </w:rPr>
        <w:t xml:space="preserve"> 200101, 150107, 200102, 150102, 200139.</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posiadanie uprawnień, o których mowa powyżej, jest wymagane od każdego z Wykonawców wspólnie ubiegających się o udzielenie zamówienia w takim zakresie, w jakim będą oni wykonywać usługę.</w:t>
      </w:r>
    </w:p>
    <w:p w:rsidR="001F4B08" w:rsidRPr="001F4B08" w:rsidRDefault="001F4B08" w:rsidP="001F4B08">
      <w:pPr>
        <w:spacing w:after="0" w:line="240" w:lineRule="auto"/>
        <w:ind w:left="709"/>
        <w:jc w:val="both"/>
        <w:rPr>
          <w:rFonts w:ascii="Tahoma" w:eastAsia="Times New Roman" w:hAnsi="Tahoma" w:cs="Tahoma"/>
          <w:sz w:val="8"/>
          <w:szCs w:val="8"/>
          <w:lang w:eastAsia="pl-PL"/>
        </w:rPr>
      </w:pPr>
    </w:p>
    <w:p w:rsidR="001F4B08" w:rsidRPr="009B16B1" w:rsidRDefault="001F4B08" w:rsidP="001F4B08">
      <w:pPr>
        <w:spacing w:after="0" w:line="240" w:lineRule="auto"/>
        <w:ind w:left="1276" w:hanging="283"/>
        <w:jc w:val="both"/>
        <w:rPr>
          <w:rFonts w:ascii="Tahoma" w:eastAsia="Times New Roman" w:hAnsi="Tahoma" w:cs="Tahoma"/>
          <w:sz w:val="8"/>
          <w:szCs w:val="8"/>
          <w:highlight w:val="yellow"/>
          <w:lang w:eastAsia="pl-PL"/>
        </w:rPr>
      </w:pPr>
    </w:p>
    <w:p w:rsidR="001F4B08" w:rsidRPr="001F4B08" w:rsidRDefault="001F4B08" w:rsidP="001F4B08">
      <w:pPr>
        <w:spacing w:after="0" w:line="240" w:lineRule="auto"/>
        <w:jc w:val="both"/>
        <w:rPr>
          <w:rFonts w:ascii="Tahoma" w:eastAsia="Times New Roman" w:hAnsi="Tahoma" w:cs="Tahoma"/>
          <w:sz w:val="8"/>
          <w:szCs w:val="8"/>
          <w:lang w:eastAsia="pl-PL"/>
        </w:rPr>
      </w:pPr>
    </w:p>
    <w:p w:rsidR="001F4B08" w:rsidRPr="001F4B08" w:rsidRDefault="001F4B08" w:rsidP="001F4B08">
      <w:pPr>
        <w:numPr>
          <w:ilvl w:val="0"/>
          <w:numId w:val="18"/>
        </w:numPr>
        <w:spacing w:after="0" w:line="240" w:lineRule="auto"/>
        <w:ind w:left="709" w:hanging="309"/>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dysponowania odpowiednim potencjałem technicznym</w:t>
      </w:r>
      <w:r w:rsidRPr="001F4B08">
        <w:rPr>
          <w:rFonts w:ascii="Tahoma" w:eastAsia="Times New Roman" w:hAnsi="Tahoma" w:cs="Tahoma"/>
          <w:sz w:val="20"/>
          <w:szCs w:val="20"/>
          <w:lang w:eastAsia="pl-PL"/>
        </w:rPr>
        <w:t xml:space="preserve"> oraz osobami zdolnymi do wykonania zamówienia</w:t>
      </w:r>
    </w:p>
    <w:p w:rsidR="00283283" w:rsidRPr="00283283" w:rsidRDefault="00283283" w:rsidP="00283283">
      <w:pPr>
        <w:spacing w:after="0" w:line="240" w:lineRule="auto"/>
        <w:ind w:left="709"/>
        <w:jc w:val="both"/>
        <w:rPr>
          <w:rFonts w:ascii="Tahoma" w:eastAsia="Times New Roman" w:hAnsi="Tahoma" w:cs="Tahoma"/>
          <w:sz w:val="20"/>
          <w:szCs w:val="20"/>
          <w:lang w:eastAsia="pl-PL"/>
        </w:rPr>
      </w:pPr>
      <w:r w:rsidRPr="00283283">
        <w:rPr>
          <w:rFonts w:ascii="Tahoma" w:eastAsia="Times New Roman" w:hAnsi="Tahoma" w:cs="Tahoma"/>
          <w:sz w:val="20"/>
          <w:szCs w:val="20"/>
          <w:lang w:eastAsia="pl-PL"/>
        </w:rPr>
        <w:t xml:space="preserve">zgodnie z Rozporządzeniem Ministra Środowiska z dnia 11 stycznia 2013 r. w sprawie szczegółowych wymagań w zakresie odbierania odpadów komunalnych od właścicieli nieruchomości (Dz. U. 2013, poz. 122). </w:t>
      </w:r>
    </w:p>
    <w:p w:rsidR="00283283" w:rsidRPr="00283283" w:rsidRDefault="00283283" w:rsidP="00283283">
      <w:pPr>
        <w:spacing w:after="0" w:line="240" w:lineRule="auto"/>
        <w:ind w:left="1276" w:hanging="283"/>
        <w:jc w:val="both"/>
        <w:rPr>
          <w:rFonts w:ascii="Tahoma" w:eastAsia="Times New Roman" w:hAnsi="Tahoma" w:cs="Tahoma"/>
          <w:sz w:val="20"/>
          <w:szCs w:val="20"/>
          <w:lang w:eastAsia="pl-PL"/>
        </w:rPr>
      </w:pPr>
    </w:p>
    <w:p w:rsidR="00283283" w:rsidRPr="00283283" w:rsidRDefault="00283283" w:rsidP="00283283">
      <w:pPr>
        <w:pStyle w:val="Akapitzlist"/>
        <w:numPr>
          <w:ilvl w:val="0"/>
          <w:numId w:val="64"/>
        </w:numPr>
        <w:ind w:left="709"/>
        <w:jc w:val="both"/>
        <w:rPr>
          <w:rFonts w:ascii="Tahoma" w:hAnsi="Tahoma" w:cs="Tahoma"/>
        </w:rPr>
      </w:pPr>
      <w:r w:rsidRPr="00283283">
        <w:rPr>
          <w:rFonts w:ascii="Tahoma" w:hAnsi="Tahoma" w:cs="Tahoma"/>
        </w:rPr>
        <w:t xml:space="preserve">dysponowanie bazą magazynowo - transportową spełniającą wymogi Rozporządzenia Ministra Środowiska z dnia 11 stycznia 2013 r. w sprawie szczegółowych wymagań w zakresie odbierania odpadów komunalnych od właścicieli nieruchomości (Dz. U. 2013, poz. 122). </w:t>
      </w:r>
    </w:p>
    <w:p w:rsidR="00283283" w:rsidRPr="00283283" w:rsidRDefault="00283283" w:rsidP="00283283">
      <w:pPr>
        <w:pStyle w:val="Akapitzlist"/>
        <w:ind w:left="1353"/>
        <w:jc w:val="both"/>
        <w:rPr>
          <w:rFonts w:ascii="Tahoma" w:hAnsi="Tahoma" w:cs="Tahoma"/>
        </w:rPr>
      </w:pPr>
    </w:p>
    <w:p w:rsidR="001F4B08" w:rsidRPr="001F4B08" w:rsidRDefault="00283283" w:rsidP="00283283">
      <w:pPr>
        <w:spacing w:after="0" w:line="240" w:lineRule="auto"/>
        <w:ind w:left="426"/>
        <w:jc w:val="both"/>
        <w:rPr>
          <w:rFonts w:ascii="Tahoma" w:eastAsia="Times New Roman" w:hAnsi="Tahoma" w:cs="Tahoma"/>
          <w:sz w:val="20"/>
          <w:szCs w:val="20"/>
          <w:lang w:eastAsia="pl-PL"/>
        </w:rPr>
      </w:pPr>
      <w:r w:rsidRPr="00283283">
        <w:rPr>
          <w:rFonts w:ascii="Tahoma" w:eastAsia="Times New Roman" w:hAnsi="Tahoma" w:cs="Tahoma"/>
          <w:sz w:val="20"/>
          <w:szCs w:val="20"/>
          <w:lang w:eastAsia="pl-PL"/>
        </w:rPr>
        <w:lastRenderedPageBreak/>
        <w:t>b)</w:t>
      </w:r>
      <w:r w:rsidRPr="00283283">
        <w:rPr>
          <w:rFonts w:ascii="Tahoma" w:eastAsia="Times New Roman" w:hAnsi="Tahoma" w:cs="Tahoma"/>
          <w:sz w:val="20"/>
          <w:szCs w:val="20"/>
          <w:lang w:eastAsia="pl-PL"/>
        </w:rPr>
        <w:tab/>
        <w:t>dysponowanie pojazdami do realizacji przedmiotu zamówienia.</w:t>
      </w:r>
    </w:p>
    <w:p w:rsidR="001F4B08" w:rsidRPr="001F4B08" w:rsidRDefault="001F4B08" w:rsidP="001F4B08">
      <w:pPr>
        <w:spacing w:after="0" w:line="240" w:lineRule="auto"/>
        <w:ind w:left="1418"/>
        <w:jc w:val="both"/>
        <w:rPr>
          <w:rFonts w:ascii="Tahoma" w:eastAsia="Times New Roman" w:hAnsi="Tahoma" w:cs="Tahoma"/>
          <w:sz w:val="8"/>
          <w:szCs w:val="8"/>
          <w:lang w:eastAsia="pl-PL"/>
        </w:rPr>
      </w:pP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Przy ocenie spełniania tego warunku udziału przez Wykonawców wspólnie ubiegających się o udzielenie zamówienia (konsorcjum) wielkości stanowiące o spełnianiu warunku, tj. ilość pojazdów, będą zsumowane z dokumentów składanych przez Wykonawców wspólnie ubiegających się o udzielenie zamówienia.</w:t>
      </w:r>
    </w:p>
    <w:p w:rsidR="001F4B08" w:rsidRPr="001F4B08" w:rsidRDefault="001F4B08" w:rsidP="001F4B08">
      <w:pPr>
        <w:spacing w:after="0" w:line="240" w:lineRule="auto"/>
        <w:ind w:left="1120"/>
        <w:jc w:val="both"/>
        <w:rPr>
          <w:rFonts w:ascii="Tahoma" w:eastAsia="Times New Roman" w:hAnsi="Tahoma" w:cs="Tahoma"/>
          <w:sz w:val="8"/>
          <w:szCs w:val="8"/>
          <w:lang w:eastAsia="pl-PL"/>
        </w:rPr>
      </w:pPr>
    </w:p>
    <w:p w:rsidR="001F4B08" w:rsidRPr="001F4B08" w:rsidRDefault="001F4B08" w:rsidP="001F4B08">
      <w:pPr>
        <w:spacing w:after="0" w:line="240" w:lineRule="auto"/>
        <w:jc w:val="both"/>
        <w:rPr>
          <w:rFonts w:ascii="Tahoma" w:eastAsia="Times New Roman" w:hAnsi="Tahoma" w:cs="Tahoma"/>
          <w:sz w:val="8"/>
          <w:szCs w:val="8"/>
          <w:highlight w:val="yellow"/>
          <w:lang w:eastAsia="pl-PL"/>
        </w:rPr>
      </w:pPr>
    </w:p>
    <w:p w:rsidR="001F4B08" w:rsidRPr="001F4B08" w:rsidRDefault="001F4B08" w:rsidP="001F4B08">
      <w:pPr>
        <w:numPr>
          <w:ilvl w:val="0"/>
          <w:numId w:val="18"/>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sz w:val="20"/>
          <w:szCs w:val="20"/>
          <w:u w:val="single"/>
          <w:lang w:eastAsia="pl-PL"/>
        </w:rPr>
        <w:t>sytuacji ekonomicznej i finansowej</w:t>
      </w:r>
      <w:r w:rsidRPr="001F4B08">
        <w:rPr>
          <w:rFonts w:ascii="Tahoma" w:eastAsia="Times New Roman" w:hAnsi="Tahoma" w:cs="Tahoma"/>
          <w:sz w:val="20"/>
          <w:szCs w:val="20"/>
          <w:lang w:eastAsia="pl-PL"/>
        </w:rPr>
        <w:t>.</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stawia szczególnych wymagań w zakresie spełniania warunku znajdowania się w sytuacji ekonomicznej i finansowej zapewniającej wykonanie zamówienia. </w:t>
      </w:r>
    </w:p>
    <w:p w:rsidR="005F6DCA" w:rsidRPr="001F4B08" w:rsidRDefault="005F6DCA" w:rsidP="001F4B08">
      <w:pPr>
        <w:spacing w:after="0" w:line="240" w:lineRule="auto"/>
        <w:ind w:left="709"/>
        <w:jc w:val="both"/>
        <w:rPr>
          <w:rFonts w:ascii="Tahoma" w:eastAsia="Times New Roman" w:hAnsi="Tahoma" w:cs="Tahoma"/>
          <w:sz w:val="20"/>
          <w:szCs w:val="20"/>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Ocena spełniania warunków udziału w postępowaniu zostanie dokonana na podstawie złożonych dokumentów i oświadczeń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VI.1. SIWZ, metodą spełnia / nie spełnia.</w:t>
      </w: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8"/>
          <w:szCs w:val="8"/>
          <w:lang w:eastAsia="pl-PL"/>
        </w:rPr>
      </w:pPr>
    </w:p>
    <w:p w:rsidR="001F4B08" w:rsidRPr="001F4B08" w:rsidRDefault="001F4B08" w:rsidP="001F4B08">
      <w:pPr>
        <w:tabs>
          <w:tab w:val="left" w:pos="709"/>
          <w:tab w:val="center" w:pos="4536"/>
          <w:tab w:val="right" w:pos="9072"/>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Warunki udziału, o których mowa w art. 22 ust. 1 ustawy oraz opis sposobu dokonania oceny ich spełniania mają na celu zweryfikowanie zdolności wykonawcy do należytego wykonania udzielanego zamówienia.</w:t>
      </w:r>
    </w:p>
    <w:p w:rsidR="001F4B08" w:rsidRPr="001F4B08" w:rsidRDefault="001F4B08" w:rsidP="001F4B08">
      <w:p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400"/>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V.A.</w:t>
      </w:r>
      <w:r w:rsidRPr="001F4B08">
        <w:rPr>
          <w:rFonts w:ascii="Tahoma" w:eastAsia="Times New Roman" w:hAnsi="Tahoma" w:cs="Tahoma"/>
          <w:b/>
          <w:sz w:val="20"/>
          <w:szCs w:val="20"/>
          <w:lang w:eastAsia="pl-PL"/>
        </w:rPr>
        <w:tab/>
        <w:t>WARUNKI WYKLUCZENIA Z POSTĘPOWANIA Z MOCY ART. 24 UST. 5 USTAWY PRAWO ZAMÓWIEŃ PUBLICZNYCH.</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 xml:space="preserve">  Z postępowania o udzielenie zamówienia Zamawiający wykluczy Wykonawcę </w:t>
      </w:r>
      <w:r w:rsidRPr="001F4B08">
        <w:rPr>
          <w:rFonts w:ascii="Arial" w:eastAsia="Times New Roman" w:hAnsi="Arial" w:cs="Arial"/>
          <w:sz w:val="20"/>
          <w:szCs w:val="20"/>
          <w:lang w:eastAsia="pl-PL"/>
        </w:rPr>
        <w:t xml:space="preserve">w stosunku </w:t>
      </w:r>
      <w:r w:rsidRPr="001F4B08">
        <w:rPr>
          <w:rFonts w:ascii="Arial" w:eastAsia="Times New Roman" w:hAnsi="Arial" w:cs="Arial"/>
          <w:sz w:val="20"/>
          <w:szCs w:val="20"/>
          <w:lang w:eastAsia="pl-PL"/>
        </w:rPr>
        <w:br/>
        <w:t xml:space="preserve">  do którego otwarto likwidację, w zatwierdzonym przez sąd układzie w postępowaniu restrukturyzacyjnym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jest przewidziane zaspokojenie wierzycieli przez likwidację jego majątku lub sąd zarządził likwidację jego </w:t>
      </w:r>
    </w:p>
    <w:p w:rsidR="001F4B08" w:rsidRPr="001F4B08" w:rsidRDefault="001F4B08" w:rsidP="001F4B08">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majątku w trybie art. 332 ust. 1 ustawy z dnia 15 maja 2015 r.  – Prawo restrukturyzacyjne(</w:t>
      </w:r>
      <w:proofErr w:type="spellStart"/>
      <w:r w:rsidR="00B04181">
        <w:rPr>
          <w:rFonts w:ascii="Arial" w:eastAsia="Times New Roman" w:hAnsi="Arial" w:cs="Arial"/>
          <w:sz w:val="20"/>
          <w:szCs w:val="20"/>
          <w:lang w:eastAsia="pl-PL"/>
        </w:rPr>
        <w:t>t.j</w:t>
      </w:r>
      <w:proofErr w:type="spellEnd"/>
      <w:r w:rsidR="00B04181">
        <w:rPr>
          <w:rFonts w:ascii="Arial" w:eastAsia="Times New Roman" w:hAnsi="Arial" w:cs="Arial"/>
          <w:sz w:val="20"/>
          <w:szCs w:val="20"/>
          <w:lang w:eastAsia="pl-PL"/>
        </w:rPr>
        <w:t xml:space="preserve">. </w:t>
      </w:r>
      <w:r w:rsidRPr="001F4B08">
        <w:rPr>
          <w:rFonts w:ascii="Arial" w:eastAsia="Times New Roman" w:hAnsi="Arial" w:cs="Arial"/>
          <w:sz w:val="20"/>
          <w:szCs w:val="20"/>
          <w:lang w:eastAsia="pl-PL"/>
        </w:rPr>
        <w:t>Dz. U. z 201</w:t>
      </w:r>
      <w:r w:rsidR="00B04181">
        <w:rPr>
          <w:rFonts w:ascii="Arial" w:eastAsia="Times New Roman" w:hAnsi="Arial" w:cs="Arial"/>
          <w:sz w:val="20"/>
          <w:szCs w:val="20"/>
          <w:lang w:eastAsia="pl-PL"/>
        </w:rPr>
        <w:t>9</w:t>
      </w:r>
      <w:r w:rsidRPr="001F4B08">
        <w:rPr>
          <w:rFonts w:ascii="Arial" w:eastAsia="Times New Roman" w:hAnsi="Arial" w:cs="Arial"/>
          <w:sz w:val="20"/>
          <w:szCs w:val="20"/>
          <w:lang w:eastAsia="pl-PL"/>
        </w:rPr>
        <w:t xml:space="preserve"> r. </w:t>
      </w:r>
    </w:p>
    <w:p w:rsidR="00B04181" w:rsidRDefault="001F4B08" w:rsidP="00B04181">
      <w:pPr>
        <w:spacing w:after="0" w:line="240" w:lineRule="auto"/>
        <w:ind w:left="284"/>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  poz.</w:t>
      </w:r>
      <w:r w:rsidR="00B04181">
        <w:rPr>
          <w:rFonts w:ascii="Arial" w:eastAsia="Times New Roman" w:hAnsi="Arial" w:cs="Arial"/>
          <w:sz w:val="20"/>
          <w:szCs w:val="20"/>
          <w:lang w:eastAsia="pl-PL"/>
        </w:rPr>
        <w:t xml:space="preserve">243 z </w:t>
      </w:r>
      <w:proofErr w:type="spellStart"/>
      <w:r w:rsidR="00B04181">
        <w:rPr>
          <w:rFonts w:ascii="Arial" w:eastAsia="Times New Roman" w:hAnsi="Arial" w:cs="Arial"/>
          <w:sz w:val="20"/>
          <w:szCs w:val="20"/>
          <w:lang w:eastAsia="pl-PL"/>
        </w:rPr>
        <w:t>póź</w:t>
      </w:r>
      <w:proofErr w:type="spellEnd"/>
      <w:r w:rsidR="00B04181">
        <w:rPr>
          <w:rFonts w:ascii="Arial" w:eastAsia="Times New Roman" w:hAnsi="Arial" w:cs="Arial"/>
          <w:sz w:val="20"/>
          <w:szCs w:val="20"/>
          <w:lang w:eastAsia="pl-PL"/>
        </w:rPr>
        <w:t>. zm.</w:t>
      </w:r>
      <w:r w:rsidRPr="001F4B08">
        <w:rPr>
          <w:rFonts w:ascii="Arial" w:eastAsia="Times New Roman" w:hAnsi="Arial" w:cs="Arial"/>
          <w:sz w:val="20"/>
          <w:szCs w:val="20"/>
          <w:lang w:eastAsia="pl-PL"/>
        </w:rPr>
        <w:t xml:space="preserve">) lub którego upadłość ogłoszono, z wyjątkiem Wykonawcy, który po ogłoszeniu upadłości </w:t>
      </w:r>
      <w:r w:rsidR="00B04181">
        <w:rPr>
          <w:rFonts w:ascii="Arial" w:eastAsia="Times New Roman" w:hAnsi="Arial" w:cs="Arial"/>
          <w:sz w:val="20"/>
          <w:szCs w:val="20"/>
          <w:lang w:eastAsia="pl-PL"/>
        </w:rPr>
        <w:t xml:space="preserve">  </w:t>
      </w:r>
    </w:p>
    <w:p w:rsidR="00B04181" w:rsidRDefault="00B04181" w:rsidP="00B04181">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F4B08" w:rsidRPr="001F4B08">
        <w:rPr>
          <w:rFonts w:ascii="Arial" w:eastAsia="Times New Roman" w:hAnsi="Arial" w:cs="Arial"/>
          <w:sz w:val="20"/>
          <w:szCs w:val="20"/>
          <w:lang w:eastAsia="pl-PL"/>
        </w:rPr>
        <w:t xml:space="preserve">zawarł układ zatwierdzony prawomocnym postanowieniem sądu,   jeżeli układ nie przewiduje zaspokojenia </w:t>
      </w:r>
    </w:p>
    <w:p w:rsidR="00B04181" w:rsidRDefault="00B04181" w:rsidP="00B04181">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F4B08" w:rsidRPr="001F4B08">
        <w:rPr>
          <w:rFonts w:ascii="Arial" w:eastAsia="Times New Roman" w:hAnsi="Arial" w:cs="Arial"/>
          <w:sz w:val="20"/>
          <w:szCs w:val="20"/>
          <w:lang w:eastAsia="pl-PL"/>
        </w:rPr>
        <w:t xml:space="preserve">wierzycieli przez likwidacje majątku upadłego, chyba że sąd zarządził likwidację jego majątku w trybie art. 366 </w:t>
      </w:r>
    </w:p>
    <w:p w:rsidR="001F4B08" w:rsidRPr="00B04181" w:rsidRDefault="00B04181" w:rsidP="00B04181">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F4B08" w:rsidRPr="001F4B08">
        <w:rPr>
          <w:rFonts w:ascii="Arial" w:eastAsia="Times New Roman" w:hAnsi="Arial" w:cs="Arial"/>
          <w:sz w:val="20"/>
          <w:szCs w:val="20"/>
          <w:lang w:eastAsia="pl-PL"/>
        </w:rPr>
        <w:t>ust. 1 ustawy z dnia 28 lutego 2003 r. – Prawo upadłościowe(</w:t>
      </w:r>
      <w:proofErr w:type="spellStart"/>
      <w:r>
        <w:rPr>
          <w:rFonts w:ascii="Arial" w:eastAsia="Times New Roman" w:hAnsi="Arial" w:cs="Arial"/>
          <w:sz w:val="20"/>
          <w:szCs w:val="20"/>
          <w:lang w:eastAsia="pl-PL"/>
        </w:rPr>
        <w:t>t.j</w:t>
      </w:r>
      <w:proofErr w:type="spellEnd"/>
      <w:r>
        <w:rPr>
          <w:rFonts w:ascii="Arial" w:eastAsia="Times New Roman" w:hAnsi="Arial" w:cs="Arial"/>
          <w:sz w:val="20"/>
          <w:szCs w:val="20"/>
          <w:lang w:eastAsia="pl-PL"/>
        </w:rPr>
        <w:t xml:space="preserve">. </w:t>
      </w:r>
      <w:r w:rsidR="001F4B08" w:rsidRPr="001F4B08">
        <w:rPr>
          <w:rFonts w:ascii="Arial" w:eastAsia="Times New Roman" w:hAnsi="Arial" w:cs="Arial"/>
          <w:sz w:val="20"/>
          <w:szCs w:val="20"/>
          <w:lang w:eastAsia="pl-PL"/>
        </w:rPr>
        <w:t xml:space="preserve">Dz. U. z 2015 r. poz. </w:t>
      </w:r>
      <w:r>
        <w:rPr>
          <w:rFonts w:ascii="Arial" w:eastAsia="Times New Roman" w:hAnsi="Arial" w:cs="Arial"/>
          <w:sz w:val="20"/>
          <w:szCs w:val="20"/>
          <w:lang w:eastAsia="pl-PL"/>
        </w:rPr>
        <w:t xml:space="preserve">498 z </w:t>
      </w:r>
      <w:proofErr w:type="spellStart"/>
      <w:r>
        <w:rPr>
          <w:rFonts w:ascii="Arial" w:eastAsia="Times New Roman" w:hAnsi="Arial" w:cs="Arial"/>
          <w:sz w:val="20"/>
          <w:szCs w:val="20"/>
          <w:lang w:eastAsia="pl-PL"/>
        </w:rPr>
        <w:t>póź</w:t>
      </w:r>
      <w:proofErr w:type="spellEnd"/>
      <w:r>
        <w:rPr>
          <w:rFonts w:ascii="Arial" w:eastAsia="Times New Roman" w:hAnsi="Arial" w:cs="Arial"/>
          <w:sz w:val="20"/>
          <w:szCs w:val="20"/>
          <w:lang w:eastAsia="pl-PL"/>
        </w:rPr>
        <w:t>. zm.)</w:t>
      </w:r>
    </w:p>
    <w:p w:rsidR="001F4B08" w:rsidRPr="001F4B08" w:rsidRDefault="001F4B08" w:rsidP="001F4B08">
      <w:pPr>
        <w:spacing w:after="0" w:line="240" w:lineRule="auto"/>
        <w:rPr>
          <w:rFonts w:ascii="Tahoma" w:eastAsia="Times New Roman" w:hAnsi="Tahoma" w:cs="Tahoma"/>
          <w:sz w:val="8"/>
          <w:szCs w:val="8"/>
          <w:lang w:eastAsia="pl-PL"/>
        </w:rPr>
      </w:pPr>
    </w:p>
    <w:p w:rsidR="001F4B08" w:rsidRPr="001F4B08" w:rsidRDefault="001F4B08" w:rsidP="001F4B08">
      <w:pPr>
        <w:spacing w:after="0" w:line="240" w:lineRule="auto"/>
        <w:ind w:left="400"/>
        <w:jc w:val="both"/>
        <w:rPr>
          <w:rFonts w:ascii="Tahoma" w:eastAsia="Times New Roman" w:hAnsi="Tahoma" w:cs="Tahoma"/>
          <w:sz w:val="8"/>
          <w:szCs w:val="8"/>
          <w:lang w:eastAsia="pl-PL"/>
        </w:rPr>
      </w:pPr>
    </w:p>
    <w:p w:rsidR="001F4B08" w:rsidRPr="001F4B08" w:rsidRDefault="001F4B08" w:rsidP="001F4B08">
      <w:pPr>
        <w:spacing w:after="0" w:line="240" w:lineRule="auto"/>
        <w:ind w:left="426"/>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Potwierdzenie braku podstaw do wykluczenia z mocy art. 24 ust. 5 ustawy Prawo zamówień publicznych odbywać się będzie na podstawie złożonych oświadczeń i dokumentów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VI.A. SIWZ.</w:t>
      </w:r>
      <w:r w:rsidRPr="001F4B08">
        <w:rPr>
          <w:rFonts w:ascii="Tahoma" w:eastAsia="Times New Roman" w:hAnsi="Tahoma" w:cs="Tahoma"/>
          <w:b/>
          <w:sz w:val="20"/>
          <w:szCs w:val="20"/>
          <w:lang w:eastAsia="pl-PL"/>
        </w:rPr>
        <w:t xml:space="preserve"> </w:t>
      </w:r>
    </w:p>
    <w:p w:rsidR="001F4B08" w:rsidRPr="001F4B08" w:rsidRDefault="001F4B08" w:rsidP="001F4B08">
      <w:pPr>
        <w:spacing w:after="0" w:line="240" w:lineRule="auto"/>
        <w:ind w:left="426"/>
        <w:jc w:val="both"/>
        <w:rPr>
          <w:rFonts w:ascii="Tahoma" w:eastAsia="Times New Roman" w:hAnsi="Tahoma" w:cs="Tahoma"/>
          <w:b/>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VI.</w:t>
      </w:r>
      <w:r w:rsidRPr="001F4B08">
        <w:rPr>
          <w:rFonts w:ascii="Tahoma" w:eastAsia="Times New Roman" w:hAnsi="Tahoma" w:cs="Tahoma"/>
          <w:b/>
          <w:sz w:val="20"/>
          <w:szCs w:val="20"/>
          <w:lang w:eastAsia="pl-PL"/>
        </w:rPr>
        <w:tab/>
        <w:t>WYKAZ OŚWIADCZEŃ I DOKUMENTÓW, POTWIERDZAJĄCYCH SPEŁNIANIE WARUNKÓW UDZIAŁU W POSTĘPOWANIU ORAZ BRAK PODSTAW WYKLUCZENIA.</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C97B87">
      <w:pPr>
        <w:spacing w:after="0" w:line="240" w:lineRule="auto"/>
        <w:ind w:left="426" w:hanging="360"/>
        <w:jc w:val="both"/>
        <w:rPr>
          <w:rFonts w:ascii="Arial" w:eastAsia="Times New Roman" w:hAnsi="Arial" w:cs="Arial"/>
          <w:b/>
          <w:sz w:val="20"/>
          <w:szCs w:val="20"/>
          <w:lang w:eastAsia="pl-PL"/>
        </w:rPr>
      </w:pPr>
      <w:r w:rsidRPr="00C97B87">
        <w:rPr>
          <w:rFonts w:ascii="Arial" w:eastAsia="Times New Roman" w:hAnsi="Arial" w:cs="Arial"/>
          <w:b/>
          <w:sz w:val="20"/>
          <w:szCs w:val="20"/>
          <w:lang w:eastAsia="pl-PL"/>
        </w:rPr>
        <w:t>1</w:t>
      </w:r>
      <w:r w:rsidRPr="001F4B08">
        <w:rPr>
          <w:rFonts w:ascii="Tahoma" w:eastAsia="Times New Roman" w:hAnsi="Tahoma" w:cs="Tahoma"/>
          <w:b/>
          <w:sz w:val="20"/>
          <w:szCs w:val="20"/>
          <w:lang w:eastAsia="pl-PL"/>
        </w:rPr>
        <w:t>.</w:t>
      </w:r>
      <w:r w:rsidR="00C97B87">
        <w:rPr>
          <w:rFonts w:ascii="Tahoma" w:eastAsia="Times New Roman" w:hAnsi="Tahoma" w:cs="Tahoma"/>
          <w:b/>
          <w:sz w:val="20"/>
          <w:szCs w:val="20"/>
          <w:lang w:eastAsia="pl-PL"/>
        </w:rPr>
        <w:t xml:space="preserve"> </w:t>
      </w:r>
      <w:r w:rsidRPr="001F4B08">
        <w:rPr>
          <w:rFonts w:ascii="Tahoma" w:eastAsia="Times New Roman" w:hAnsi="Tahoma" w:cs="Tahoma"/>
          <w:b/>
          <w:sz w:val="20"/>
          <w:szCs w:val="20"/>
          <w:lang w:eastAsia="pl-PL"/>
        </w:rPr>
        <w:t xml:space="preserve"> </w:t>
      </w:r>
      <w:r w:rsidRPr="001F4B08">
        <w:rPr>
          <w:rFonts w:ascii="Arial" w:eastAsia="Times New Roman" w:hAnsi="Arial" w:cs="Arial"/>
          <w:b/>
          <w:sz w:val="20"/>
          <w:szCs w:val="20"/>
          <w:lang w:eastAsia="pl-PL"/>
        </w:rPr>
        <w:t>Wykonawca wraz z ofertą składa niżej podane oświadczenia aktualne na dzień składania ofert. Informacje zawarte</w:t>
      </w:r>
      <w:r w:rsidR="00C97B87">
        <w:rPr>
          <w:rFonts w:ascii="Arial" w:eastAsia="Times New Roman" w:hAnsi="Arial" w:cs="Arial"/>
          <w:b/>
          <w:sz w:val="20"/>
          <w:szCs w:val="20"/>
          <w:lang w:eastAsia="pl-PL"/>
        </w:rPr>
        <w:t xml:space="preserve"> </w:t>
      </w:r>
      <w:r w:rsidRPr="001F4B08">
        <w:rPr>
          <w:rFonts w:ascii="Arial" w:eastAsia="Times New Roman" w:hAnsi="Arial" w:cs="Arial"/>
          <w:b/>
          <w:sz w:val="20"/>
          <w:szCs w:val="20"/>
          <w:lang w:eastAsia="pl-PL"/>
        </w:rPr>
        <w:t xml:space="preserve">w oświadczeniach stanowią wstępne potwierdzenie, że Wykonawca nie podlega wykluczeniu oraz spełnia warunki udziału w postępowaniu: </w:t>
      </w:r>
    </w:p>
    <w:p w:rsidR="001F4B08" w:rsidRPr="001F4B08" w:rsidRDefault="001F4B08" w:rsidP="001F4B08">
      <w:pPr>
        <w:spacing w:after="0" w:line="240" w:lineRule="auto"/>
        <w:ind w:left="360" w:firstLine="11"/>
        <w:jc w:val="both"/>
        <w:rPr>
          <w:rFonts w:ascii="Arial" w:eastAsia="Times New Roman" w:hAnsi="Arial" w:cs="Arial"/>
          <w:sz w:val="20"/>
          <w:szCs w:val="20"/>
          <w:lang w:eastAsia="pl-PL"/>
        </w:rPr>
      </w:pPr>
      <w:r w:rsidRPr="001F4B08">
        <w:rPr>
          <w:rFonts w:ascii="Arial" w:eastAsia="Times New Roman" w:hAnsi="Arial" w:cs="Arial"/>
          <w:b/>
          <w:sz w:val="20"/>
          <w:szCs w:val="20"/>
          <w:lang w:eastAsia="pl-PL"/>
        </w:rPr>
        <w:t>1.1</w:t>
      </w:r>
      <w:r w:rsidRPr="001F4B08">
        <w:rPr>
          <w:rFonts w:ascii="Arial" w:eastAsia="Times New Roman" w:hAnsi="Arial" w:cs="Arial"/>
          <w:sz w:val="20"/>
          <w:szCs w:val="20"/>
          <w:lang w:eastAsia="pl-PL"/>
        </w:rPr>
        <w:t xml:space="preserve"> Treść i zakres wymaganego oświadczenia dotyczący spełniania warunków udziału                                    postępowaniu określa </w:t>
      </w:r>
      <w:r w:rsidRPr="001F4B08">
        <w:rPr>
          <w:rFonts w:ascii="Arial" w:eastAsia="Times New Roman" w:hAnsi="Arial" w:cs="Arial"/>
          <w:color w:val="00B050"/>
          <w:sz w:val="20"/>
          <w:szCs w:val="20"/>
          <w:lang w:eastAsia="pl-PL"/>
        </w:rPr>
        <w:t>załącznik nr 2a</w:t>
      </w:r>
      <w:r w:rsidRPr="001F4B08">
        <w:rPr>
          <w:rFonts w:ascii="Arial" w:eastAsia="Times New Roman" w:hAnsi="Arial" w:cs="Arial"/>
          <w:color w:val="FF0000"/>
          <w:sz w:val="20"/>
          <w:szCs w:val="20"/>
          <w:lang w:eastAsia="pl-PL"/>
        </w:rPr>
        <w:t xml:space="preserve"> </w:t>
      </w:r>
      <w:r w:rsidRPr="001F4B08">
        <w:rPr>
          <w:rFonts w:ascii="Arial" w:eastAsia="Times New Roman" w:hAnsi="Arial" w:cs="Arial"/>
          <w:sz w:val="20"/>
          <w:szCs w:val="20"/>
          <w:lang w:eastAsia="pl-PL"/>
        </w:rPr>
        <w:t xml:space="preserve">do SIWZ. </w:t>
      </w:r>
      <w:r w:rsidRPr="001F4B08">
        <w:rPr>
          <w:rFonts w:ascii="Tahoma" w:eastAsia="Times New Roman" w:hAnsi="Tahoma" w:cs="Tahoma"/>
          <w:sz w:val="19"/>
          <w:szCs w:val="19"/>
          <w:lang w:eastAsia="pl-PL"/>
        </w:rPr>
        <w:t>Oświadczenie należy składać w oryginale.</w:t>
      </w:r>
    </w:p>
    <w:p w:rsidR="001F4B08" w:rsidRDefault="001F4B08" w:rsidP="001F4B08">
      <w:pPr>
        <w:spacing w:after="0" w:line="240" w:lineRule="auto"/>
        <w:ind w:left="360"/>
        <w:jc w:val="both"/>
        <w:rPr>
          <w:rFonts w:ascii="Tahoma" w:eastAsia="Times New Roman" w:hAnsi="Tahoma" w:cs="Tahoma"/>
          <w:sz w:val="19"/>
          <w:szCs w:val="19"/>
          <w:lang w:eastAsia="pl-PL"/>
        </w:rPr>
      </w:pPr>
      <w:r w:rsidRPr="001F4B08">
        <w:rPr>
          <w:rFonts w:ascii="Tahoma" w:eastAsia="Times New Roman" w:hAnsi="Tahoma" w:cs="Tahoma"/>
          <w:b/>
          <w:sz w:val="20"/>
          <w:szCs w:val="20"/>
          <w:lang w:eastAsia="pl-PL"/>
        </w:rPr>
        <w:t xml:space="preserve">1.2  </w:t>
      </w:r>
      <w:r w:rsidRPr="001F4B08">
        <w:rPr>
          <w:rFonts w:ascii="Arial" w:eastAsia="Times New Roman" w:hAnsi="Arial" w:cs="Arial"/>
          <w:sz w:val="20"/>
          <w:szCs w:val="20"/>
          <w:lang w:eastAsia="pl-PL"/>
        </w:rPr>
        <w:t xml:space="preserve">Treść i zakres wymaganego oświadczenia dotyczy przesłanek wykluczenia z postępowania określa </w:t>
      </w:r>
      <w:r w:rsidRPr="001F4B08">
        <w:rPr>
          <w:rFonts w:ascii="Arial" w:eastAsia="Times New Roman" w:hAnsi="Arial" w:cs="Arial"/>
          <w:color w:val="00B050"/>
          <w:sz w:val="20"/>
          <w:szCs w:val="20"/>
          <w:lang w:eastAsia="pl-PL"/>
        </w:rPr>
        <w:t>załącznik nr 2b</w:t>
      </w:r>
      <w:r w:rsidRPr="001F4B08">
        <w:rPr>
          <w:rFonts w:ascii="Arial" w:eastAsia="Times New Roman" w:hAnsi="Arial" w:cs="Arial"/>
          <w:sz w:val="20"/>
          <w:szCs w:val="20"/>
          <w:lang w:eastAsia="pl-PL"/>
        </w:rPr>
        <w:t xml:space="preserve"> do SIWZ. </w:t>
      </w:r>
      <w:r w:rsidRPr="001F4B08">
        <w:rPr>
          <w:rFonts w:ascii="Tahoma" w:eastAsia="Times New Roman" w:hAnsi="Tahoma" w:cs="Tahoma"/>
          <w:sz w:val="19"/>
          <w:szCs w:val="19"/>
          <w:lang w:eastAsia="pl-PL"/>
        </w:rPr>
        <w:t>Oświadczenie należy składać w oryginale.</w:t>
      </w:r>
    </w:p>
    <w:p w:rsidR="00C97B87" w:rsidRPr="001F4B08" w:rsidRDefault="00C97B87" w:rsidP="001F4B08">
      <w:pPr>
        <w:spacing w:after="0" w:line="240" w:lineRule="auto"/>
        <w:ind w:left="360"/>
        <w:jc w:val="both"/>
        <w:rPr>
          <w:rFonts w:ascii="Arial" w:eastAsia="Times New Roman" w:hAnsi="Arial" w:cs="Arial"/>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w:t>
      </w:r>
      <w:r w:rsidRPr="001F4B08">
        <w:rPr>
          <w:rFonts w:ascii="Arial" w:eastAsia="Times New Roman" w:hAnsi="Arial" w:cs="Arial"/>
          <w:sz w:val="20"/>
          <w:szCs w:val="20"/>
          <w:lang w:eastAsia="pl-PL"/>
        </w:rPr>
        <w:t>UWAGA:</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który powołuje się na zasobach innych podmiotów, w celu wykazania braku istnienia wobec nich podstaw wykluczenia oraz spełniania, w zakresie w jakim powołuje się </w:t>
      </w:r>
      <w:r w:rsidRPr="001F4B08">
        <w:rPr>
          <w:rFonts w:ascii="Arial" w:eastAsia="Times New Roman" w:hAnsi="Arial" w:cs="Arial"/>
          <w:sz w:val="20"/>
          <w:szCs w:val="20"/>
          <w:lang w:eastAsia="pl-PL"/>
        </w:rPr>
        <w:br/>
        <w:t>na ich zasoby, warunku udziału w postępowaniu zamieszcza informacje o tych podmiotach   w oświadczeniu,</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W przypadku wspólnego ubiegania się o zamówienie przez Wykonawców oświadczenie składa każdy z Wykonawców wspólnie ubiegających się o zamówienie. Dokument ten potwierdza spełnianie warunku udziału w postępowaniu oraz brak podstaw wykluczenia w zakresie, w którym każdy z Wykonawców wskazuje spełnienie warunków udziału w postępowaniu oraz braku podstaw wykluczenia,</w:t>
      </w:r>
    </w:p>
    <w:p w:rsidR="001F4B08" w:rsidRPr="001F4B08" w:rsidRDefault="001F4B08" w:rsidP="00D01896">
      <w:pPr>
        <w:numPr>
          <w:ilvl w:val="2"/>
          <w:numId w:val="51"/>
        </w:numPr>
        <w:spacing w:after="0" w:line="240" w:lineRule="auto"/>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wzór zobowiązania </w:t>
      </w:r>
      <w:r w:rsidR="00C04356" w:rsidRPr="00C04356">
        <w:rPr>
          <w:rFonts w:ascii="Arial" w:eastAsia="Times New Roman" w:hAnsi="Arial" w:cs="Arial"/>
          <w:color w:val="00B050"/>
          <w:sz w:val="20"/>
          <w:szCs w:val="20"/>
          <w:lang w:eastAsia="pl-PL"/>
        </w:rPr>
        <w:t>Z</w:t>
      </w:r>
      <w:r w:rsidRPr="00C04356">
        <w:rPr>
          <w:rFonts w:ascii="Arial" w:eastAsia="Times New Roman" w:hAnsi="Arial" w:cs="Arial"/>
          <w:color w:val="00B050"/>
          <w:sz w:val="20"/>
          <w:szCs w:val="20"/>
          <w:lang w:eastAsia="pl-PL"/>
        </w:rPr>
        <w:t xml:space="preserve">ałącznik nr </w:t>
      </w:r>
      <w:r w:rsidR="00343317">
        <w:rPr>
          <w:rFonts w:ascii="Arial" w:eastAsia="Times New Roman" w:hAnsi="Arial" w:cs="Arial"/>
          <w:color w:val="00B050"/>
          <w:sz w:val="20"/>
          <w:szCs w:val="20"/>
          <w:lang w:eastAsia="pl-PL"/>
        </w:rPr>
        <w:t>7</w:t>
      </w:r>
      <w:r w:rsidR="00C04356">
        <w:rPr>
          <w:rFonts w:ascii="Arial" w:eastAsia="Times New Roman" w:hAnsi="Arial" w:cs="Arial"/>
          <w:color w:val="00B050"/>
          <w:sz w:val="20"/>
          <w:szCs w:val="20"/>
          <w:lang w:eastAsia="pl-PL"/>
        </w:rPr>
        <w:t xml:space="preserve"> </w:t>
      </w:r>
      <w:r w:rsidRPr="00C04356">
        <w:rPr>
          <w:rFonts w:ascii="Arial" w:eastAsia="Times New Roman" w:hAnsi="Arial" w:cs="Arial"/>
          <w:color w:val="00B050"/>
          <w:sz w:val="20"/>
          <w:szCs w:val="20"/>
          <w:lang w:eastAsia="pl-PL"/>
        </w:rPr>
        <w:t>do SIWZ(oryginał).</w:t>
      </w:r>
    </w:p>
    <w:p w:rsidR="001F4B08" w:rsidRPr="001F4B08" w:rsidRDefault="001F4B08" w:rsidP="001F4B08">
      <w:pPr>
        <w:spacing w:after="0" w:line="240" w:lineRule="auto"/>
        <w:ind w:left="360"/>
        <w:jc w:val="both"/>
        <w:rPr>
          <w:rFonts w:ascii="Arial" w:eastAsia="Times New Roman" w:hAnsi="Arial" w:cs="Arial"/>
          <w:sz w:val="20"/>
          <w:szCs w:val="20"/>
          <w:lang w:eastAsia="pl-PL"/>
        </w:rPr>
      </w:pPr>
    </w:p>
    <w:p w:rsidR="001F4B08" w:rsidRPr="00C97B87" w:rsidRDefault="001F4B08" w:rsidP="00D01896">
      <w:pPr>
        <w:numPr>
          <w:ilvl w:val="0"/>
          <w:numId w:val="51"/>
        </w:numPr>
        <w:spacing w:after="0" w:line="240" w:lineRule="auto"/>
        <w:jc w:val="both"/>
        <w:rPr>
          <w:rFonts w:ascii="Tahoma" w:eastAsia="Times New Roman" w:hAnsi="Tahoma" w:cs="Tahoma"/>
          <w:b/>
          <w:sz w:val="20"/>
          <w:szCs w:val="20"/>
          <w:lang w:eastAsia="pl-PL"/>
        </w:rPr>
      </w:pPr>
      <w:r w:rsidRPr="00C97B87">
        <w:rPr>
          <w:rFonts w:ascii="Tahoma" w:eastAsia="Times New Roman" w:hAnsi="Tahoma" w:cs="Tahoma"/>
          <w:b/>
          <w:sz w:val="20"/>
          <w:szCs w:val="20"/>
          <w:lang w:eastAsia="pl-PL"/>
        </w:rPr>
        <w:t>Oświadczenie składane przez wszystkich Wykonawców po otwarciu ofert:</w:t>
      </w:r>
    </w:p>
    <w:p w:rsidR="00056E83" w:rsidRPr="001F4B08" w:rsidRDefault="00056E83" w:rsidP="00056E83">
      <w:pPr>
        <w:spacing w:after="0" w:line="240" w:lineRule="auto"/>
        <w:ind w:left="360"/>
        <w:jc w:val="both"/>
        <w:rPr>
          <w:rFonts w:ascii="Arial" w:eastAsia="Times New Roman" w:hAnsi="Arial" w:cs="Arial"/>
          <w:b/>
          <w:sz w:val="20"/>
          <w:szCs w:val="20"/>
          <w:lang w:eastAsia="pl-PL"/>
        </w:rPr>
      </w:pPr>
    </w:p>
    <w:p w:rsidR="001F4B08" w:rsidRPr="001F4B08" w:rsidRDefault="001F4B08" w:rsidP="00D01896">
      <w:pPr>
        <w:numPr>
          <w:ilvl w:val="3"/>
          <w:numId w:val="51"/>
        </w:numPr>
        <w:spacing w:after="0" w:line="240" w:lineRule="auto"/>
        <w:jc w:val="both"/>
        <w:rPr>
          <w:rFonts w:ascii="Arial" w:eastAsia="Times New Roman" w:hAnsi="Arial" w:cs="Arial"/>
          <w:b/>
          <w:sz w:val="20"/>
          <w:szCs w:val="20"/>
          <w:lang w:eastAsia="pl-PL"/>
        </w:rPr>
      </w:pPr>
      <w:r w:rsidRPr="00056E83">
        <w:rPr>
          <w:rFonts w:ascii="Arial" w:eastAsia="Times New Roman" w:hAnsi="Arial" w:cs="Arial"/>
          <w:b/>
          <w:sz w:val="20"/>
          <w:szCs w:val="20"/>
          <w:lang w:eastAsia="pl-PL"/>
        </w:rPr>
        <w:t>oświadczenie Wykonawcy o przynależności albo braku przynależności do tej samej grupy kapitałowej</w:t>
      </w:r>
      <w:r w:rsidRPr="001F4B08">
        <w:rPr>
          <w:rFonts w:ascii="Arial" w:eastAsia="Times New Roman" w:hAnsi="Arial" w:cs="Arial"/>
          <w:sz w:val="20"/>
          <w:szCs w:val="20"/>
          <w:lang w:eastAsia="pl-PL"/>
        </w:rPr>
        <w:t xml:space="preserve">. </w:t>
      </w:r>
    </w:p>
    <w:p w:rsidR="001F4B08" w:rsidRPr="001F4B08" w:rsidRDefault="001F4B08" w:rsidP="001F4B08">
      <w:pPr>
        <w:spacing w:after="0" w:line="240" w:lineRule="auto"/>
        <w:jc w:val="both"/>
        <w:rPr>
          <w:rFonts w:ascii="Arial" w:eastAsia="Times New Roman" w:hAnsi="Arial" w:cs="Arial"/>
          <w:b/>
          <w:sz w:val="20"/>
          <w:szCs w:val="20"/>
          <w:lang w:eastAsia="pl-PL"/>
        </w:rPr>
      </w:pPr>
      <w:r w:rsidRPr="001F4B08">
        <w:rPr>
          <w:rFonts w:ascii="Arial" w:eastAsia="Times New Roman" w:hAnsi="Arial" w:cs="Arial"/>
          <w:b/>
          <w:sz w:val="20"/>
          <w:szCs w:val="20"/>
          <w:lang w:eastAsia="pl-PL"/>
        </w:rPr>
        <w:t xml:space="preserve">       UWAGA:</w:t>
      </w:r>
    </w:p>
    <w:p w:rsidR="001F4B08" w:rsidRPr="001F4B08" w:rsidRDefault="001F4B08" w:rsidP="001F4B08">
      <w:pPr>
        <w:spacing w:after="0" w:line="240" w:lineRule="auto"/>
        <w:ind w:left="360"/>
        <w:jc w:val="both"/>
        <w:rPr>
          <w:rFonts w:ascii="Arial" w:eastAsia="Times New Roman" w:hAnsi="Arial" w:cs="Arial"/>
          <w:sz w:val="20"/>
          <w:szCs w:val="20"/>
          <w:lang w:eastAsia="pl-PL"/>
        </w:rPr>
      </w:pPr>
      <w:r w:rsidRPr="001F4B08">
        <w:rPr>
          <w:rFonts w:ascii="Arial" w:eastAsia="Times New Roman" w:hAnsi="Arial" w:cs="Arial"/>
          <w:sz w:val="20"/>
          <w:szCs w:val="20"/>
          <w:lang w:eastAsia="pl-PL"/>
        </w:rPr>
        <w:t xml:space="preserve">Wykonawca, w terminie 3 dni od zamieszczenia na stronie internetowej informacji, o której mowa w art. 86 ust. 5 ust. </w:t>
      </w:r>
      <w:proofErr w:type="spellStart"/>
      <w:r w:rsidRPr="001F4B08">
        <w:rPr>
          <w:rFonts w:ascii="Arial" w:eastAsia="Times New Roman" w:hAnsi="Arial" w:cs="Arial"/>
          <w:sz w:val="20"/>
          <w:szCs w:val="20"/>
          <w:lang w:eastAsia="pl-PL"/>
        </w:rPr>
        <w:t>Pzp</w:t>
      </w:r>
      <w:proofErr w:type="spellEnd"/>
      <w:r w:rsidRPr="001F4B08">
        <w:rPr>
          <w:rFonts w:ascii="Arial" w:eastAsia="Times New Roman" w:hAnsi="Arial" w:cs="Arial"/>
          <w:sz w:val="20"/>
          <w:szCs w:val="20"/>
          <w:lang w:eastAsia="pl-PL"/>
        </w:rPr>
        <w:t xml:space="preserve"> (informacja dotycząca otwarcia ofert) przekazuje Zamawiającemu przedmiotowe oświadczenie, </w:t>
      </w:r>
      <w:r w:rsidRPr="001F4B08">
        <w:rPr>
          <w:rFonts w:ascii="Arial" w:eastAsia="Times New Roman" w:hAnsi="Arial" w:cs="Arial"/>
          <w:sz w:val="20"/>
          <w:szCs w:val="20"/>
          <w:lang w:eastAsia="pl-PL"/>
        </w:rPr>
        <w:lastRenderedPageBreak/>
        <w:t xml:space="preserve">oświadczenie należy złożyć zgodnie ze wzorem stanowiącym </w:t>
      </w:r>
      <w:r w:rsidR="00F53255" w:rsidRPr="00F53255">
        <w:rPr>
          <w:rFonts w:ascii="Arial" w:eastAsia="Times New Roman" w:hAnsi="Arial" w:cs="Arial"/>
          <w:b/>
          <w:color w:val="00B050"/>
          <w:sz w:val="20"/>
          <w:szCs w:val="20"/>
          <w:lang w:eastAsia="pl-PL"/>
        </w:rPr>
        <w:t>Z</w:t>
      </w:r>
      <w:r w:rsidRPr="00F53255">
        <w:rPr>
          <w:rFonts w:ascii="Arial" w:eastAsia="Times New Roman" w:hAnsi="Arial" w:cs="Arial"/>
          <w:b/>
          <w:color w:val="00B050"/>
          <w:sz w:val="20"/>
          <w:szCs w:val="20"/>
          <w:lang w:eastAsia="pl-PL"/>
        </w:rPr>
        <w:t xml:space="preserve">ałącznik nr </w:t>
      </w:r>
      <w:r w:rsidR="00343317">
        <w:rPr>
          <w:rFonts w:ascii="Arial" w:eastAsia="Times New Roman" w:hAnsi="Arial" w:cs="Arial"/>
          <w:b/>
          <w:color w:val="00B050"/>
          <w:sz w:val="20"/>
          <w:szCs w:val="20"/>
          <w:lang w:eastAsia="pl-PL"/>
        </w:rPr>
        <w:t>6</w:t>
      </w:r>
      <w:r w:rsidRPr="00F53255">
        <w:rPr>
          <w:rFonts w:ascii="Arial" w:eastAsia="Times New Roman" w:hAnsi="Arial" w:cs="Arial"/>
          <w:b/>
          <w:color w:val="00B050"/>
          <w:sz w:val="20"/>
          <w:szCs w:val="20"/>
          <w:lang w:eastAsia="pl-PL"/>
        </w:rPr>
        <w:t xml:space="preserve"> do SIWZ</w:t>
      </w:r>
      <w:r w:rsidRPr="00F53255">
        <w:rPr>
          <w:rFonts w:ascii="Arial" w:eastAsia="Times New Roman" w:hAnsi="Arial" w:cs="Arial"/>
          <w:b/>
          <w:bCs/>
          <w:color w:val="00B050"/>
          <w:sz w:val="20"/>
          <w:szCs w:val="20"/>
          <w:lang w:eastAsia="pl-PL"/>
        </w:rPr>
        <w:t>(oryginał</w:t>
      </w:r>
      <w:r w:rsidRPr="00A06C79">
        <w:rPr>
          <w:rFonts w:ascii="Arial" w:eastAsia="Times New Roman" w:hAnsi="Arial" w:cs="Arial"/>
          <w:b/>
          <w:bCs/>
          <w:sz w:val="20"/>
          <w:szCs w:val="20"/>
          <w:lang w:eastAsia="pl-PL"/>
        </w:rPr>
        <w:t>).</w:t>
      </w:r>
      <w:r w:rsidRPr="001F4B08">
        <w:rPr>
          <w:rFonts w:ascii="Arial" w:eastAsia="Times New Roman" w:hAnsi="Arial" w:cs="Arial"/>
          <w:sz w:val="20"/>
          <w:szCs w:val="20"/>
          <w:lang w:eastAsia="pl-PL"/>
        </w:rPr>
        <w:t xml:space="preserve"> Wraz ze złożonym oświadczeniem, Wykonawca może złożyć dokumenty bądź informacje potwierdzające, że powiązania z innym Wykonawcą nie prowadzą do zakłócenia konkurencji w postępowaniu, w przypadku Wykonawców wspólnie ubiegających się</w:t>
      </w:r>
      <w:r w:rsidR="00056E83">
        <w:rPr>
          <w:rFonts w:ascii="Arial" w:eastAsia="Times New Roman" w:hAnsi="Arial" w:cs="Arial"/>
          <w:sz w:val="20"/>
          <w:szCs w:val="20"/>
          <w:lang w:eastAsia="pl-PL"/>
        </w:rPr>
        <w:t xml:space="preserve"> </w:t>
      </w:r>
      <w:r w:rsidRPr="001F4B08">
        <w:rPr>
          <w:rFonts w:ascii="Arial" w:eastAsia="Times New Roman" w:hAnsi="Arial" w:cs="Arial"/>
          <w:sz w:val="20"/>
          <w:szCs w:val="20"/>
          <w:lang w:eastAsia="pl-PL"/>
        </w:rPr>
        <w:t>o udzielenie zamówienia oświadczenie składa każdy Wykonawca wspólnie ubiegających się                        o udzielenie zamówienia.</w:t>
      </w:r>
    </w:p>
    <w:p w:rsidR="001F4B08" w:rsidRPr="001F4B08" w:rsidRDefault="001F4B08" w:rsidP="001F4B08">
      <w:pPr>
        <w:spacing w:after="0" w:line="240" w:lineRule="auto"/>
        <w:jc w:val="both"/>
        <w:rPr>
          <w:rFonts w:ascii="Arial" w:eastAsia="Times New Roman" w:hAnsi="Arial" w:cs="Arial"/>
          <w:b/>
          <w:sz w:val="20"/>
          <w:szCs w:val="20"/>
          <w:lang w:eastAsia="pl-PL"/>
        </w:rPr>
      </w:pPr>
    </w:p>
    <w:p w:rsidR="001F4B08" w:rsidRPr="00C97B87" w:rsidRDefault="001F4B08" w:rsidP="00D01896">
      <w:pPr>
        <w:numPr>
          <w:ilvl w:val="0"/>
          <w:numId w:val="51"/>
        </w:numPr>
        <w:spacing w:after="0" w:line="240" w:lineRule="auto"/>
        <w:jc w:val="both"/>
        <w:rPr>
          <w:rFonts w:ascii="Tahoma" w:eastAsia="Times New Roman" w:hAnsi="Tahoma" w:cs="Tahoma"/>
          <w:b/>
          <w:sz w:val="20"/>
          <w:szCs w:val="20"/>
          <w:lang w:eastAsia="pl-PL"/>
        </w:rPr>
      </w:pPr>
      <w:r w:rsidRPr="00C97B87">
        <w:rPr>
          <w:rFonts w:ascii="Tahoma" w:eastAsia="Times New Roman" w:hAnsi="Tahoma" w:cs="Tahoma"/>
          <w:b/>
          <w:sz w:val="20"/>
          <w:szCs w:val="20"/>
          <w:lang w:eastAsia="pl-PL"/>
        </w:rPr>
        <w:t>Oświadczenia lub dokumenty składane na wezwanie Zamawiającego przez Wykonawcę, którego oferta została oceniona jako najkorzystniejsza w celu potwierdzenia spełniania udziału w postępowaniu dotyczące kompetencji lub uprawnień do prowadzenia określonej działalności zawodowej, o ile wynika to z odrębnych przepisów, zdolności technicznej lub zawodowej:</w:t>
      </w:r>
    </w:p>
    <w:p w:rsidR="001F4B08" w:rsidRPr="004565AA" w:rsidRDefault="001F4B08" w:rsidP="001F4B08">
      <w:pPr>
        <w:spacing w:after="0" w:line="240" w:lineRule="auto"/>
        <w:ind w:left="360"/>
        <w:jc w:val="both"/>
        <w:rPr>
          <w:rFonts w:ascii="Tahoma" w:eastAsia="Times New Roman" w:hAnsi="Tahoma" w:cs="Tahoma"/>
          <w:b/>
          <w:sz w:val="20"/>
          <w:szCs w:val="20"/>
          <w:lang w:eastAsia="pl-PL"/>
        </w:rPr>
      </w:pPr>
    </w:p>
    <w:p w:rsidR="001F4B08" w:rsidRPr="004565AA" w:rsidRDefault="001F4B08" w:rsidP="00D01896">
      <w:pPr>
        <w:numPr>
          <w:ilvl w:val="0"/>
          <w:numId w:val="52"/>
        </w:numPr>
        <w:spacing w:after="0" w:line="240" w:lineRule="auto"/>
        <w:jc w:val="both"/>
        <w:rPr>
          <w:rFonts w:ascii="Tahoma" w:eastAsia="Times New Roman" w:hAnsi="Tahoma" w:cs="Tahoma"/>
          <w:sz w:val="20"/>
          <w:szCs w:val="20"/>
          <w:lang w:eastAsia="pl-PL"/>
        </w:rPr>
      </w:pPr>
      <w:r w:rsidRPr="004565AA">
        <w:rPr>
          <w:rFonts w:ascii="Tahoma" w:eastAsia="Times New Roman" w:hAnsi="Tahoma" w:cs="Tahoma"/>
          <w:b/>
          <w:sz w:val="20"/>
          <w:szCs w:val="20"/>
          <w:lang w:eastAsia="pl-PL"/>
        </w:rPr>
        <w:t xml:space="preserve">Aktualne zezwolenie </w:t>
      </w:r>
      <w:r w:rsidRPr="004565AA">
        <w:rPr>
          <w:rFonts w:ascii="Tahoma" w:eastAsia="Times New Roman" w:hAnsi="Tahoma" w:cs="Tahoma"/>
          <w:sz w:val="20"/>
          <w:szCs w:val="20"/>
          <w:lang w:eastAsia="pl-PL"/>
        </w:rPr>
        <w:t xml:space="preserve">na transport odpadów komunalnych w odniesieniu do rodzajów odpadów, które są przedmiotem zamówienia.                              </w:t>
      </w:r>
    </w:p>
    <w:p w:rsidR="001F4B08" w:rsidRPr="001F4B08" w:rsidRDefault="001F4B08" w:rsidP="00F07E72">
      <w:pPr>
        <w:spacing w:after="0" w:line="240" w:lineRule="auto"/>
        <w:rPr>
          <w:rFonts w:ascii="Tahoma" w:eastAsia="Times New Roman" w:hAnsi="Tahoma" w:cs="Tahoma"/>
          <w:b/>
          <w:sz w:val="8"/>
          <w:szCs w:val="8"/>
          <w:lang w:eastAsia="pl-PL"/>
        </w:rPr>
      </w:pP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rPr>
          <w:rFonts w:ascii="Tahoma" w:eastAsia="Times New Roman" w:hAnsi="Tahoma" w:cs="Tahoma"/>
          <w:b/>
          <w:sz w:val="16"/>
          <w:szCs w:val="16"/>
          <w:highlight w:val="yellow"/>
          <w:u w:val="single"/>
          <w:lang w:eastAsia="pl-PL"/>
        </w:rPr>
      </w:pPr>
    </w:p>
    <w:p w:rsidR="001F4B08" w:rsidRPr="001F4B08" w:rsidRDefault="001F4B08" w:rsidP="001F4B08">
      <w:pPr>
        <w:spacing w:after="0" w:line="240" w:lineRule="auto"/>
        <w:ind w:left="400" w:hanging="6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V</w:t>
      </w:r>
      <w:r w:rsidR="00A71C3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ab/>
        <w:t xml:space="preserve">WYKAZ OŚWIADCZEŃ </w:t>
      </w:r>
      <w:r w:rsidR="004F5E88">
        <w:rPr>
          <w:rFonts w:ascii="Tahoma" w:eastAsia="Times New Roman" w:hAnsi="Tahoma" w:cs="Tahoma"/>
          <w:b/>
          <w:bCs/>
          <w:sz w:val="20"/>
          <w:szCs w:val="20"/>
          <w:lang w:eastAsia="pl-PL"/>
        </w:rPr>
        <w:t>LUB</w:t>
      </w:r>
      <w:r w:rsidRPr="001F4B08">
        <w:rPr>
          <w:rFonts w:ascii="Tahoma" w:eastAsia="Times New Roman" w:hAnsi="Tahoma" w:cs="Tahoma"/>
          <w:b/>
          <w:bCs/>
          <w:sz w:val="20"/>
          <w:szCs w:val="20"/>
          <w:lang w:eastAsia="pl-PL"/>
        </w:rPr>
        <w:t xml:space="preserve"> DOKUMENTÓW, JAKIE MA DOSTARCZYĆ WYKONAWC</w:t>
      </w:r>
      <w:r w:rsidR="008A6C80">
        <w:rPr>
          <w:rFonts w:ascii="Tahoma" w:eastAsia="Times New Roman" w:hAnsi="Tahoma" w:cs="Tahoma"/>
          <w:b/>
          <w:bCs/>
          <w:sz w:val="20"/>
          <w:szCs w:val="20"/>
          <w:lang w:eastAsia="pl-PL"/>
        </w:rPr>
        <w:t>A</w:t>
      </w:r>
      <w:r w:rsidRPr="001F4B08">
        <w:rPr>
          <w:rFonts w:ascii="Tahoma" w:eastAsia="Times New Roman" w:hAnsi="Tahoma" w:cs="Tahoma"/>
          <w:b/>
          <w:bCs/>
          <w:sz w:val="20"/>
          <w:szCs w:val="20"/>
          <w:lang w:eastAsia="pl-PL"/>
        </w:rPr>
        <w:t xml:space="preserve"> W CELU POTWIERDZENIA BRAKU PODSTAW DO WYKLUCZENIA Z POSTĘPOWANIA O UDZIELENIE ZAMÓWIENIA </w:t>
      </w:r>
      <w:r w:rsidR="008A6C80">
        <w:rPr>
          <w:rFonts w:ascii="Tahoma" w:eastAsia="Times New Roman" w:hAnsi="Tahoma" w:cs="Tahoma"/>
          <w:b/>
          <w:bCs/>
          <w:sz w:val="20"/>
          <w:szCs w:val="20"/>
          <w:lang w:eastAsia="pl-PL"/>
        </w:rPr>
        <w:t>:</w:t>
      </w:r>
    </w:p>
    <w:p w:rsidR="001F4B08" w:rsidRPr="001F4B08" w:rsidRDefault="001F4B08" w:rsidP="001F4B08">
      <w:pPr>
        <w:spacing w:after="0" w:line="240" w:lineRule="auto"/>
        <w:ind w:left="400" w:hanging="684"/>
        <w:jc w:val="both"/>
        <w:rPr>
          <w:rFonts w:ascii="Tahoma" w:eastAsia="Times New Roman" w:hAnsi="Tahoma" w:cs="Tahoma"/>
          <w:b/>
          <w:bCs/>
          <w:sz w:val="8"/>
          <w:szCs w:val="8"/>
          <w:lang w:eastAsia="pl-PL"/>
        </w:rPr>
      </w:pPr>
    </w:p>
    <w:p w:rsidR="001F4B08" w:rsidRPr="001F4B08" w:rsidRDefault="001F4B08" w:rsidP="001F4B08">
      <w:pPr>
        <w:tabs>
          <w:tab w:val="left" w:pos="800"/>
        </w:tabs>
        <w:spacing w:after="0" w:line="240" w:lineRule="auto"/>
        <w:ind w:left="800" w:hanging="300"/>
        <w:jc w:val="both"/>
        <w:rPr>
          <w:rFonts w:ascii="Tahoma" w:eastAsia="Times New Roman" w:hAnsi="Tahoma" w:cs="Tahoma"/>
          <w:b/>
          <w:bCs/>
          <w:sz w:val="8"/>
          <w:szCs w:val="8"/>
          <w:lang w:eastAsia="pl-PL"/>
        </w:rPr>
      </w:pP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Oświadczenie o braku podstaw do wykluczenia.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a)</w:t>
      </w:r>
      <w:r w:rsidRPr="001F4B08">
        <w:rPr>
          <w:rFonts w:ascii="Tahoma" w:eastAsia="Times New Roman" w:hAnsi="Tahoma" w:cs="Tahoma"/>
          <w:sz w:val="20"/>
          <w:szCs w:val="20"/>
          <w:lang w:eastAsia="pl-PL"/>
        </w:rPr>
        <w:tab/>
        <w:t xml:space="preserve">Treść wymaganego Oświadczenia Zamawiający przekazuje na </w:t>
      </w:r>
      <w:r w:rsidRPr="001F4B08">
        <w:rPr>
          <w:rFonts w:ascii="Tahoma" w:eastAsia="Times New Roman" w:hAnsi="Tahoma" w:cs="Tahoma"/>
          <w:bCs/>
          <w:color w:val="008000"/>
          <w:sz w:val="20"/>
          <w:szCs w:val="20"/>
          <w:lang w:eastAsia="pl-PL"/>
        </w:rPr>
        <w:t>ZAŁĄCZNIKU NR 2b</w:t>
      </w:r>
      <w:r w:rsidRPr="001F4B08">
        <w:rPr>
          <w:rFonts w:ascii="Tahoma" w:eastAsia="Times New Roman" w:hAnsi="Tahoma" w:cs="Tahoma"/>
          <w:sz w:val="20"/>
          <w:szCs w:val="20"/>
          <w:lang w:eastAsia="pl-PL"/>
        </w:rPr>
        <w:t xml:space="preserve"> do SIWZ.</w:t>
      </w:r>
    </w:p>
    <w:p w:rsidR="001F4B08" w:rsidRPr="001F4B08" w:rsidRDefault="001F4B08" w:rsidP="001F4B08">
      <w:pPr>
        <w:spacing w:after="0" w:line="240" w:lineRule="auto"/>
        <w:ind w:left="993" w:hanging="284"/>
        <w:rPr>
          <w:rFonts w:ascii="Tahoma" w:eastAsia="Times New Roman" w:hAnsi="Tahoma" w:cs="Tahoma"/>
          <w:sz w:val="20"/>
          <w:szCs w:val="20"/>
          <w:lang w:eastAsia="pl-PL"/>
        </w:rPr>
      </w:pPr>
      <w:r w:rsidRPr="001F4B08">
        <w:rPr>
          <w:rFonts w:ascii="Tahoma" w:eastAsia="Times New Roman" w:hAnsi="Tahoma" w:cs="Tahoma"/>
          <w:sz w:val="20"/>
          <w:szCs w:val="20"/>
          <w:lang w:eastAsia="pl-PL"/>
        </w:rPr>
        <w:t>b)</w:t>
      </w:r>
      <w:r w:rsidRPr="001F4B08">
        <w:rPr>
          <w:rFonts w:ascii="Tahoma" w:eastAsia="Times New Roman" w:hAnsi="Tahoma" w:cs="Tahoma"/>
          <w:sz w:val="20"/>
          <w:szCs w:val="20"/>
          <w:lang w:eastAsia="pl-PL"/>
        </w:rPr>
        <w:tab/>
        <w:t>W przypadku Wykonawców wspólnie ubiegających się o udzielenie zamówienia oświadczenie składa każdy z Wykonawców wspólnie ubiegających się o udzielenie zamówienia.</w:t>
      </w:r>
    </w:p>
    <w:p w:rsidR="001F4B08" w:rsidRPr="001F4B08" w:rsidRDefault="001F4B08" w:rsidP="001F4B08">
      <w:pPr>
        <w:numPr>
          <w:ilvl w:val="2"/>
          <w:numId w:val="16"/>
        </w:numPr>
        <w:tabs>
          <w:tab w:val="clear" w:pos="72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Aktualny odpis</w:t>
      </w:r>
      <w:r w:rsidRPr="001F4B08">
        <w:rPr>
          <w:rFonts w:ascii="Tahoma" w:eastAsia="Times New Roman" w:hAnsi="Tahoma" w:cs="Tahoma"/>
          <w:sz w:val="20"/>
          <w:szCs w:val="20"/>
          <w:lang w:eastAsia="pl-PL"/>
        </w:rPr>
        <w:t xml:space="preserve">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2 ustawy Prawo zamówień publicznych, wystawiony nie wcześniej niż 6 miesięcy przed upływem terminu składania ofert.</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709"/>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Uwaga:</w:t>
      </w:r>
    </w:p>
    <w:p w:rsid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dokumenty składa każdy z Wykonawców wspólnie ubiegających się o udzielenie zamówienia.</w:t>
      </w:r>
    </w:p>
    <w:p w:rsidR="008A6C80" w:rsidRPr="001F4B08" w:rsidRDefault="008A6C80" w:rsidP="001F4B08">
      <w:pPr>
        <w:spacing w:after="0" w:line="240" w:lineRule="auto"/>
        <w:ind w:left="709"/>
        <w:jc w:val="both"/>
        <w:rPr>
          <w:rFonts w:ascii="Tahoma" w:eastAsia="Times New Roman" w:hAnsi="Tahoma" w:cs="Tahoma"/>
          <w:sz w:val="20"/>
          <w:szCs w:val="20"/>
          <w:lang w:eastAsia="pl-PL"/>
        </w:rPr>
      </w:pPr>
    </w:p>
    <w:p w:rsidR="001F4B08" w:rsidRPr="008A6C80" w:rsidRDefault="001F4B08" w:rsidP="008A6C80">
      <w:pPr>
        <w:pStyle w:val="Akapitzlist"/>
        <w:numPr>
          <w:ilvl w:val="2"/>
          <w:numId w:val="16"/>
        </w:numPr>
        <w:ind w:hanging="294"/>
        <w:jc w:val="both"/>
        <w:rPr>
          <w:rFonts w:ascii="Tahoma" w:hAnsi="Tahoma" w:cs="Tahoma"/>
        </w:rPr>
      </w:pPr>
      <w:r w:rsidRPr="008A6C80">
        <w:rPr>
          <w:rFonts w:ascii="Tahoma" w:hAnsi="Tahoma" w:cs="Tahoma"/>
          <w:b/>
        </w:rPr>
        <w:t xml:space="preserve">Lista podmiotów należących do tej samej grupy kapitałowej, </w:t>
      </w:r>
      <w:r w:rsidRPr="008A6C80">
        <w:rPr>
          <w:rFonts w:ascii="Tahoma" w:hAnsi="Tahoma" w:cs="Tahoma"/>
        </w:rPr>
        <w:t xml:space="preserve">o której mowa w art. 24 ust. 2 </w:t>
      </w:r>
      <w:proofErr w:type="spellStart"/>
      <w:r w:rsidRPr="008A6C80">
        <w:rPr>
          <w:rFonts w:ascii="Tahoma" w:hAnsi="Tahoma" w:cs="Tahoma"/>
        </w:rPr>
        <w:t>pkt</w:t>
      </w:r>
      <w:proofErr w:type="spellEnd"/>
      <w:r w:rsidRPr="008A6C80">
        <w:rPr>
          <w:rFonts w:ascii="Tahoma" w:hAnsi="Tahoma" w:cs="Tahoma"/>
        </w:rPr>
        <w:t xml:space="preserve"> 5 ustawy Prawo zamówień publicznych, co Wykonawca </w:t>
      </w:r>
      <w:r w:rsidRPr="008A6C80">
        <w:rPr>
          <w:rFonts w:ascii="Tahoma" w:hAnsi="Tahoma" w:cs="Tahoma"/>
          <w:b/>
        </w:rPr>
        <w:t xml:space="preserve">albo informacja o tym, że Wykonawca nie należy do grupy kapitałowej, </w:t>
      </w:r>
      <w:r w:rsidRPr="008A6C80">
        <w:rPr>
          <w:rFonts w:ascii="Tahoma" w:hAnsi="Tahoma" w:cs="Tahoma"/>
        </w:rPr>
        <w:t xml:space="preserve">o której mowa w art. 24 ust. 2 </w:t>
      </w:r>
      <w:proofErr w:type="spellStart"/>
      <w:r w:rsidRPr="008A6C80">
        <w:rPr>
          <w:rFonts w:ascii="Tahoma" w:hAnsi="Tahoma" w:cs="Tahoma"/>
        </w:rPr>
        <w:t>pkt</w:t>
      </w:r>
      <w:proofErr w:type="spellEnd"/>
      <w:r w:rsidRPr="008A6C80">
        <w:rPr>
          <w:rFonts w:ascii="Tahoma" w:hAnsi="Tahoma" w:cs="Tahoma"/>
        </w:rPr>
        <w:t xml:space="preserve"> 5 ustawy Prawo zamówień publicznych.</w:t>
      </w:r>
    </w:p>
    <w:p w:rsidR="001F4B08" w:rsidRPr="001F4B08" w:rsidRDefault="001F4B08" w:rsidP="001F4B08">
      <w:pPr>
        <w:spacing w:after="0" w:line="240" w:lineRule="auto"/>
        <w:ind w:left="709"/>
        <w:rPr>
          <w:rFonts w:ascii="Tahoma" w:eastAsia="Times New Roman" w:hAnsi="Tahoma" w:cs="Tahoma"/>
          <w:b/>
          <w:sz w:val="20"/>
          <w:szCs w:val="20"/>
          <w:u w:val="single"/>
          <w:lang w:eastAsia="pl-PL"/>
        </w:rPr>
      </w:pPr>
      <w:r w:rsidRPr="001F4B08">
        <w:rPr>
          <w:rFonts w:ascii="Tahoma" w:eastAsia="Times New Roman" w:hAnsi="Tahoma" w:cs="Tahoma"/>
          <w:b/>
          <w:sz w:val="20"/>
          <w:szCs w:val="20"/>
          <w:u w:val="single"/>
          <w:lang w:eastAsia="pl-PL"/>
        </w:rPr>
        <w:t>Uwaga:</w:t>
      </w:r>
    </w:p>
    <w:p w:rsidR="001F4B08" w:rsidRPr="001F4B08" w:rsidRDefault="001F4B08" w:rsidP="00D01896">
      <w:pPr>
        <w:numPr>
          <w:ilvl w:val="0"/>
          <w:numId w:val="49"/>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Listę podmiotów należących do tej samej grupy kapitałowej, </w:t>
      </w:r>
      <w:r w:rsidRPr="001F4B08">
        <w:rPr>
          <w:rFonts w:ascii="Tahoma" w:eastAsia="Times New Roman" w:hAnsi="Tahoma" w:cs="Tahoma"/>
          <w:sz w:val="20"/>
          <w:szCs w:val="20"/>
          <w:lang w:eastAsia="pl-PL"/>
        </w:rPr>
        <w:t xml:space="preserve">o której mowa w art. 24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 co Wykonawca </w:t>
      </w:r>
      <w:r w:rsidRPr="001F4B08">
        <w:rPr>
          <w:rFonts w:ascii="Tahoma" w:eastAsia="Times New Roman" w:hAnsi="Tahoma" w:cs="Tahoma"/>
          <w:b/>
          <w:sz w:val="20"/>
          <w:szCs w:val="20"/>
          <w:lang w:eastAsia="pl-PL"/>
        </w:rPr>
        <w:t xml:space="preserve">albo informację o tym, że Wykonawca nie należy do grupy kapitałowej, </w:t>
      </w:r>
      <w:r w:rsidRPr="001F4B08">
        <w:rPr>
          <w:rFonts w:ascii="Tahoma" w:eastAsia="Times New Roman" w:hAnsi="Tahoma" w:cs="Tahoma"/>
          <w:sz w:val="20"/>
          <w:szCs w:val="20"/>
          <w:lang w:eastAsia="pl-PL"/>
        </w:rPr>
        <w:t xml:space="preserve">o której mowa w art. 24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 należy sporządzić na druku stanowiącym  </w:t>
      </w:r>
      <w:r w:rsidRPr="00794FC2">
        <w:rPr>
          <w:rFonts w:ascii="Tahoma" w:eastAsia="Times New Roman" w:hAnsi="Tahoma" w:cs="Tahoma"/>
          <w:b/>
          <w:bCs/>
          <w:sz w:val="20"/>
          <w:szCs w:val="20"/>
          <w:lang w:eastAsia="pl-PL"/>
        </w:rPr>
        <w:t xml:space="preserve">ZAŁĄCZNIK  NR </w:t>
      </w:r>
      <w:r w:rsidR="00343317">
        <w:rPr>
          <w:rFonts w:ascii="Tahoma" w:eastAsia="Times New Roman" w:hAnsi="Tahoma" w:cs="Tahoma"/>
          <w:b/>
          <w:bCs/>
          <w:sz w:val="20"/>
          <w:szCs w:val="20"/>
          <w:lang w:eastAsia="pl-PL"/>
        </w:rPr>
        <w:t>6</w:t>
      </w:r>
      <w:r w:rsidRPr="00794FC2">
        <w:rPr>
          <w:rFonts w:ascii="Tahoma" w:eastAsia="Times New Roman" w:hAnsi="Tahoma" w:cs="Tahoma"/>
          <w:b/>
          <w:bCs/>
          <w:sz w:val="20"/>
          <w:szCs w:val="20"/>
          <w:lang w:eastAsia="pl-PL"/>
        </w:rPr>
        <w:t xml:space="preserve"> do SIWZ.</w:t>
      </w:r>
    </w:p>
    <w:p w:rsidR="001F4B08" w:rsidRPr="001F4B08" w:rsidRDefault="001F4B08" w:rsidP="00D01896">
      <w:pPr>
        <w:numPr>
          <w:ilvl w:val="0"/>
          <w:numId w:val="49"/>
        </w:numPr>
        <w:spacing w:after="0" w:line="240" w:lineRule="auto"/>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dokument składa każdy z Wykonawców wspólnie ubiegających się o udzielenie zamówienia.</w:t>
      </w: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1:</w:t>
      </w:r>
    </w:p>
    <w:p w:rsidR="001F4B08" w:rsidRPr="001F4B08" w:rsidRDefault="001F4B08" w:rsidP="001F4B08">
      <w:pPr>
        <w:spacing w:after="0" w:line="240" w:lineRule="auto"/>
        <w:ind w:left="851" w:hanging="284"/>
        <w:jc w:val="both"/>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1.</w:t>
      </w: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Jeżeli Wykonawca ma siedzibę lub miejsce zamieszkania poza terytorium Rzeczypospolitej Polskiej, zamiast dokumentów wymienionych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 </w:t>
      </w:r>
      <w:proofErr w:type="spellStart"/>
      <w:r w:rsidRPr="001F4B08">
        <w:rPr>
          <w:rFonts w:ascii="Tahoma" w:eastAsia="Times New Roman" w:hAnsi="Tahoma" w:cs="Tahoma"/>
          <w:b/>
          <w:bCs/>
          <w:sz w:val="20"/>
          <w:szCs w:val="20"/>
          <w:lang w:eastAsia="pl-PL"/>
        </w:rPr>
        <w:t>ppkt</w:t>
      </w:r>
      <w:proofErr w:type="spellEnd"/>
      <w:r w:rsidRPr="001F4B08">
        <w:rPr>
          <w:rFonts w:ascii="Tahoma" w:eastAsia="Times New Roman" w:hAnsi="Tahoma" w:cs="Tahoma"/>
          <w:sz w:val="20"/>
          <w:szCs w:val="20"/>
          <w:lang w:eastAsia="pl-PL"/>
        </w:rPr>
        <w:t xml:space="preserve"> </w:t>
      </w:r>
      <w:r w:rsidRPr="001F4B08">
        <w:rPr>
          <w:rFonts w:ascii="Tahoma" w:eastAsia="Times New Roman" w:hAnsi="Tahoma" w:cs="Tahoma"/>
          <w:b/>
          <w:bCs/>
          <w:sz w:val="20"/>
          <w:szCs w:val="20"/>
          <w:lang w:eastAsia="pl-PL"/>
        </w:rPr>
        <w:t xml:space="preserve">2, 3 </w:t>
      </w:r>
      <w:r w:rsidRPr="001F4B08">
        <w:rPr>
          <w:rFonts w:ascii="Tahoma" w:eastAsia="Times New Roman" w:hAnsi="Tahoma" w:cs="Tahoma"/>
          <w:sz w:val="20"/>
          <w:szCs w:val="20"/>
          <w:lang w:eastAsia="pl-PL"/>
        </w:rPr>
        <w:t>SIWZ</w:t>
      </w:r>
      <w:r w:rsidRPr="001F4B08">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składa dokument lub dokumenty wystawione w kraju, w którym ma siedzibę lub miejsce zamieszkania, potwierdzające odpowiednio, że:</w:t>
      </w:r>
    </w:p>
    <w:p w:rsidR="001F4B08" w:rsidRPr="001F4B08" w:rsidRDefault="001F4B08" w:rsidP="00D01896">
      <w:pPr>
        <w:numPr>
          <w:ilvl w:val="0"/>
          <w:numId w:val="21"/>
        </w:numPr>
        <w:tabs>
          <w:tab w:val="clear" w:pos="1496"/>
        </w:tabs>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 otwarto jego likwidacji ani nie ogłoszono upadłości,</w:t>
      </w:r>
    </w:p>
    <w:p w:rsidR="001F4B08" w:rsidRPr="001F4B08" w:rsidRDefault="001F4B08" w:rsidP="001F4B08">
      <w:pPr>
        <w:spacing w:after="0" w:line="240" w:lineRule="auto"/>
        <w:ind w:left="1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b)  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1F4B08" w:rsidRPr="001F4B08" w:rsidRDefault="001F4B08" w:rsidP="001F4B08">
      <w:pPr>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3.</w:t>
      </w:r>
      <w:r w:rsidRPr="001F4B08">
        <w:rPr>
          <w:rFonts w:ascii="Tahoma" w:eastAsia="Times New Roman" w:hAnsi="Tahoma" w:cs="Tahoma"/>
          <w:sz w:val="20"/>
          <w:szCs w:val="20"/>
          <w:lang w:eastAsia="pl-PL"/>
        </w:rPr>
        <w:tab/>
        <w:t xml:space="preserve">Dokumenty, o których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lit. a) powinny być wystawione nie wcześniej niż 6 miesięcy przed upływem terminu składania ofert.</w:t>
      </w:r>
    </w:p>
    <w:p w:rsidR="001F4B08" w:rsidRPr="001F4B08" w:rsidRDefault="001F4B08" w:rsidP="001F4B08">
      <w:pPr>
        <w:spacing w:after="0" w:line="240" w:lineRule="auto"/>
        <w:ind w:left="851" w:hanging="351"/>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ab/>
      </w:r>
      <w:r w:rsidRPr="001F4B08">
        <w:rPr>
          <w:rFonts w:ascii="Tahoma" w:eastAsia="Times New Roman" w:hAnsi="Tahoma" w:cs="Tahoma"/>
          <w:sz w:val="20"/>
          <w:szCs w:val="20"/>
          <w:lang w:eastAsia="pl-PL"/>
        </w:rPr>
        <w:t xml:space="preserve">Dokument, o którym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lit. b) powinien być wystawiony nie wcześniej niż 3 miesiące przez upływem terminu składania ofert.</w:t>
      </w:r>
    </w:p>
    <w:p w:rsidR="001F4B08" w:rsidRPr="001F4B08" w:rsidRDefault="001F4B08" w:rsidP="001F4B08">
      <w:pPr>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lastRenderedPageBreak/>
        <w:t>4.</w:t>
      </w:r>
      <w:r w:rsidRPr="001F4B08">
        <w:rPr>
          <w:rFonts w:ascii="Tahoma" w:eastAsia="Times New Roman" w:hAnsi="Tahoma" w:cs="Tahoma"/>
          <w:sz w:val="20"/>
          <w:szCs w:val="20"/>
          <w:lang w:eastAsia="pl-PL"/>
        </w:rPr>
        <w:t xml:space="preserve"> Jeżeli w kraju miejscu zamieszkania osoby lub w kraju, w którym Wykonawca ma siedzibę lub miejsce zamieszkania, nie wydaje się dokumentów, o których mowa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1F4B08" w:rsidRPr="001F4B08" w:rsidRDefault="001F4B08" w:rsidP="001F4B08">
      <w:pPr>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Zapisy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3. </w:t>
      </w:r>
      <w:r w:rsidRPr="001F4B08">
        <w:rPr>
          <w:rFonts w:ascii="Tahoma" w:eastAsia="Times New Roman" w:hAnsi="Tahoma" w:cs="Tahoma"/>
          <w:b/>
          <w:bCs/>
          <w:sz w:val="20"/>
          <w:szCs w:val="20"/>
          <w:u w:val="single"/>
          <w:lang w:eastAsia="pl-PL"/>
        </w:rPr>
        <w:t>UWAGI 1</w:t>
      </w:r>
      <w:r w:rsidRPr="001F4B08">
        <w:rPr>
          <w:rFonts w:ascii="Tahoma" w:eastAsia="Times New Roman" w:hAnsi="Tahoma" w:cs="Tahoma"/>
          <w:sz w:val="20"/>
          <w:szCs w:val="20"/>
          <w:lang w:eastAsia="pl-PL"/>
        </w:rPr>
        <w:t xml:space="preserve"> stosuje się odpowiednio.</w:t>
      </w:r>
    </w:p>
    <w:p w:rsidR="001F4B08" w:rsidRPr="001F4B08" w:rsidRDefault="001F4B08" w:rsidP="001F4B08">
      <w:pPr>
        <w:spacing w:after="0" w:line="240" w:lineRule="auto"/>
        <w:ind w:left="284" w:firstLine="142"/>
        <w:jc w:val="both"/>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jc w:val="both"/>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2:</w:t>
      </w:r>
    </w:p>
    <w:p w:rsidR="001F4B08" w:rsidRPr="001F4B08" w:rsidRDefault="001F4B08" w:rsidP="001F4B08">
      <w:pPr>
        <w:spacing w:after="0" w:line="240" w:lineRule="auto"/>
        <w:ind w:left="567"/>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Dokumenty należy składać w oryginale lub kopii poświadczonej za zgodność z oryginałem przez Wykonawcę.</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sporządzone w języku obcym należy składać wraz z tłumaczeniem na język polski.</w:t>
      </w:r>
    </w:p>
    <w:p w:rsidR="001F4B08" w:rsidRPr="001F4B08" w:rsidRDefault="001F4B08" w:rsidP="001F4B08">
      <w:pPr>
        <w:spacing w:after="0" w:line="240" w:lineRule="auto"/>
        <w:ind w:left="567"/>
        <w:rPr>
          <w:rFonts w:ascii="Tahoma" w:eastAsia="Times New Roman" w:hAnsi="Tahoma" w:cs="Tahoma"/>
          <w:b/>
          <w:bCs/>
          <w:sz w:val="8"/>
          <w:szCs w:val="8"/>
          <w:u w:val="single"/>
          <w:lang w:eastAsia="pl-PL"/>
        </w:rPr>
      </w:pPr>
    </w:p>
    <w:p w:rsidR="001F4B08" w:rsidRPr="001F4B08" w:rsidRDefault="001F4B08" w:rsidP="001F4B08">
      <w:pPr>
        <w:spacing w:after="0" w:line="240" w:lineRule="auto"/>
        <w:ind w:left="567"/>
        <w:rPr>
          <w:rFonts w:ascii="Tahoma" w:eastAsia="Times New Roman" w:hAnsi="Tahoma" w:cs="Tahoma"/>
          <w:b/>
          <w:bCs/>
          <w:sz w:val="20"/>
          <w:szCs w:val="20"/>
          <w:u w:val="single"/>
          <w:lang w:eastAsia="pl-PL"/>
        </w:rPr>
      </w:pPr>
      <w:r w:rsidRPr="001F4B08">
        <w:rPr>
          <w:rFonts w:ascii="Tahoma" w:eastAsia="Times New Roman" w:hAnsi="Tahoma" w:cs="Tahoma"/>
          <w:b/>
          <w:bCs/>
          <w:sz w:val="20"/>
          <w:szCs w:val="20"/>
          <w:u w:val="single"/>
          <w:lang w:eastAsia="pl-PL"/>
        </w:rPr>
        <w:t>UWAGA 3:</w:t>
      </w:r>
    </w:p>
    <w:p w:rsidR="001F4B08" w:rsidRPr="001F4B08" w:rsidRDefault="001F4B08" w:rsidP="001F4B08">
      <w:pPr>
        <w:spacing w:after="0" w:line="240" w:lineRule="auto"/>
        <w:ind w:left="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Jeżeli Wykonawca, wykazując spełnianie warunków, o których mowa w art. 22 ust. 1 ustawy Prawo zamówień publicznych, polega na zasobach innych podmiotów na zasadach określonych w art. 26 ust. 2b ustawy Prawo zamówień publicznych, a podmioty te będą brały udział w realizacji części zamówienia, Zamawiający żąda od Wykonawcy przedstawienia w odniesieniu do tych podmiotów dokumentów wymienionych w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VI.A.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1. – 4. SIWZ.</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D12EA3" w:rsidRDefault="001F4B08" w:rsidP="00D12EA3">
      <w:pPr>
        <w:pStyle w:val="Akapitzlist"/>
        <w:numPr>
          <w:ilvl w:val="8"/>
          <w:numId w:val="5"/>
        </w:numPr>
        <w:ind w:left="567" w:hanging="567"/>
        <w:jc w:val="both"/>
        <w:rPr>
          <w:rFonts w:ascii="Tahoma" w:hAnsi="Tahoma" w:cs="Tahoma"/>
          <w:b/>
        </w:rPr>
      </w:pPr>
      <w:bookmarkStart w:id="4" w:name="_Hlk10802828"/>
      <w:r w:rsidRPr="00D12EA3">
        <w:rPr>
          <w:rFonts w:ascii="Tahoma" w:hAnsi="Tahoma" w:cs="Tahoma"/>
          <w:b/>
        </w:rPr>
        <w:t>INFORMACJE O SPOSOBIE POROZUMIEWANIA SIĘ ZAMAWIAJĄCEGO Z WYKONAWCAMI ORAZ PRZEKAZYWANIA OŚWIADCZEŃ I DOKUMENTÓW, A TAKŻE WSKAZANIE OSÓB UPRAWNIONYCH DO POROZUMIEWANIA SIĘ Z WYKONAWCAMI</w:t>
      </w:r>
    </w:p>
    <w:bookmarkEnd w:id="4"/>
    <w:p w:rsidR="001F4B08" w:rsidRPr="001F4B08" w:rsidRDefault="001F4B08" w:rsidP="001F4B08">
      <w:pPr>
        <w:tabs>
          <w:tab w:val="left" w:pos="1134"/>
        </w:tabs>
        <w:spacing w:after="0" w:line="240" w:lineRule="auto"/>
        <w:ind w:left="1134" w:hanging="708"/>
        <w:jc w:val="both"/>
        <w:rPr>
          <w:rFonts w:ascii="Tahoma" w:eastAsia="Times New Roman" w:hAnsi="Tahoma" w:cs="Tahoma"/>
          <w:b/>
          <w:sz w:val="8"/>
          <w:szCs w:val="8"/>
          <w:lang w:eastAsia="pl-PL"/>
        </w:rPr>
      </w:pP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Postępowanie o udzielenie zamówienia prowadzi się z zachowaniem formy pisemnej, w języku polskim.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Zamawiający i Wykonawcy przekazują pisemnie lub faksem.</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Oświadczenia, wnioski, zawiadomienia oraz informacje przekazane faksem należy niezwłocznie potwierdzić pisemnie.</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przekazania oświadczeń, wniosków, zawiadomień oraz informacji faksem, każda ze stron na żądanie drugiej niezwłocznie potwierdza fakt ich otrzymania.</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 może zwrócić się do Zamawiającego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udzieli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Wszelką korespondencję należy kierować do Zamawiającego w formie pisemnej na adres:</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xml:space="preserve">~ Urząd Gminy w Markusach~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Markusy 82, 82-325 Markusy ~</w:t>
      </w:r>
    </w:p>
    <w:p w:rsidR="001F4B08" w:rsidRP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nr faksu 55 239 43 52 ~</w:t>
      </w:r>
    </w:p>
    <w:p w:rsidR="001F4B08" w:rsidRDefault="001F4B08" w:rsidP="001F4B08">
      <w:pPr>
        <w:tabs>
          <w:tab w:val="left" w:pos="709"/>
        </w:tabs>
        <w:spacing w:after="0" w:line="240" w:lineRule="auto"/>
        <w:ind w:left="709" w:hanging="425"/>
        <w:jc w:val="center"/>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 w godzinach pracy Urzędu ~</w:t>
      </w:r>
    </w:p>
    <w:p w:rsidR="004F6412" w:rsidRPr="004F6412" w:rsidRDefault="004F6412" w:rsidP="004F6412">
      <w:pPr>
        <w:tabs>
          <w:tab w:val="left" w:pos="709"/>
        </w:tabs>
        <w:spacing w:after="0" w:line="240" w:lineRule="auto"/>
        <w:ind w:left="709" w:hanging="425"/>
        <w:jc w:val="both"/>
        <w:rPr>
          <w:rFonts w:ascii="Tahoma" w:eastAsia="Times New Roman" w:hAnsi="Tahoma" w:cs="Tahoma"/>
          <w:iCs/>
          <w:sz w:val="20"/>
          <w:szCs w:val="20"/>
          <w:lang w:eastAsia="pl-PL"/>
        </w:rPr>
      </w:pPr>
      <w:r>
        <w:rPr>
          <w:rFonts w:ascii="Tahoma" w:eastAsia="Times New Roman" w:hAnsi="Tahoma" w:cs="Tahoma"/>
          <w:i/>
          <w:sz w:val="20"/>
          <w:szCs w:val="20"/>
          <w:lang w:eastAsia="pl-PL"/>
        </w:rPr>
        <w:t xml:space="preserve">      </w:t>
      </w:r>
      <w:r>
        <w:rPr>
          <w:rFonts w:ascii="Tahoma" w:eastAsia="Times New Roman" w:hAnsi="Tahoma" w:cs="Tahoma"/>
          <w:iCs/>
          <w:sz w:val="20"/>
          <w:szCs w:val="20"/>
          <w:lang w:eastAsia="pl-PL"/>
        </w:rPr>
        <w:t xml:space="preserve"> Lub mailowo na adres : </w:t>
      </w:r>
      <w:r w:rsidRPr="004F6412">
        <w:rPr>
          <w:rFonts w:ascii="Tahoma" w:eastAsia="Times New Roman" w:hAnsi="Tahoma" w:cs="Tahoma"/>
          <w:iCs/>
          <w:color w:val="0070C0"/>
          <w:sz w:val="20"/>
          <w:szCs w:val="20"/>
          <w:u w:val="single"/>
          <w:lang w:eastAsia="pl-PL"/>
        </w:rPr>
        <w:t>markusy@data.pl</w:t>
      </w:r>
    </w:p>
    <w:p w:rsidR="001F4B08" w:rsidRPr="001F4B08" w:rsidRDefault="001F4B08" w:rsidP="001F4B08">
      <w:pPr>
        <w:numPr>
          <w:ilvl w:val="2"/>
          <w:numId w:val="9"/>
        </w:numPr>
        <w:tabs>
          <w:tab w:val="clear" w:pos="2340"/>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Uprawnionym do porozumiewania się z Wykonawcami jest:</w:t>
      </w:r>
    </w:p>
    <w:p w:rsidR="001F4B08" w:rsidRPr="008A6C80" w:rsidRDefault="001F4B08" w:rsidP="008A6C80">
      <w:pPr>
        <w:suppressAutoHyphens/>
        <w:spacing w:after="0" w:line="240" w:lineRule="auto"/>
        <w:ind w:left="709" w:firstLine="11"/>
        <w:jc w:val="both"/>
        <w:rPr>
          <w:rFonts w:ascii="Tahoma" w:eastAsia="Times New Roman" w:hAnsi="Tahoma" w:cs="Tahoma"/>
          <w:color w:val="000000"/>
          <w:sz w:val="20"/>
          <w:szCs w:val="20"/>
          <w:lang w:eastAsia="pl-PL"/>
        </w:rPr>
      </w:pPr>
      <w:r w:rsidRPr="001F4B08">
        <w:rPr>
          <w:rFonts w:ascii="Tahoma" w:eastAsia="Times New Roman" w:hAnsi="Tahoma" w:cs="Tahoma"/>
          <w:sz w:val="20"/>
          <w:szCs w:val="20"/>
          <w:lang w:eastAsia="pl-PL"/>
        </w:rPr>
        <w:t>a</w:t>
      </w:r>
      <w:r w:rsidR="008A6C80">
        <w:rPr>
          <w:rFonts w:ascii="Tahoma" w:eastAsia="Times New Roman" w:hAnsi="Tahoma" w:cs="Tahoma"/>
          <w:sz w:val="20"/>
          <w:szCs w:val="20"/>
          <w:lang w:eastAsia="pl-PL"/>
        </w:rPr>
        <w:t>)</w:t>
      </w:r>
      <w:r w:rsidR="008A6C80" w:rsidRPr="008A6C80">
        <w:rPr>
          <w:rFonts w:ascii="Tahoma" w:eastAsia="Times New Roman" w:hAnsi="Tahoma" w:cs="Tahoma"/>
          <w:color w:val="000000"/>
          <w:sz w:val="20"/>
          <w:szCs w:val="20"/>
          <w:lang w:eastAsia="pl-PL"/>
        </w:rPr>
        <w:t xml:space="preserve"> </w:t>
      </w:r>
      <w:r w:rsidR="008A6C80" w:rsidRPr="001F4B08">
        <w:rPr>
          <w:rFonts w:ascii="Tahoma" w:eastAsia="Times New Roman" w:hAnsi="Tahoma" w:cs="Tahoma"/>
          <w:color w:val="000000"/>
          <w:sz w:val="20"/>
          <w:szCs w:val="20"/>
          <w:lang w:eastAsia="pl-PL"/>
        </w:rPr>
        <w:t xml:space="preserve">Katarzyna </w:t>
      </w:r>
      <w:proofErr w:type="spellStart"/>
      <w:r w:rsidR="008A6C80" w:rsidRPr="001F4B08">
        <w:rPr>
          <w:rFonts w:ascii="Tahoma" w:eastAsia="Times New Roman" w:hAnsi="Tahoma" w:cs="Tahoma"/>
          <w:color w:val="000000"/>
          <w:sz w:val="20"/>
          <w:szCs w:val="20"/>
          <w:lang w:eastAsia="pl-PL"/>
        </w:rPr>
        <w:t>Marcula</w:t>
      </w:r>
      <w:proofErr w:type="spellEnd"/>
      <w:r w:rsidR="008A6C80">
        <w:rPr>
          <w:rFonts w:ascii="Tahoma" w:eastAsia="Times New Roman" w:hAnsi="Tahoma" w:cs="Tahoma"/>
          <w:color w:val="000000"/>
          <w:sz w:val="20"/>
          <w:szCs w:val="20"/>
          <w:lang w:eastAsia="pl-PL"/>
        </w:rPr>
        <w:t>- podinspektor ds. zamówień publicznych i rozwoju gminy</w:t>
      </w:r>
      <w:r w:rsidR="008A6C80" w:rsidRPr="001F4B08">
        <w:rPr>
          <w:rFonts w:ascii="Tahoma" w:eastAsia="Times New Roman" w:hAnsi="Tahoma" w:cs="Tahoma"/>
          <w:color w:val="000000"/>
          <w:sz w:val="20"/>
          <w:szCs w:val="20"/>
          <w:lang w:eastAsia="pl-PL"/>
        </w:rPr>
        <w:t>, Urząd Gminy w Markusach, pok. 14, telefon    55     239  43  69,</w:t>
      </w:r>
    </w:p>
    <w:p w:rsidR="008A6C80" w:rsidRPr="008A6C80" w:rsidRDefault="001F4B08" w:rsidP="008A6C80">
      <w:pPr>
        <w:suppressAutoHyphens/>
        <w:spacing w:after="0" w:line="240" w:lineRule="auto"/>
        <w:ind w:left="709" w:firstLine="11"/>
        <w:jc w:val="both"/>
        <w:rPr>
          <w:rFonts w:ascii="Tahoma" w:eastAsia="Times New Roman" w:hAnsi="Tahoma" w:cs="Tahoma"/>
          <w:color w:val="000000"/>
          <w:sz w:val="20"/>
          <w:szCs w:val="20"/>
          <w:lang w:eastAsia="pl-PL"/>
        </w:rPr>
      </w:pPr>
      <w:r w:rsidRPr="001F4B08">
        <w:rPr>
          <w:rFonts w:ascii="Tahoma" w:eastAsia="Times New Roman" w:hAnsi="Tahoma" w:cs="Tahoma"/>
          <w:color w:val="000000"/>
          <w:sz w:val="20"/>
          <w:szCs w:val="20"/>
          <w:lang w:eastAsia="pl-PL"/>
        </w:rPr>
        <w:lastRenderedPageBreak/>
        <w:t>b)</w:t>
      </w:r>
      <w:r w:rsidR="008A6C80" w:rsidRPr="001F4B08">
        <w:rPr>
          <w:rFonts w:ascii="Tahoma" w:eastAsia="Times New Roman" w:hAnsi="Tahoma" w:cs="Tahoma"/>
          <w:sz w:val="20"/>
          <w:szCs w:val="20"/>
          <w:lang w:eastAsia="pl-PL"/>
        </w:rPr>
        <w:t xml:space="preserve"> Wiesław Kulikowski– podinspektor ds. budownictwa i inwestycji, Urząd Gminy w Markusach, pok. 10, telefon  55 239 43 67, faks 55 239 43 52, e-mail: markusy@data.pl</w:t>
      </w:r>
    </w:p>
    <w:p w:rsidR="001F4B08" w:rsidRPr="001F4B08" w:rsidRDefault="00343317" w:rsidP="001F4B08">
      <w:pPr>
        <w:spacing w:after="0" w:line="240" w:lineRule="auto"/>
        <w:ind w:left="709"/>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c) </w:t>
      </w:r>
      <w:r w:rsidRPr="00343317">
        <w:rPr>
          <w:rFonts w:ascii="Tahoma" w:eastAsia="Times New Roman" w:hAnsi="Tahoma" w:cs="Tahoma"/>
          <w:sz w:val="20"/>
          <w:szCs w:val="20"/>
          <w:lang w:eastAsia="pl-PL"/>
        </w:rPr>
        <w:t>Arleta Kwas – inspektor ds. ochrony środowiska, Urząd Gminy Markusy, pok. 4, telefon 55 239 43 95,</w:t>
      </w:r>
    </w:p>
    <w:p w:rsidR="001F4B08" w:rsidRPr="00B31CDF"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6507E9" w:rsidRDefault="00B31CDF" w:rsidP="00BD2B05">
      <w:pPr>
        <w:pStyle w:val="Akapitzlist"/>
        <w:numPr>
          <w:ilvl w:val="8"/>
          <w:numId w:val="5"/>
        </w:numPr>
        <w:ind w:left="426" w:hanging="568"/>
        <w:jc w:val="both"/>
        <w:rPr>
          <w:rFonts w:ascii="Tahoma" w:hAnsi="Tahoma" w:cs="Tahoma"/>
          <w:b/>
        </w:rPr>
      </w:pPr>
      <w:bookmarkStart w:id="5" w:name="_Hlk10802278"/>
      <w:r w:rsidRPr="00717BB8">
        <w:rPr>
          <w:rFonts w:ascii="Tahoma" w:hAnsi="Tahoma" w:cs="Tahoma"/>
          <w:b/>
        </w:rPr>
        <w:t>OPIS SPOSOBU UDZIELANIA WYJAŚNIEŃ TREŚCI SIWZ</w:t>
      </w:r>
    </w:p>
    <w:p w:rsidR="00BD2B05" w:rsidRPr="00BD2B05" w:rsidRDefault="00BD2B05" w:rsidP="00BD2B05">
      <w:pPr>
        <w:pStyle w:val="Akapitzlist"/>
        <w:ind w:left="426"/>
        <w:jc w:val="both"/>
        <w:rPr>
          <w:rFonts w:ascii="Tahoma" w:hAnsi="Tahoma" w:cs="Tahoma"/>
          <w:b/>
        </w:rPr>
      </w:pP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Jeżeli wniosek o wyjaśnienie treści specyfikacji istotnych warunków zamówienia wpłynął </w:t>
      </w:r>
      <w:r w:rsidRPr="00D91FC3">
        <w:rPr>
          <w:rFonts w:ascii="Tahoma" w:eastAsia="Times New Roman" w:hAnsi="Tahoma" w:cs="Tahoma"/>
          <w:sz w:val="20"/>
          <w:szCs w:val="20"/>
          <w:lang w:eastAsia="pl-PL"/>
        </w:rPr>
        <w:br/>
        <w:t xml:space="preserve">po upływie terminu jego składania lub dotyczy udzielonych wyjaśnień, Zamawiający może udzielić wyjaśnień albo pozostawić wniosek bez rozpatrzenia. Przedłużenie terminu składania ofert nie wpływa na bieg terminu składania wniosku. </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Treść zapytania wraz w wyjaśnieniami Zamawiający przekazuje Wykonawcom, którym przekazał specyfikację istotnych warunków zamówienia, bez ujawniania źródła zapytania oraz zamieszcza na stronie internetowej, na której udostępniona była specyfikacja. </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Zamawiający nie będzie udzielał ustnych i telefonicznych informacji, wyjaśnień czy odpowiedzi na kierowane do zamawiającego zapytania, w sprawach wymagających zachowania formy pisemnej. Korespondencja, która wpłynie do Zamawiającego po godzinach jego urzędowania, zostanie potraktowana tak jakby przyszła w dniu następnym.</w:t>
      </w:r>
    </w:p>
    <w:p w:rsidR="006507E9" w:rsidRPr="00D91FC3" w:rsidRDefault="006507E9" w:rsidP="006507E9">
      <w:pPr>
        <w:numPr>
          <w:ilvl w:val="0"/>
          <w:numId w:val="5"/>
        </w:numPr>
        <w:spacing w:after="0" w:line="240" w:lineRule="auto"/>
        <w:jc w:val="both"/>
        <w:rPr>
          <w:rFonts w:ascii="Tahoma" w:eastAsia="Times New Roman" w:hAnsi="Tahoma" w:cs="Tahoma"/>
          <w:b/>
          <w:sz w:val="20"/>
          <w:szCs w:val="20"/>
          <w:lang w:eastAsia="pl-PL"/>
        </w:rPr>
      </w:pPr>
      <w:r w:rsidRPr="00D91FC3">
        <w:rPr>
          <w:rFonts w:ascii="Tahoma" w:eastAsia="Times New Roman" w:hAnsi="Tahoma" w:cs="Tahoma"/>
          <w:sz w:val="20"/>
          <w:szCs w:val="20"/>
          <w:lang w:eastAsia="pl-PL"/>
        </w:rPr>
        <w:t xml:space="preserve">Zamawiający nie przewiduje zwołania zebrania Wykonawców, o którym mowa w art. 38 ust. 3 ustawy </w:t>
      </w:r>
      <w:proofErr w:type="spellStart"/>
      <w:r w:rsidRPr="00D91FC3">
        <w:rPr>
          <w:rFonts w:ascii="Tahoma" w:eastAsia="Times New Roman" w:hAnsi="Tahoma" w:cs="Tahoma"/>
          <w:sz w:val="20"/>
          <w:szCs w:val="20"/>
          <w:lang w:eastAsia="pl-PL"/>
        </w:rPr>
        <w:t>Pzp</w:t>
      </w:r>
      <w:proofErr w:type="spellEnd"/>
      <w:r w:rsidRPr="00D91FC3">
        <w:rPr>
          <w:rFonts w:ascii="Tahoma" w:eastAsia="Times New Roman" w:hAnsi="Tahoma" w:cs="Tahoma"/>
          <w:sz w:val="20"/>
          <w:szCs w:val="20"/>
          <w:lang w:eastAsia="pl-PL"/>
        </w:rPr>
        <w:t>.</w:t>
      </w:r>
    </w:p>
    <w:p w:rsidR="006507E9" w:rsidRDefault="006507E9" w:rsidP="006507E9">
      <w:pPr>
        <w:numPr>
          <w:ilvl w:val="0"/>
          <w:numId w:val="5"/>
        </w:numPr>
        <w:tabs>
          <w:tab w:val="left" w:pos="6804"/>
        </w:tabs>
        <w:spacing w:after="0" w:line="240" w:lineRule="auto"/>
        <w:rPr>
          <w:rFonts w:ascii="Tahoma" w:eastAsia="Times New Roman" w:hAnsi="Tahoma" w:cs="Tahoma"/>
          <w:b/>
          <w:sz w:val="20"/>
          <w:szCs w:val="20"/>
          <w:lang w:eastAsia="pl-PL"/>
        </w:rPr>
      </w:pPr>
      <w:r w:rsidRPr="00D91FC3">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specyfikacji Zamawiający przekazuje niezwłocznie wszystkim Wykonawcom, którym przekazał specyfikację istotnych warunków zamówienia oraz zamieszcza na stronie internetowej, na której udostępnił specyfikację.</w:t>
      </w:r>
    </w:p>
    <w:p w:rsidR="006507E9" w:rsidRPr="006507E9" w:rsidRDefault="006507E9" w:rsidP="006507E9">
      <w:pPr>
        <w:numPr>
          <w:ilvl w:val="0"/>
          <w:numId w:val="5"/>
        </w:numPr>
        <w:tabs>
          <w:tab w:val="left" w:pos="6804"/>
        </w:tabs>
        <w:spacing w:after="0" w:line="240" w:lineRule="auto"/>
        <w:rPr>
          <w:rFonts w:ascii="Tahoma" w:eastAsia="Times New Roman" w:hAnsi="Tahoma" w:cs="Tahoma"/>
          <w:b/>
          <w:sz w:val="20"/>
          <w:szCs w:val="20"/>
          <w:lang w:eastAsia="pl-PL"/>
        </w:rPr>
      </w:pPr>
      <w:r w:rsidRPr="006507E9">
        <w:rPr>
          <w:rFonts w:ascii="Tahoma" w:hAnsi="Tahoma" w:cs="Tahoma"/>
          <w:sz w:val="20"/>
          <w:szCs w:val="20"/>
        </w:rPr>
        <w:t xml:space="preserve">Jeżeli zmiana treści specyfikacji istotnych warunków zamówienia prowadzi do zmiany treści ogłoszenia o zamówieniu Zamawiający zamieszcza ogłoszenie o zmianie ogłoszenia </w:t>
      </w:r>
      <w:r w:rsidRPr="006507E9">
        <w:rPr>
          <w:rFonts w:ascii="Tahoma" w:hAnsi="Tahoma" w:cs="Tahoma"/>
          <w:sz w:val="20"/>
          <w:szCs w:val="20"/>
        </w:rPr>
        <w:br/>
        <w:t>w Biuletynie Zamówień Publicznych, jeżeli będzie to konieczne Zamawiający przedłuży termin składania ofert o czas niezbędny do wprowadzenia zmian w ofertach.</w:t>
      </w:r>
    </w:p>
    <w:p w:rsidR="006507E9" w:rsidRPr="006507E9" w:rsidRDefault="006507E9" w:rsidP="006507E9">
      <w:pPr>
        <w:tabs>
          <w:tab w:val="left" w:pos="6804"/>
        </w:tabs>
        <w:spacing w:after="0" w:line="240" w:lineRule="auto"/>
        <w:ind w:left="1135"/>
        <w:rPr>
          <w:rFonts w:ascii="Tahoma" w:eastAsia="Times New Roman" w:hAnsi="Tahoma" w:cs="Tahoma"/>
          <w:b/>
          <w:sz w:val="20"/>
          <w:szCs w:val="20"/>
          <w:lang w:eastAsia="pl-PL"/>
        </w:rPr>
      </w:pPr>
    </w:p>
    <w:p w:rsidR="00717BB8" w:rsidRPr="006507E9" w:rsidRDefault="006507E9" w:rsidP="006507E9">
      <w:pPr>
        <w:ind w:left="6120" w:hanging="6262"/>
        <w:jc w:val="both"/>
        <w:rPr>
          <w:rFonts w:ascii="Tahoma" w:hAnsi="Tahoma" w:cs="Tahoma"/>
          <w:b/>
          <w:sz w:val="20"/>
          <w:szCs w:val="20"/>
        </w:rPr>
      </w:pPr>
      <w:r w:rsidRPr="006507E9">
        <w:rPr>
          <w:rFonts w:ascii="Tahoma" w:hAnsi="Tahoma" w:cs="Tahoma"/>
          <w:b/>
          <w:sz w:val="20"/>
          <w:szCs w:val="20"/>
        </w:rPr>
        <w:t>X.</w:t>
      </w:r>
      <w:bookmarkEnd w:id="5"/>
      <w:r w:rsidRPr="006507E9">
        <w:rPr>
          <w:rFonts w:ascii="Tahoma" w:hAnsi="Tahoma" w:cs="Tahoma"/>
          <w:b/>
          <w:sz w:val="20"/>
          <w:szCs w:val="20"/>
        </w:rPr>
        <w:t xml:space="preserve">   </w:t>
      </w:r>
      <w:r w:rsidR="00717BB8" w:rsidRPr="006507E9">
        <w:rPr>
          <w:rFonts w:ascii="Tahoma" w:hAnsi="Tahoma" w:cs="Tahoma"/>
          <w:b/>
          <w:sz w:val="20"/>
          <w:szCs w:val="20"/>
        </w:rPr>
        <w:t>WYMAGANIA DOTYCZĄCE WADIUM</w:t>
      </w:r>
    </w:p>
    <w:p w:rsidR="001F4B08" w:rsidRPr="001F4B08" w:rsidRDefault="001F4B08" w:rsidP="001F4B08">
      <w:pPr>
        <w:spacing w:after="0" w:line="240" w:lineRule="auto"/>
        <w:ind w:left="426" w:hanging="710"/>
        <w:rPr>
          <w:rFonts w:ascii="Tahoma" w:eastAsia="Times New Roman" w:hAnsi="Tahoma" w:cs="Tahoma"/>
          <w:b/>
          <w:sz w:val="8"/>
          <w:szCs w:val="8"/>
          <w:lang w:eastAsia="pl-PL"/>
        </w:rPr>
      </w:pPr>
    </w:p>
    <w:p w:rsidR="001F4B08" w:rsidRPr="001F4B08" w:rsidRDefault="001F4B08" w:rsidP="00D01896">
      <w:pPr>
        <w:numPr>
          <w:ilvl w:val="1"/>
          <w:numId w:val="22"/>
        </w:numPr>
        <w:tabs>
          <w:tab w:val="num" w:pos="709"/>
        </w:tabs>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Zamawiający nie wymaga wniesienia wadium. </w:t>
      </w:r>
    </w:p>
    <w:p w:rsidR="001F4B08" w:rsidRPr="001F4B08" w:rsidRDefault="001F4B08" w:rsidP="001F4B08">
      <w:pPr>
        <w:spacing w:after="0" w:line="240" w:lineRule="auto"/>
        <w:ind w:left="426" w:hanging="568"/>
        <w:rPr>
          <w:rFonts w:ascii="Tahoma" w:eastAsia="Times New Roman" w:hAnsi="Tahoma" w:cs="Tahoma"/>
          <w:sz w:val="20"/>
          <w:szCs w:val="20"/>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TERMIN ZWIĄZANIA OFERTĄ</w:t>
      </w:r>
    </w:p>
    <w:p w:rsidR="001F4B08" w:rsidRPr="001F4B08" w:rsidRDefault="001F4B08" w:rsidP="001F4B08">
      <w:pPr>
        <w:spacing w:after="0" w:line="240" w:lineRule="auto"/>
        <w:ind w:left="426"/>
        <w:rPr>
          <w:rFonts w:ascii="Tahoma" w:eastAsia="Times New Roman" w:hAnsi="Tahoma" w:cs="Tahoma"/>
          <w:b/>
          <w:sz w:val="20"/>
          <w:szCs w:val="20"/>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jest związany ofertą przez okres </w:t>
      </w:r>
      <w:r w:rsidRPr="001F4B08">
        <w:rPr>
          <w:rFonts w:ascii="Tahoma" w:eastAsia="Times New Roman" w:hAnsi="Tahoma" w:cs="Tahoma"/>
          <w:b/>
          <w:sz w:val="20"/>
          <w:szCs w:val="20"/>
          <w:lang w:eastAsia="pl-PL"/>
        </w:rPr>
        <w:t>30 dni.</w:t>
      </w:r>
      <w:r w:rsidRPr="001F4B08">
        <w:rPr>
          <w:rFonts w:ascii="Tahoma" w:eastAsia="Times New Roman" w:hAnsi="Tahoma" w:cs="Tahoma"/>
          <w:b/>
          <w:w w:val="150"/>
          <w:szCs w:val="20"/>
          <w:lang w:eastAsia="pl-PL"/>
        </w:rPr>
        <w:t xml:space="preserve"> </w:t>
      </w:r>
      <w:r w:rsidRPr="001F4B08">
        <w:rPr>
          <w:rFonts w:ascii="Tahoma" w:eastAsia="Times New Roman" w:hAnsi="Tahoma" w:cs="Tahoma"/>
          <w:sz w:val="20"/>
          <w:szCs w:val="20"/>
          <w:lang w:eastAsia="pl-PL"/>
        </w:rPr>
        <w:t>Bieg terminu związania ofertą rozpoczyna się wraz z upływem terminu składania  ofert.</w:t>
      </w:r>
    </w:p>
    <w:p w:rsidR="001F4B08" w:rsidRPr="001F4B08" w:rsidRDefault="001F4B08" w:rsidP="001F4B08">
      <w:pPr>
        <w:tabs>
          <w:tab w:val="left" w:pos="426"/>
        </w:tabs>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26" w:hanging="568"/>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PRZYGOTOWYWANIA OFERTY</w:t>
      </w:r>
    </w:p>
    <w:p w:rsidR="001F4B08" w:rsidRPr="001F4B08" w:rsidRDefault="001F4B08" w:rsidP="001F4B08">
      <w:pPr>
        <w:spacing w:after="0" w:line="240" w:lineRule="auto"/>
        <w:ind w:left="426" w:hanging="568"/>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8"/>
          <w:szCs w:val="8"/>
          <w:lang w:eastAsia="pl-PL"/>
        </w:rPr>
      </w:pPr>
    </w:p>
    <w:p w:rsidR="001F4B08" w:rsidRPr="001F4B08" w:rsidRDefault="001F4B08" w:rsidP="001F4B08">
      <w:pPr>
        <w:spacing w:after="0" w:line="240" w:lineRule="auto"/>
        <w:ind w:left="500" w:hanging="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Wykonawca może złożyć jedną ofertę.</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 xml:space="preserve">W przypadku, o którym mowa w </w:t>
      </w:r>
      <w:proofErr w:type="spellStart"/>
      <w:r w:rsidRPr="001F4B08">
        <w:rPr>
          <w:rFonts w:ascii="Tahoma" w:eastAsia="Times New Roman" w:hAnsi="Tahoma" w:cs="Tahoma"/>
          <w:sz w:val="20"/>
          <w:szCs w:val="20"/>
          <w:lang w:eastAsia="pl-PL"/>
        </w:rPr>
        <w:t>ppkt</w:t>
      </w:r>
      <w:proofErr w:type="spellEnd"/>
      <w:r w:rsidR="006A1EF6">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1.1. Wykonawcy ustanawiają pełnomocnika do reprezentowania w postępowaniu o udzielenie zamówienia albo reprezentowania w postępowaniu i zawarcia umowy w sprawie zamówienia publicznego i składają wraz z ofertą pełnomocnictwo lub notarialnie poświadczony odpis tego pełnomocnictwa. </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w:t>
      </w:r>
      <w:r w:rsidR="0013720A">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 xml:space="preserve">przypadku wyboru jako najkorzystniejszej oferty Wykonawców wspólnie ubiegających się </w:t>
      </w:r>
      <w:r w:rsidRPr="001F4B08">
        <w:rPr>
          <w:rFonts w:ascii="Tahoma" w:eastAsia="Times New Roman" w:hAnsi="Tahoma" w:cs="Tahoma"/>
          <w:sz w:val="20"/>
          <w:szCs w:val="20"/>
          <w:lang w:eastAsia="pl-PL"/>
        </w:rPr>
        <w:br/>
        <w:t xml:space="preserve">o udzielenie zamówienia, Zamawiający oświadcza, że może żądać przed zawarciem umowy </w:t>
      </w:r>
      <w:r w:rsidRPr="001F4B08">
        <w:rPr>
          <w:rFonts w:ascii="Tahoma" w:eastAsia="Times New Roman" w:hAnsi="Tahoma" w:cs="Tahoma"/>
          <w:sz w:val="20"/>
          <w:szCs w:val="20"/>
          <w:lang w:eastAsia="pl-PL"/>
        </w:rPr>
        <w:br/>
        <w:t>w sprawie zamówienia publicznego, umowy regulującej współpracę tych wykonawców.</w:t>
      </w:r>
    </w:p>
    <w:p w:rsidR="001F4B08" w:rsidRPr="001F4B08" w:rsidRDefault="001F4B08" w:rsidP="001F4B08">
      <w:pPr>
        <w:numPr>
          <w:ilvl w:val="1"/>
          <w:numId w:val="15"/>
        </w:numPr>
        <w:tabs>
          <w:tab w:val="left" w:pos="1276"/>
        </w:tabs>
        <w:spacing w:after="0" w:line="240" w:lineRule="auto"/>
        <w:ind w:left="1276" w:hanging="567"/>
        <w:jc w:val="both"/>
        <w:rPr>
          <w:rFonts w:ascii="Tahoma" w:eastAsia="Times New Roman" w:hAnsi="Tahoma" w:cs="Tahoma"/>
          <w:b/>
          <w:sz w:val="20"/>
          <w:szCs w:val="20"/>
          <w:lang w:eastAsia="pl-PL"/>
        </w:rPr>
      </w:pPr>
      <w:r w:rsidRPr="001F4B08">
        <w:rPr>
          <w:rFonts w:ascii="Tahoma" w:eastAsia="Times New Roman" w:hAnsi="Tahoma" w:cs="Tahoma"/>
          <w:sz w:val="20"/>
          <w:szCs w:val="20"/>
          <w:lang w:eastAsia="pl-PL"/>
        </w:rPr>
        <w:t>Wykonawcy wspólnie ubiegający się o udzielenie zamówienia ponoszą solidarną odpowiedzialność za wykonanie umowy i wniesienie zabezpieczenia należytego wykonania umowy.</w:t>
      </w:r>
    </w:p>
    <w:p w:rsidR="001F4B08" w:rsidRPr="001F4B08" w:rsidRDefault="001F4B08" w:rsidP="001F4B08">
      <w:pPr>
        <w:spacing w:after="0" w:line="240" w:lineRule="auto"/>
        <w:ind w:left="709" w:hanging="283"/>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Ofertę składa się pod rygorem nieważności, w formie pisemnej.</w:t>
      </w:r>
    </w:p>
    <w:p w:rsidR="001F4B08" w:rsidRPr="001F4B08" w:rsidRDefault="001F4B08" w:rsidP="001F4B08">
      <w:pPr>
        <w:spacing w:after="0" w:line="240" w:lineRule="auto"/>
        <w:ind w:left="709"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3.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Ofertę składa się w języku polskim. Każdy dokument składający się na ofertę sporządzony w innym języku niż język polski winien być złożony wraz z tłumaczeniem na język polski, poświadczonym przez Wykonawcę. W razie wątpliwości uznaje się, iż wersja polskojęzyczna jest wersja wiążącą. </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lastRenderedPageBreak/>
        <w:t xml:space="preserve">4.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Treść oferty musi odpowiadać treści Specyfikacji Istotnych Warunków Zamówienia.</w:t>
      </w:r>
    </w:p>
    <w:p w:rsidR="001F4B08" w:rsidRPr="001F4B08" w:rsidRDefault="001F4B08" w:rsidP="001F4B08">
      <w:pPr>
        <w:spacing w:after="0" w:line="240" w:lineRule="auto"/>
        <w:ind w:left="700" w:hanging="27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5.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Składana oferta wykonania zamówienia musi zawierać:</w:t>
      </w:r>
    </w:p>
    <w:p w:rsidR="001F4B08" w:rsidRPr="001F4B08" w:rsidRDefault="001F4B08" w:rsidP="001F4B08">
      <w:pPr>
        <w:numPr>
          <w:ilvl w:val="0"/>
          <w:numId w:val="11"/>
        </w:numPr>
        <w:tabs>
          <w:tab w:val="clear" w:pos="2340"/>
        </w:tabs>
        <w:spacing w:after="0" w:line="240" w:lineRule="auto"/>
        <w:ind w:left="993" w:hanging="3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formularz </w:t>
      </w: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którego wzór stanowi </w:t>
      </w:r>
      <w:r w:rsidRPr="001F4B08">
        <w:rPr>
          <w:rFonts w:ascii="Tahoma" w:eastAsia="Times New Roman" w:hAnsi="Tahoma" w:cs="Tahoma"/>
          <w:bCs/>
          <w:color w:val="008000"/>
          <w:sz w:val="20"/>
          <w:szCs w:val="20"/>
          <w:lang w:eastAsia="pl-PL"/>
        </w:rPr>
        <w:t>ZAŁĄCZNIK NR 1</w:t>
      </w:r>
      <w:r w:rsidRPr="001F4B08">
        <w:rPr>
          <w:rFonts w:ascii="Tahoma" w:eastAsia="Times New Roman" w:hAnsi="Tahoma" w:cs="Tahoma"/>
          <w:b/>
          <w:bCs/>
          <w:color w:val="000000"/>
          <w:sz w:val="20"/>
          <w:szCs w:val="20"/>
          <w:lang w:eastAsia="pl-PL"/>
        </w:rPr>
        <w:t xml:space="preserve"> </w:t>
      </w:r>
      <w:r w:rsidRPr="001F4B08">
        <w:rPr>
          <w:rFonts w:ascii="Tahoma" w:eastAsia="Times New Roman" w:hAnsi="Tahoma" w:cs="Tahoma"/>
          <w:sz w:val="20"/>
          <w:szCs w:val="20"/>
          <w:lang w:eastAsia="pl-PL"/>
        </w:rPr>
        <w:t>do SIWZ;</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OFERTA</w:t>
      </w:r>
      <w:r w:rsidRPr="001F4B08">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99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1F4B08" w:rsidRPr="001F4B08" w:rsidRDefault="001F4B08" w:rsidP="001F4B08">
      <w:pPr>
        <w:numPr>
          <w:ilvl w:val="0"/>
          <w:numId w:val="11"/>
        </w:numPr>
        <w:tabs>
          <w:tab w:val="clear" w:pos="2340"/>
          <w:tab w:val="num" w:pos="851"/>
        </w:tab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sporządzony zgodnie z wymaganiami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XII. SIWZ, 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 </w:t>
      </w:r>
    </w:p>
    <w:p w:rsidR="001F4B08" w:rsidRPr="001F4B08" w:rsidRDefault="001F4B08" w:rsidP="001F4B08">
      <w:pPr>
        <w:tabs>
          <w:tab w:val="num" w:pos="851"/>
        </w:tabs>
        <w:spacing w:after="0" w:line="240" w:lineRule="auto"/>
        <w:ind w:left="851"/>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Wypełniony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sz w:val="20"/>
          <w:szCs w:val="20"/>
          <w:lang w:eastAsia="pl-PL"/>
        </w:rPr>
        <w:t xml:space="preserve"> musi być podpisany przez osobę (osoby) uprawnioną (uprawnione) do reprezentowania na zewnątrz Wykonawcy/Wykonawców wspólnie ubiegających się o udzielenie zamówienia (pieczątka i podpis lub czytelny podpis).</w:t>
      </w:r>
    </w:p>
    <w:p w:rsidR="001F4B08" w:rsidRPr="001F4B08" w:rsidRDefault="001F4B08" w:rsidP="001F4B08">
      <w:pPr>
        <w:spacing w:after="0" w:line="240" w:lineRule="auto"/>
        <w:ind w:left="700" w:hanging="27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6.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Wykonawca składa wraz z ofertą:</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 SIWZ </w:t>
      </w:r>
      <w:r w:rsidRPr="001F4B08">
        <w:rPr>
          <w:rFonts w:ascii="Tahoma" w:eastAsia="Times New Roman" w:hAnsi="Tahoma" w:cs="Tahoma"/>
          <w:sz w:val="20"/>
          <w:szCs w:val="20"/>
          <w:lang w:eastAsia="pl-PL"/>
        </w:rPr>
        <w:t>oświadczenie i dokumenty potwierdzające spełnianie warunków udziału w postępowaniu,</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 xml:space="preserve">wymienione w </w:t>
      </w:r>
      <w:proofErr w:type="spellStart"/>
      <w:r w:rsidRPr="001F4B08">
        <w:rPr>
          <w:rFonts w:ascii="Tahoma" w:eastAsia="Times New Roman" w:hAnsi="Tahoma" w:cs="Tahoma"/>
          <w:b/>
          <w:bCs/>
          <w:sz w:val="20"/>
          <w:szCs w:val="20"/>
          <w:lang w:eastAsia="pl-PL"/>
        </w:rPr>
        <w:t>pkt</w:t>
      </w:r>
      <w:proofErr w:type="spellEnd"/>
      <w:r w:rsidRPr="001F4B08">
        <w:rPr>
          <w:rFonts w:ascii="Tahoma" w:eastAsia="Times New Roman" w:hAnsi="Tahoma" w:cs="Tahoma"/>
          <w:b/>
          <w:bCs/>
          <w:sz w:val="20"/>
          <w:szCs w:val="20"/>
          <w:lang w:eastAsia="pl-PL"/>
        </w:rPr>
        <w:t xml:space="preserve"> VI</w:t>
      </w:r>
      <w:r w:rsidR="001C4FD5">
        <w:rPr>
          <w:rFonts w:ascii="Tahoma" w:eastAsia="Times New Roman" w:hAnsi="Tahoma" w:cs="Tahoma"/>
          <w:b/>
          <w:bCs/>
          <w:sz w:val="20"/>
          <w:szCs w:val="20"/>
          <w:lang w:eastAsia="pl-PL"/>
        </w:rPr>
        <w:t>I</w:t>
      </w:r>
      <w:r w:rsidRPr="001F4B08">
        <w:rPr>
          <w:rFonts w:ascii="Tahoma" w:eastAsia="Times New Roman" w:hAnsi="Tahoma" w:cs="Tahoma"/>
          <w:b/>
          <w:bCs/>
          <w:sz w:val="20"/>
          <w:szCs w:val="20"/>
          <w:lang w:eastAsia="pl-PL"/>
        </w:rPr>
        <w:t xml:space="preserve"> SIWZ </w:t>
      </w:r>
      <w:r w:rsidRPr="001F4B08">
        <w:rPr>
          <w:rFonts w:ascii="Tahoma" w:eastAsia="Times New Roman" w:hAnsi="Tahoma" w:cs="Tahoma"/>
          <w:sz w:val="20"/>
          <w:szCs w:val="20"/>
          <w:lang w:eastAsia="pl-PL"/>
        </w:rPr>
        <w:t xml:space="preserve">oświadczenie i dokumenty potwierdzające brak podstaw do wykluczenia z postępowania o udzielenie zamówienia Wykonawcy w okolicznościach, o których mowa w art. 24 ust. 1 oraz ust. 2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5 ustawy Prawo zamówień publicznych,</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bCs/>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 jeżeli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pełnomocnictwo</w:t>
      </w:r>
      <w:r w:rsidRPr="001F4B08">
        <w:rPr>
          <w:rFonts w:ascii="Tahoma" w:eastAsia="Times New Roman" w:hAnsi="Tahoma" w:cs="Tahoma"/>
          <w:sz w:val="20"/>
          <w:szCs w:val="20"/>
          <w:lang w:eastAsia="pl-PL"/>
        </w:rPr>
        <w:t xml:space="preserve"> lub notarialnie poświadczony odpis pełnomocnictwa do reprezentowania </w:t>
      </w:r>
      <w:r w:rsidRPr="001F4B08">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1F4B08" w:rsidRPr="001F4B08" w:rsidRDefault="001F4B08" w:rsidP="001F4B08">
      <w:pPr>
        <w:numPr>
          <w:ilvl w:val="0"/>
          <w:numId w:val="12"/>
        </w:numPr>
        <w:tabs>
          <w:tab w:val="clear" w:pos="2340"/>
        </w:tabs>
        <w:spacing w:after="0" w:line="240" w:lineRule="auto"/>
        <w:ind w:left="993" w:hanging="28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stanowiące dowód, że Wykonawca będzie dysponował zasobami niezbędnymi do realizacji zamówienia, w szczególności pisemne zobowiązanie podmiotów do oddania do dyspozycji Wykonawcy niezbędnych zasobów na okres korzystania z nich przy wykonywaniu zamówienia – w przypadku Wykonawcy polegającego na wiedzy i doświadczeniu, potencjale technicznym, osobach zdolnych do wykonania zamówienia lub zdolnościach finansowych innych podmiotów, niezależnie od charakteru prawnego łączących go z nimi stosunków.</w:t>
      </w:r>
    </w:p>
    <w:p w:rsidR="001F4B08" w:rsidRPr="001F4B08" w:rsidRDefault="001F4B08" w:rsidP="001F4B08">
      <w:pPr>
        <w:tabs>
          <w:tab w:val="left" w:pos="1418"/>
          <w:tab w:val="num" w:pos="2136"/>
        </w:tabs>
        <w:spacing w:after="0" w:line="240" w:lineRule="auto"/>
        <w:ind w:left="1418" w:hanging="284"/>
        <w:jc w:val="both"/>
        <w:rPr>
          <w:rFonts w:ascii="Tahoma" w:eastAsia="Times New Roman" w:hAnsi="Tahoma" w:cs="Tahoma"/>
          <w:sz w:val="8"/>
          <w:szCs w:val="8"/>
          <w:u w:val="single"/>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Oświadczenie w zakresie art. 22 ust. 1 ustawy Prawo zamówień publicznych oraz oświadczenie w zakresie art. 25 ust. 1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2 ustawy Prawo zamówień publicznych należy składać w oryginale.</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Dokumenty wymienione powyżej - lit. a), b) i c) - należy składać w oryginale lub kopii poświadczonej za zgodność z oryginałem przez Wykonawcę.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Oświadczenia i dokumenty składane przez Wykonawcę muszą być podpisane lub poświadczone za zgodność z oryginałem przez osobę (osoby) uprawnioną (uprawnione) do reprezentowania na zewnątrz Wykonawcy (pieczątka i podpis lub czytelny podpis). </w:t>
      </w:r>
    </w:p>
    <w:p w:rsidR="001F4B08" w:rsidRPr="001F4B08" w:rsidRDefault="001F4B08" w:rsidP="001F4B08">
      <w:pPr>
        <w:tabs>
          <w:tab w:val="left" w:pos="1418"/>
        </w:tabs>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Dokumenty wystawione przez inne organy muszą być oryginałami lub kopiami poświadczonymi za zgodność z oryginałem przez osobę (osoby) uprawnioną (uprawnione) do reprezentowania na zewnątrz Wykonawcy (pieczątka i podpis lub czytelny podpis).</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muszą być poświadczane za zgodność z oryginałem odpowiednio przez Wykonawcę lub te podmioty.</w:t>
      </w:r>
    </w:p>
    <w:p w:rsidR="001F4B08" w:rsidRPr="001F4B08" w:rsidRDefault="001F4B08" w:rsidP="001F4B08">
      <w:pPr>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7.</w:t>
      </w:r>
      <w:r w:rsidRPr="001F4B08">
        <w:rPr>
          <w:rFonts w:ascii="Tahoma" w:eastAsia="Times New Roman" w:hAnsi="Tahoma" w:cs="Tahoma"/>
          <w:sz w:val="20"/>
          <w:szCs w:val="20"/>
          <w:lang w:eastAsia="pl-PL"/>
        </w:rPr>
        <w:tab/>
        <w:t>W przypadku , gdy informacje zawarte w ofercie stanowią tajemnicę przedsiębiorstwa w rozumieniu przepisów ustawy o zwalczaniu nieuczciwej konkurencji, co do których Wykonawca zastrzega, że nie mogą być udostępnione innym uczestnikom postępowania, muszą być oznaczone klauzurą „Informacje stanowiące tajemnicę przedsiębiorstwa w rozumieniu art. 11 ust. 4 ustawy z dnia 16 kwietnia 1993 r. o zwalczaniu nieuczciwej konkurencji (tj. Dz. U. z 2003 r. nr 153, poz. 1503)”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gospodarcza, co do których przedsiębiorca podjął niezbędne działania w celu zachowania ich poufności.</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8.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 xml:space="preserve">Zaleca się, by każda zawierająca jakąkolwiek treść strona oferty była podpisana lub parafowana przez Wykonawcę. Każda prawka w treści oferty, a w szczególności każde przerobienie, przekreślenie, uzupełnienie, nadpisanie, przesłonięcie korektorem, etc powinny być parafowane przez Wykonawcę.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lastRenderedPageBreak/>
        <w:t>9.</w:t>
      </w:r>
      <w:r w:rsidRPr="001F4B08">
        <w:rPr>
          <w:rFonts w:ascii="Tahoma" w:eastAsia="Times New Roman" w:hAnsi="Tahoma" w:cs="Tahoma"/>
          <w:sz w:val="20"/>
          <w:szCs w:val="20"/>
          <w:lang w:eastAsia="pl-PL"/>
        </w:rPr>
        <w:t xml:space="preserve">  Zaleca się, aby strony oferty były trwale ze sobą połączone i kolejno ponumerowane. W treści oferty winna być umieszczona informacja o ilości stron. </w:t>
      </w:r>
    </w:p>
    <w:p w:rsidR="001F4B08" w:rsidRP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10. </w:t>
      </w:r>
      <w:r w:rsidRPr="001F4B08">
        <w:rPr>
          <w:rFonts w:ascii="Tahoma" w:eastAsia="Times New Roman" w:hAnsi="Tahoma" w:cs="Tahoma"/>
          <w:sz w:val="20"/>
          <w:szCs w:val="20"/>
          <w:lang w:eastAsia="pl-PL"/>
        </w:rPr>
        <w:t>Wykonawca wskaże w ofercie tę część zamówienia, której wykonanie powierzy podwykonawcom.</w:t>
      </w:r>
    </w:p>
    <w:p w:rsidR="001F4B08" w:rsidRDefault="001F4B08" w:rsidP="001F4B08">
      <w:pPr>
        <w:spacing w:after="0" w:line="240" w:lineRule="auto"/>
        <w:ind w:left="709" w:hanging="349"/>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sz w:val="20"/>
          <w:szCs w:val="20"/>
          <w:lang w:eastAsia="pl-PL"/>
        </w:rPr>
        <w:t>Wykonawca ponosi wszelkie koszty związane z przygotowaniem i złożeniem oferty.</w:t>
      </w:r>
    </w:p>
    <w:p w:rsidR="008A6C80" w:rsidRPr="008A6C80" w:rsidRDefault="008A6C80" w:rsidP="008A6C80">
      <w:pPr>
        <w:spacing w:after="0" w:line="240" w:lineRule="auto"/>
        <w:jc w:val="both"/>
        <w:rPr>
          <w:rFonts w:ascii="Arial" w:eastAsia="Times New Roman" w:hAnsi="Arial" w:cs="Arial"/>
          <w:b/>
          <w:sz w:val="20"/>
          <w:szCs w:val="20"/>
          <w:lang w:eastAsia="pl-PL"/>
        </w:rPr>
      </w:pPr>
      <w:r>
        <w:rPr>
          <w:rFonts w:ascii="Tahoma" w:eastAsia="Times New Roman" w:hAnsi="Tahoma" w:cs="Tahoma"/>
          <w:b/>
          <w:sz w:val="20"/>
          <w:szCs w:val="20"/>
          <w:lang w:eastAsia="pl-PL"/>
        </w:rPr>
        <w:t xml:space="preserve">      12.</w:t>
      </w:r>
      <w:r>
        <w:rPr>
          <w:rFonts w:ascii="Tahoma" w:eastAsia="Times New Roman" w:hAnsi="Tahoma" w:cs="Tahoma"/>
          <w:sz w:val="20"/>
          <w:szCs w:val="20"/>
          <w:lang w:eastAsia="pl-PL"/>
        </w:rPr>
        <w:t xml:space="preserve"> </w:t>
      </w:r>
      <w:r w:rsidRPr="008A6C80">
        <w:rPr>
          <w:rFonts w:ascii="Arial" w:eastAsia="Times New Roman" w:hAnsi="Arial" w:cs="Arial"/>
          <w:sz w:val="20"/>
          <w:szCs w:val="20"/>
          <w:lang w:eastAsia="pl-PL"/>
        </w:rPr>
        <w:t>Wykonawca może złożyć jedną ofertę.</w:t>
      </w:r>
    </w:p>
    <w:p w:rsidR="008A6C80" w:rsidRPr="001F4B08" w:rsidRDefault="008A6C80" w:rsidP="001F4B08">
      <w:pPr>
        <w:spacing w:after="0" w:line="240" w:lineRule="auto"/>
        <w:ind w:left="709" w:hanging="349"/>
        <w:jc w:val="both"/>
        <w:rPr>
          <w:rFonts w:ascii="Tahoma" w:eastAsia="Times New Roman" w:hAnsi="Tahoma" w:cs="Tahoma"/>
          <w:sz w:val="20"/>
          <w:szCs w:val="20"/>
          <w:lang w:eastAsia="pl-PL"/>
        </w:rPr>
      </w:pPr>
    </w:p>
    <w:p w:rsidR="001F4B08" w:rsidRPr="001F4B08" w:rsidRDefault="001F4B08" w:rsidP="001F4B08">
      <w:pPr>
        <w:tabs>
          <w:tab w:val="left" w:pos="1134"/>
        </w:tabs>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 xml:space="preserve">MIEJSCE ORAZ TERMIN SKŁADANIA I OTWARCIA OFERT </w:t>
      </w:r>
    </w:p>
    <w:p w:rsidR="001F4B08" w:rsidRPr="001F4B08" w:rsidRDefault="001F4B08" w:rsidP="001F4B08">
      <w:pPr>
        <w:spacing w:after="0" w:line="240" w:lineRule="auto"/>
        <w:rPr>
          <w:rFonts w:ascii="Tahoma" w:eastAsia="Times New Roman" w:hAnsi="Tahoma" w:cs="Tahoma"/>
          <w:sz w:val="8"/>
          <w:szCs w:val="8"/>
          <w:u w:val="single"/>
          <w:lang w:eastAsia="pl-PL"/>
        </w:rPr>
      </w:pPr>
    </w:p>
    <w:p w:rsidR="001F4B08" w:rsidRPr="001F4B08" w:rsidRDefault="001F4B08" w:rsidP="001F4B08">
      <w:pPr>
        <w:spacing w:after="0" w:line="240" w:lineRule="auto"/>
        <w:ind w:left="700" w:hanging="300"/>
        <w:jc w:val="both"/>
        <w:rPr>
          <w:rFonts w:ascii="Tahoma" w:eastAsia="Times New Roman" w:hAnsi="Tahoma" w:cs="Tahoma"/>
          <w:sz w:val="8"/>
          <w:szCs w:val="8"/>
          <w:lang w:eastAsia="pl-PL"/>
        </w:rPr>
      </w:pPr>
    </w:p>
    <w:p w:rsidR="001F4B08" w:rsidRPr="00DD01BD" w:rsidRDefault="001F4B08" w:rsidP="001F4B08">
      <w:pPr>
        <w:spacing w:after="0" w:line="240" w:lineRule="auto"/>
        <w:ind w:left="700" w:hanging="300"/>
        <w:jc w:val="both"/>
        <w:rPr>
          <w:rFonts w:ascii="Tahoma" w:eastAsia="Times New Roman" w:hAnsi="Tahoma" w:cs="Tahoma"/>
          <w:bCs/>
          <w:sz w:val="20"/>
          <w:szCs w:val="20"/>
          <w:lang w:eastAsia="pl-PL"/>
        </w:rPr>
      </w:pPr>
      <w:r w:rsidRPr="001F4B08">
        <w:rPr>
          <w:rFonts w:ascii="Tahoma" w:eastAsia="Times New Roman" w:hAnsi="Tahoma" w:cs="Tahoma"/>
          <w:sz w:val="20"/>
          <w:szCs w:val="20"/>
          <w:lang w:eastAsia="pl-PL"/>
        </w:rPr>
        <w:t>1.</w:t>
      </w:r>
      <w:r w:rsidRPr="001F4B08">
        <w:rPr>
          <w:rFonts w:ascii="Tahoma" w:eastAsia="Times New Roman" w:hAnsi="Tahoma" w:cs="Tahoma"/>
          <w:sz w:val="20"/>
          <w:szCs w:val="20"/>
          <w:lang w:eastAsia="pl-PL"/>
        </w:rPr>
        <w:tab/>
        <w:t xml:space="preserve">Ofertę należy złożyć w Urzędzie Gminy w Markusach, Markusy 82, 82-325 Markusy, pow. elbląski, woj. warmińsko-mazurskie – </w:t>
      </w:r>
      <w:r w:rsidRPr="001F4B08">
        <w:rPr>
          <w:rFonts w:ascii="Tahoma" w:eastAsia="Times New Roman" w:hAnsi="Tahoma" w:cs="Tahoma"/>
          <w:b/>
          <w:sz w:val="20"/>
          <w:szCs w:val="20"/>
          <w:lang w:eastAsia="pl-PL"/>
        </w:rPr>
        <w:t xml:space="preserve">pokój nr 1 ( sekretariat </w:t>
      </w:r>
      <w:r w:rsidRPr="004F6412">
        <w:rPr>
          <w:rFonts w:ascii="Tahoma" w:eastAsia="Times New Roman" w:hAnsi="Tahoma" w:cs="Tahoma"/>
          <w:b/>
          <w:sz w:val="20"/>
          <w:szCs w:val="20"/>
          <w:lang w:eastAsia="pl-PL"/>
        </w:rPr>
        <w:t>)</w:t>
      </w:r>
      <w:r w:rsidR="009B16B1" w:rsidRPr="004F6412">
        <w:rPr>
          <w:rFonts w:ascii="Tahoma" w:eastAsia="Times New Roman" w:hAnsi="Tahoma" w:cs="Tahoma"/>
          <w:b/>
          <w:sz w:val="20"/>
          <w:szCs w:val="20"/>
          <w:lang w:eastAsia="pl-PL"/>
        </w:rPr>
        <w:t xml:space="preserve"> </w:t>
      </w:r>
      <w:r w:rsidR="00DD01BD">
        <w:rPr>
          <w:rFonts w:ascii="Tahoma" w:eastAsia="Times New Roman" w:hAnsi="Tahoma" w:cs="Tahoma"/>
          <w:b/>
          <w:sz w:val="20"/>
          <w:szCs w:val="20"/>
          <w:lang w:eastAsia="pl-PL"/>
        </w:rPr>
        <w:t>osobiście, kurierem,</w:t>
      </w:r>
      <w:r w:rsidR="005244EC">
        <w:rPr>
          <w:rFonts w:ascii="Tahoma" w:eastAsia="Times New Roman" w:hAnsi="Tahoma" w:cs="Tahoma"/>
          <w:b/>
          <w:sz w:val="20"/>
          <w:szCs w:val="20"/>
          <w:lang w:eastAsia="pl-PL"/>
        </w:rPr>
        <w:t xml:space="preserve"> </w:t>
      </w:r>
      <w:r w:rsidR="00DD01BD">
        <w:rPr>
          <w:rFonts w:ascii="Tahoma" w:eastAsia="Times New Roman" w:hAnsi="Tahoma" w:cs="Tahoma"/>
          <w:b/>
          <w:sz w:val="20"/>
          <w:szCs w:val="20"/>
          <w:lang w:eastAsia="pl-PL"/>
        </w:rPr>
        <w:t xml:space="preserve">pocztą tradycyjną </w:t>
      </w:r>
      <w:r w:rsidR="009B16B1" w:rsidRPr="004F6412">
        <w:rPr>
          <w:rFonts w:ascii="Tahoma" w:eastAsia="Times New Roman" w:hAnsi="Tahoma" w:cs="Tahoma"/>
          <w:b/>
          <w:sz w:val="20"/>
          <w:szCs w:val="20"/>
          <w:lang w:eastAsia="pl-PL"/>
        </w:rPr>
        <w:t xml:space="preserve"> </w:t>
      </w:r>
      <w:r w:rsidR="009B16B1" w:rsidRPr="004F6412">
        <w:rPr>
          <w:rFonts w:ascii="Tahoma" w:eastAsia="Times New Roman" w:hAnsi="Tahoma" w:cs="Tahoma"/>
          <w:bCs/>
          <w:sz w:val="20"/>
          <w:szCs w:val="20"/>
          <w:lang w:eastAsia="pl-PL"/>
        </w:rPr>
        <w:t>na adres</w:t>
      </w:r>
      <w:r w:rsidR="004F6412">
        <w:rPr>
          <w:rFonts w:ascii="Tahoma" w:eastAsia="Times New Roman" w:hAnsi="Tahoma" w:cs="Tahoma"/>
          <w:bCs/>
          <w:sz w:val="20"/>
          <w:szCs w:val="20"/>
          <w:lang w:eastAsia="pl-PL"/>
        </w:rPr>
        <w:t>:</w:t>
      </w:r>
      <w:r w:rsidR="009B16B1" w:rsidRPr="004F6412">
        <w:rPr>
          <w:rFonts w:ascii="Tahoma" w:eastAsia="Times New Roman" w:hAnsi="Tahoma" w:cs="Tahoma"/>
          <w:bCs/>
          <w:sz w:val="20"/>
          <w:szCs w:val="20"/>
          <w:lang w:eastAsia="pl-PL"/>
        </w:rPr>
        <w:t xml:space="preserve"> </w:t>
      </w:r>
      <w:r w:rsidR="009B16B1" w:rsidRPr="00DD01BD">
        <w:rPr>
          <w:rFonts w:ascii="Tahoma" w:eastAsia="Times New Roman" w:hAnsi="Tahoma" w:cs="Tahoma"/>
          <w:bCs/>
          <w:color w:val="0070C0"/>
          <w:sz w:val="20"/>
          <w:szCs w:val="20"/>
          <w:u w:val="single"/>
          <w:lang w:eastAsia="pl-PL"/>
        </w:rPr>
        <w:t>markusy@data.pl</w:t>
      </w:r>
    </w:p>
    <w:p w:rsidR="001F4B08" w:rsidRPr="00DD01BD" w:rsidRDefault="001F4B08" w:rsidP="001F4B08">
      <w:pPr>
        <w:spacing w:after="0" w:line="240" w:lineRule="auto"/>
        <w:ind w:left="426"/>
        <w:jc w:val="both"/>
        <w:rPr>
          <w:rFonts w:ascii="Tahoma" w:eastAsia="Times New Roman" w:hAnsi="Tahoma" w:cs="Tahoma"/>
          <w:b/>
          <w:sz w:val="8"/>
          <w:szCs w:val="8"/>
          <w:lang w:eastAsia="pl-PL"/>
        </w:rPr>
      </w:pPr>
    </w:p>
    <w:p w:rsidR="001F4B08" w:rsidRPr="004E1AC4" w:rsidRDefault="001F4B08" w:rsidP="001F4B08">
      <w:pPr>
        <w:spacing w:after="0" w:line="240" w:lineRule="auto"/>
        <w:ind w:left="1134" w:hanging="141"/>
        <w:rPr>
          <w:rFonts w:ascii="Tahoma" w:eastAsia="Times New Roman" w:hAnsi="Tahoma" w:cs="Tahoma"/>
          <w:b/>
          <w:sz w:val="20"/>
          <w:szCs w:val="20"/>
          <w:lang w:eastAsia="pl-PL"/>
        </w:rPr>
      </w:pPr>
      <w:r w:rsidRPr="00DD01BD">
        <w:rPr>
          <w:rFonts w:ascii="Tahoma" w:eastAsia="Times New Roman" w:hAnsi="Tahoma" w:cs="Tahoma"/>
          <w:b/>
          <w:sz w:val="24"/>
          <w:szCs w:val="20"/>
          <w:lang w:eastAsia="pl-PL"/>
        </w:rPr>
        <w:t>Termin składania ofert upływa dnia</w:t>
      </w:r>
      <w:r w:rsidR="00DD01BD">
        <w:rPr>
          <w:rFonts w:ascii="Tahoma" w:eastAsia="Times New Roman" w:hAnsi="Tahoma" w:cs="Tahoma"/>
          <w:b/>
          <w:sz w:val="24"/>
          <w:szCs w:val="20"/>
          <w:lang w:eastAsia="pl-PL"/>
        </w:rPr>
        <w:t xml:space="preserve"> 1</w:t>
      </w:r>
      <w:r w:rsidR="00A42C46">
        <w:rPr>
          <w:rFonts w:ascii="Tahoma" w:eastAsia="Times New Roman" w:hAnsi="Tahoma" w:cs="Tahoma"/>
          <w:b/>
          <w:sz w:val="24"/>
          <w:szCs w:val="20"/>
          <w:lang w:eastAsia="pl-PL"/>
        </w:rPr>
        <w:t>7</w:t>
      </w:r>
      <w:r w:rsidR="00DD01BD">
        <w:rPr>
          <w:rFonts w:ascii="Tahoma" w:eastAsia="Times New Roman" w:hAnsi="Tahoma" w:cs="Tahoma"/>
          <w:b/>
          <w:sz w:val="24"/>
          <w:szCs w:val="20"/>
          <w:lang w:eastAsia="pl-PL"/>
        </w:rPr>
        <w:t xml:space="preserve"> czerwca</w:t>
      </w:r>
      <w:r w:rsidRPr="00DD01BD">
        <w:rPr>
          <w:rFonts w:ascii="Tahoma" w:eastAsia="Times New Roman" w:hAnsi="Tahoma" w:cs="Tahoma"/>
          <w:b/>
          <w:sz w:val="28"/>
          <w:szCs w:val="20"/>
          <w:lang w:eastAsia="pl-PL"/>
        </w:rPr>
        <w:t xml:space="preserve"> </w:t>
      </w:r>
      <w:r w:rsidRPr="00DD01BD">
        <w:rPr>
          <w:rFonts w:ascii="Tahoma" w:eastAsia="Times New Roman" w:hAnsi="Tahoma" w:cs="Tahoma"/>
          <w:b/>
          <w:color w:val="000000"/>
          <w:sz w:val="28"/>
          <w:szCs w:val="20"/>
          <w:lang w:eastAsia="pl-PL"/>
        </w:rPr>
        <w:t>20</w:t>
      </w:r>
      <w:r w:rsidR="009B16B1" w:rsidRPr="00DD01BD">
        <w:rPr>
          <w:rFonts w:ascii="Tahoma" w:eastAsia="Times New Roman" w:hAnsi="Tahoma" w:cs="Tahoma"/>
          <w:b/>
          <w:color w:val="000000"/>
          <w:sz w:val="28"/>
          <w:szCs w:val="20"/>
          <w:lang w:eastAsia="pl-PL"/>
        </w:rPr>
        <w:t>20</w:t>
      </w:r>
      <w:r w:rsidRPr="00DD01BD">
        <w:rPr>
          <w:rFonts w:ascii="Tahoma" w:eastAsia="Times New Roman" w:hAnsi="Tahoma" w:cs="Tahoma"/>
          <w:b/>
          <w:color w:val="000000"/>
          <w:sz w:val="28"/>
          <w:szCs w:val="20"/>
          <w:lang w:eastAsia="pl-PL"/>
        </w:rPr>
        <w:t xml:space="preserve"> r.</w:t>
      </w:r>
      <w:r w:rsidRPr="00DD01BD">
        <w:rPr>
          <w:rFonts w:ascii="Tahoma" w:eastAsia="Times New Roman" w:hAnsi="Tahoma" w:cs="Tahoma"/>
          <w:b/>
          <w:sz w:val="20"/>
          <w:szCs w:val="20"/>
          <w:lang w:eastAsia="pl-PL"/>
        </w:rPr>
        <w:t xml:space="preserve"> </w:t>
      </w:r>
      <w:r w:rsidRPr="00DD01BD">
        <w:rPr>
          <w:rFonts w:ascii="Tahoma" w:eastAsia="Times New Roman" w:hAnsi="Tahoma" w:cs="Tahoma"/>
          <w:b/>
          <w:sz w:val="24"/>
          <w:szCs w:val="20"/>
          <w:lang w:eastAsia="pl-PL"/>
        </w:rPr>
        <w:t xml:space="preserve">o godz. </w:t>
      </w:r>
      <w:r w:rsidR="00A42C46">
        <w:rPr>
          <w:rFonts w:ascii="Tahoma" w:eastAsia="Times New Roman" w:hAnsi="Tahoma" w:cs="Tahoma"/>
          <w:b/>
          <w:sz w:val="28"/>
          <w:szCs w:val="20"/>
          <w:lang w:eastAsia="pl-PL"/>
        </w:rPr>
        <w:t>8</w:t>
      </w:r>
      <w:r w:rsidR="00A42C46">
        <w:rPr>
          <w:rFonts w:ascii="Tahoma" w:eastAsia="Times New Roman" w:hAnsi="Tahoma" w:cs="Tahoma"/>
          <w:b/>
          <w:sz w:val="28"/>
          <w:szCs w:val="20"/>
          <w:u w:val="single"/>
          <w:vertAlign w:val="superscript"/>
          <w:lang w:eastAsia="pl-PL"/>
        </w:rPr>
        <w:t>0</w:t>
      </w:r>
      <w:r w:rsidRPr="00DD01BD">
        <w:rPr>
          <w:rFonts w:ascii="Tahoma" w:eastAsia="Times New Roman" w:hAnsi="Tahoma" w:cs="Tahoma"/>
          <w:b/>
          <w:sz w:val="28"/>
          <w:szCs w:val="20"/>
          <w:u w:val="single"/>
          <w:vertAlign w:val="superscript"/>
          <w:lang w:eastAsia="pl-PL"/>
        </w:rPr>
        <w:t>0</w:t>
      </w:r>
    </w:p>
    <w:p w:rsidR="001F4B08" w:rsidRPr="006A1EF6" w:rsidRDefault="001F4B08" w:rsidP="001F4B08">
      <w:pPr>
        <w:spacing w:after="0" w:line="240" w:lineRule="auto"/>
        <w:jc w:val="both"/>
        <w:rPr>
          <w:rFonts w:ascii="Tahoma" w:eastAsia="Times New Roman" w:hAnsi="Tahoma" w:cs="Tahoma"/>
          <w:sz w:val="8"/>
          <w:szCs w:val="8"/>
          <w:highlight w:val="yellow"/>
          <w:lang w:eastAsia="pl-PL"/>
        </w:rPr>
      </w:pPr>
    </w:p>
    <w:p w:rsidR="001F4B08" w:rsidRPr="009939EE" w:rsidRDefault="001F4B08" w:rsidP="001F4B08">
      <w:pPr>
        <w:numPr>
          <w:ilvl w:val="1"/>
          <w:numId w:val="10"/>
        </w:numPr>
        <w:tabs>
          <w:tab w:val="clear" w:pos="2340"/>
        </w:tabs>
        <w:spacing w:after="0" w:line="240" w:lineRule="auto"/>
        <w:ind w:left="1276" w:hanging="567"/>
        <w:jc w:val="both"/>
        <w:rPr>
          <w:rFonts w:ascii="Tahoma" w:eastAsia="Times New Roman" w:hAnsi="Tahoma" w:cs="Tahoma"/>
          <w:b/>
          <w:sz w:val="20"/>
          <w:szCs w:val="20"/>
          <w:lang w:eastAsia="pl-PL"/>
        </w:rPr>
      </w:pPr>
      <w:r w:rsidRPr="009939EE">
        <w:rPr>
          <w:rFonts w:ascii="Tahoma" w:eastAsia="Times New Roman" w:hAnsi="Tahoma" w:cs="Tahoma"/>
          <w:sz w:val="20"/>
          <w:szCs w:val="20"/>
          <w:lang w:eastAsia="pl-PL"/>
        </w:rPr>
        <w:t xml:space="preserve">Zaleca się, aby Wykonawca umieścił ofertę w dwóch nieprzejrzystych, zamkniętych </w:t>
      </w:r>
      <w:r w:rsidRPr="009939EE">
        <w:rPr>
          <w:rFonts w:ascii="Tahoma" w:eastAsia="Times New Roman" w:hAnsi="Tahoma" w:cs="Tahoma"/>
          <w:sz w:val="20"/>
          <w:szCs w:val="20"/>
          <w:lang w:eastAsia="pl-PL"/>
        </w:rPr>
        <w:br/>
        <w:t>kopertach, zaadresowanych na adres Zamawiającego, posiadających oznaczenie:</w:t>
      </w:r>
    </w:p>
    <w:p w:rsidR="001F4B08" w:rsidRPr="006A1EF6" w:rsidRDefault="001F4B08" w:rsidP="001F4B08">
      <w:pPr>
        <w:spacing w:after="0" w:line="240" w:lineRule="auto"/>
        <w:ind w:left="1276"/>
        <w:jc w:val="both"/>
        <w:rPr>
          <w:rFonts w:ascii="Tahoma" w:eastAsia="Times New Roman" w:hAnsi="Tahoma" w:cs="Tahoma"/>
          <w:caps/>
          <w:sz w:val="20"/>
          <w:szCs w:val="20"/>
          <w:highlight w:val="yellow"/>
          <w:lang w:eastAsia="pl-PL"/>
        </w:rPr>
      </w:pPr>
    </w:p>
    <w:p w:rsidR="001F4B08" w:rsidRPr="00A70846" w:rsidRDefault="001F4B08" w:rsidP="001F4B08">
      <w:pPr>
        <w:spacing w:after="0" w:line="240" w:lineRule="auto"/>
        <w:ind w:left="1418"/>
        <w:rPr>
          <w:rFonts w:ascii="Tahoma" w:eastAsia="Times New Roman" w:hAnsi="Tahoma" w:cs="Tahoma"/>
          <w:b/>
          <w:bCs/>
          <w:sz w:val="20"/>
          <w:szCs w:val="20"/>
          <w:lang w:eastAsia="pl-PL"/>
        </w:rPr>
      </w:pPr>
      <w:r w:rsidRPr="00A70846">
        <w:rPr>
          <w:rFonts w:ascii="Tahoma" w:eastAsia="Times New Roman" w:hAnsi="Tahoma" w:cs="Tahoma"/>
          <w:b/>
          <w:caps/>
          <w:sz w:val="20"/>
          <w:szCs w:val="20"/>
          <w:lang w:eastAsia="pl-PL"/>
        </w:rPr>
        <w:t>„</w:t>
      </w:r>
      <w:r w:rsidRPr="00A70846">
        <w:rPr>
          <w:rFonts w:ascii="Tahoma" w:eastAsia="Times New Roman" w:hAnsi="Tahoma" w:cs="Tahoma"/>
          <w:b/>
          <w:sz w:val="20"/>
          <w:szCs w:val="20"/>
          <w:lang w:eastAsia="pl-PL"/>
        </w:rPr>
        <w:t>PRG.271.</w:t>
      </w:r>
      <w:r w:rsidR="00DD01BD">
        <w:rPr>
          <w:rFonts w:ascii="Tahoma" w:eastAsia="Times New Roman" w:hAnsi="Tahoma" w:cs="Tahoma"/>
          <w:b/>
          <w:sz w:val="20"/>
          <w:szCs w:val="20"/>
          <w:lang w:eastAsia="pl-PL"/>
        </w:rPr>
        <w:t>2</w:t>
      </w:r>
      <w:r w:rsidRPr="00A70846">
        <w:rPr>
          <w:rFonts w:ascii="Tahoma" w:eastAsia="Times New Roman" w:hAnsi="Tahoma" w:cs="Tahoma"/>
          <w:b/>
          <w:sz w:val="20"/>
          <w:szCs w:val="20"/>
          <w:lang w:eastAsia="pl-PL"/>
        </w:rPr>
        <w:t>.20</w:t>
      </w:r>
      <w:r w:rsidR="00F510C3">
        <w:rPr>
          <w:rFonts w:ascii="Tahoma" w:eastAsia="Times New Roman" w:hAnsi="Tahoma" w:cs="Tahoma"/>
          <w:b/>
          <w:sz w:val="20"/>
          <w:szCs w:val="20"/>
          <w:lang w:eastAsia="pl-PL"/>
        </w:rPr>
        <w:t>20</w:t>
      </w:r>
      <w:r w:rsidRPr="00A70846">
        <w:rPr>
          <w:rFonts w:ascii="Tahoma" w:eastAsia="Times New Roman" w:hAnsi="Tahoma" w:cs="Tahoma"/>
          <w:sz w:val="20"/>
          <w:szCs w:val="20"/>
          <w:lang w:eastAsia="pl-PL"/>
        </w:rPr>
        <w:t xml:space="preserve"> – </w:t>
      </w:r>
      <w:r w:rsidRPr="00A70846">
        <w:rPr>
          <w:rFonts w:ascii="Tahoma" w:eastAsia="Times New Roman" w:hAnsi="Tahoma" w:cs="Tahoma"/>
          <w:b/>
          <w:bCs/>
          <w:sz w:val="20"/>
          <w:szCs w:val="20"/>
          <w:lang w:eastAsia="pl-PL"/>
        </w:rPr>
        <w:t xml:space="preserve">„Odbieranie odpadów komunalnych z nieruchomości </w:t>
      </w:r>
      <w:r w:rsidR="004958EA">
        <w:rPr>
          <w:rFonts w:ascii="Tahoma" w:eastAsia="Times New Roman" w:hAnsi="Tahoma" w:cs="Tahoma"/>
          <w:b/>
          <w:bCs/>
          <w:sz w:val="20"/>
          <w:szCs w:val="20"/>
          <w:lang w:eastAsia="pl-PL"/>
        </w:rPr>
        <w:t xml:space="preserve">zamieszkałych </w:t>
      </w:r>
      <w:r w:rsidRPr="00A70846">
        <w:rPr>
          <w:rFonts w:ascii="Tahoma" w:eastAsia="Times New Roman" w:hAnsi="Tahoma" w:cs="Tahoma"/>
          <w:b/>
          <w:bCs/>
          <w:sz w:val="20"/>
          <w:szCs w:val="20"/>
          <w:lang w:eastAsia="pl-PL"/>
        </w:rPr>
        <w:t>zlokalizowanych w granicach administracyjnych Gminy Markusy”</w:t>
      </w:r>
    </w:p>
    <w:p w:rsidR="001F4B08" w:rsidRPr="00A70846" w:rsidRDefault="001F4B08" w:rsidP="001F4B08">
      <w:pPr>
        <w:spacing w:after="0" w:line="240" w:lineRule="auto"/>
        <w:ind w:left="1276"/>
        <w:rPr>
          <w:rFonts w:ascii="Tahoma" w:eastAsia="Times New Roman" w:hAnsi="Tahoma" w:cs="Tahoma"/>
          <w:b/>
          <w:sz w:val="8"/>
          <w:szCs w:val="8"/>
          <w:lang w:eastAsia="pl-PL"/>
        </w:rPr>
      </w:pPr>
    </w:p>
    <w:p w:rsidR="001F4B08" w:rsidRPr="006A1EF6" w:rsidRDefault="001F4B08" w:rsidP="001F4B08">
      <w:pPr>
        <w:spacing w:after="0" w:line="240" w:lineRule="auto"/>
        <w:ind w:left="1276"/>
        <w:jc w:val="both"/>
        <w:rPr>
          <w:rFonts w:ascii="Tahoma" w:eastAsia="Times New Roman" w:hAnsi="Tahoma" w:cs="Tahoma"/>
          <w:bCs/>
          <w:sz w:val="20"/>
          <w:szCs w:val="20"/>
          <w:highlight w:val="yellow"/>
          <w:lang w:eastAsia="pl-PL"/>
        </w:rPr>
      </w:pPr>
    </w:p>
    <w:p w:rsidR="001F4B08" w:rsidRPr="006A1EF6" w:rsidRDefault="001F4B08" w:rsidP="001F4B08">
      <w:pPr>
        <w:spacing w:after="0" w:line="240" w:lineRule="auto"/>
        <w:rPr>
          <w:rFonts w:ascii="Tahoma" w:eastAsia="Times New Roman" w:hAnsi="Tahoma" w:cs="Tahoma"/>
          <w:b/>
          <w:sz w:val="8"/>
          <w:szCs w:val="8"/>
          <w:highlight w:val="yellow"/>
          <w:lang w:eastAsia="pl-PL"/>
        </w:rPr>
      </w:pPr>
    </w:p>
    <w:p w:rsidR="001F4B08" w:rsidRPr="00F57E87" w:rsidRDefault="001F4B08" w:rsidP="001F4B08">
      <w:pPr>
        <w:tabs>
          <w:tab w:val="left" w:pos="1276"/>
        </w:tabs>
        <w:spacing w:after="0" w:line="240" w:lineRule="auto"/>
        <w:ind w:left="1276" w:hanging="142"/>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Koperta wewnętrzna winna posiadać nazwę i adres Wykonawcy.</w:t>
      </w:r>
    </w:p>
    <w:p w:rsidR="001F4B08" w:rsidRPr="00F57E87" w:rsidRDefault="001F4B08" w:rsidP="001F4B08">
      <w:pPr>
        <w:spacing w:after="0" w:line="240" w:lineRule="auto"/>
        <w:ind w:left="1134"/>
        <w:jc w:val="both"/>
        <w:rPr>
          <w:rFonts w:ascii="Tahoma" w:eastAsia="Times New Roman" w:hAnsi="Tahoma" w:cs="Tahoma"/>
          <w:b/>
          <w:sz w:val="8"/>
          <w:szCs w:val="8"/>
          <w:lang w:eastAsia="pl-PL"/>
        </w:rPr>
      </w:pP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b/>
          <w:sz w:val="20"/>
          <w:szCs w:val="20"/>
          <w:lang w:eastAsia="pl-PL"/>
        </w:rPr>
      </w:pPr>
      <w:r w:rsidRPr="00F57E87">
        <w:rPr>
          <w:rFonts w:ascii="Tahoma" w:eastAsia="Times New Roman" w:hAnsi="Tahoma" w:cs="Tahoma"/>
          <w:sz w:val="20"/>
          <w:szCs w:val="20"/>
          <w:lang w:eastAsia="pl-PL"/>
        </w:rPr>
        <w:t xml:space="preserve">Wykonawca może, przed upływem terminu do składania ofert zmienić lub wycofać ofertę. Zmianę oferty zaleca się przygotować i oznaczyć zgodnie z postanowieniami </w:t>
      </w:r>
      <w:proofErr w:type="spellStart"/>
      <w:r w:rsidRPr="00F57E87">
        <w:rPr>
          <w:rFonts w:ascii="Tahoma" w:eastAsia="Times New Roman" w:hAnsi="Tahoma" w:cs="Tahoma"/>
          <w:sz w:val="20"/>
          <w:szCs w:val="20"/>
          <w:lang w:eastAsia="pl-PL"/>
        </w:rPr>
        <w:t>ppkt</w:t>
      </w:r>
      <w:proofErr w:type="spellEnd"/>
      <w:r w:rsidRPr="00F57E87">
        <w:rPr>
          <w:rFonts w:ascii="Tahoma" w:eastAsia="Times New Roman" w:hAnsi="Tahoma" w:cs="Tahoma"/>
          <w:sz w:val="20"/>
          <w:szCs w:val="20"/>
          <w:lang w:eastAsia="pl-PL"/>
        </w:rPr>
        <w:t xml:space="preserve"> 1.1.,</w:t>
      </w:r>
      <w:r w:rsidRPr="00F57E87">
        <w:rPr>
          <w:rFonts w:ascii="Tahoma" w:eastAsia="Times New Roman" w:hAnsi="Tahoma" w:cs="Tahoma"/>
          <w:b/>
          <w:sz w:val="20"/>
          <w:szCs w:val="20"/>
          <w:lang w:eastAsia="pl-PL"/>
        </w:rPr>
        <w:t xml:space="preserve"> </w:t>
      </w:r>
      <w:r w:rsidRPr="00F57E87">
        <w:rPr>
          <w:rFonts w:ascii="Tahoma" w:eastAsia="Times New Roman" w:hAnsi="Tahoma" w:cs="Tahoma"/>
          <w:sz w:val="20"/>
          <w:szCs w:val="20"/>
          <w:lang w:eastAsia="pl-PL"/>
        </w:rPr>
        <w:t>a wewnętrzną i zewnętrzną kopertę dodatkowo oznaczyć napisem „ZMIANA".</w:t>
      </w:r>
    </w:p>
    <w:p w:rsidR="001F4B08" w:rsidRPr="00F57E87"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 postępowaniu o udzielenie zamówienia o wartości:</w:t>
      </w:r>
    </w:p>
    <w:p w:rsidR="001F4B08" w:rsidRPr="00F57E87" w:rsidRDefault="001F4B08" w:rsidP="001F4B08">
      <w:pPr>
        <w:spacing w:after="0" w:line="240" w:lineRule="auto"/>
        <w:ind w:left="1400" w:hanging="266"/>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mniejszej niż kwoty określone w przepisach wydanych na podstawie art. 11 ust. 8 ustawy Prawo zamówień publicznych, Zamawiający niezwłocznie zwraca ofertę, która została złożona po terminie,</w:t>
      </w:r>
    </w:p>
    <w:p w:rsidR="001F4B08" w:rsidRPr="00F57E87" w:rsidRDefault="001F4B08" w:rsidP="001F4B08">
      <w:pPr>
        <w:spacing w:after="0" w:line="240" w:lineRule="auto"/>
        <w:ind w:left="1400" w:hanging="300"/>
        <w:jc w:val="both"/>
        <w:rPr>
          <w:rFonts w:ascii="Tahoma" w:eastAsia="Times New Roman" w:hAnsi="Tahoma" w:cs="Tahoma"/>
          <w:sz w:val="20"/>
          <w:szCs w:val="20"/>
          <w:lang w:eastAsia="pl-PL"/>
        </w:rPr>
      </w:pPr>
      <w:r w:rsidRPr="00F57E87">
        <w:rPr>
          <w:rFonts w:ascii="Tahoma" w:eastAsia="Times New Roman" w:hAnsi="Tahoma" w:cs="Tahoma"/>
          <w:sz w:val="20"/>
          <w:szCs w:val="20"/>
          <w:lang w:eastAsia="pl-PL"/>
        </w:rPr>
        <w:t>-</w:t>
      </w:r>
      <w:r w:rsidRPr="00F57E87">
        <w:rPr>
          <w:rFonts w:ascii="Tahoma" w:eastAsia="Times New Roman" w:hAnsi="Tahoma" w:cs="Tahoma"/>
          <w:sz w:val="20"/>
          <w:szCs w:val="20"/>
          <w:lang w:eastAsia="pl-PL"/>
        </w:rPr>
        <w:tab/>
        <w:t>równej lub przekraczającej kwoty określone w przepisach wydanych na podstawie art. 11 ust. 8 ustawy Prawo zamówień publicznych, Zamawiający niezwłocznie zawiadamia Wykonawcę o złożeniu oferty po terminie oraz zwraca ofertę po upływie terminu do wniesienia odwołania</w:t>
      </w:r>
    </w:p>
    <w:p w:rsidR="001F4B08" w:rsidRPr="004E1AC4" w:rsidRDefault="001F4B08" w:rsidP="001F4B08">
      <w:pPr>
        <w:numPr>
          <w:ilvl w:val="0"/>
          <w:numId w:val="10"/>
        </w:numPr>
        <w:tabs>
          <w:tab w:val="clear" w:pos="360"/>
        </w:tabs>
        <w:spacing w:after="0" w:line="240" w:lineRule="auto"/>
        <w:ind w:left="709" w:hanging="284"/>
        <w:jc w:val="both"/>
        <w:rPr>
          <w:rFonts w:ascii="Tahoma" w:eastAsia="Times New Roman" w:hAnsi="Tahoma" w:cs="Tahoma"/>
          <w:b/>
          <w:sz w:val="20"/>
          <w:szCs w:val="20"/>
          <w:lang w:eastAsia="pl-PL"/>
        </w:rPr>
      </w:pPr>
      <w:r w:rsidRPr="004E1AC4">
        <w:rPr>
          <w:rFonts w:ascii="Tahoma" w:eastAsia="Times New Roman" w:hAnsi="Tahoma" w:cs="Tahoma"/>
          <w:sz w:val="20"/>
          <w:szCs w:val="20"/>
          <w:lang w:eastAsia="pl-PL"/>
        </w:rPr>
        <w:t xml:space="preserve">Zamawiający otworzy koperty z ofertami </w:t>
      </w:r>
      <w:r w:rsidRPr="00DD01BD">
        <w:rPr>
          <w:rFonts w:ascii="Tahoma" w:eastAsia="Times New Roman" w:hAnsi="Tahoma" w:cs="Tahoma"/>
          <w:b/>
          <w:sz w:val="20"/>
          <w:szCs w:val="20"/>
          <w:lang w:eastAsia="pl-PL"/>
        </w:rPr>
        <w:t xml:space="preserve">w dniu </w:t>
      </w:r>
      <w:r w:rsidR="00DD01BD">
        <w:rPr>
          <w:rFonts w:ascii="Tahoma" w:eastAsia="Times New Roman" w:hAnsi="Tahoma" w:cs="Tahoma"/>
          <w:b/>
          <w:sz w:val="24"/>
          <w:szCs w:val="24"/>
          <w:lang w:eastAsia="pl-PL"/>
        </w:rPr>
        <w:t>1</w:t>
      </w:r>
      <w:r w:rsidR="00A42C46">
        <w:rPr>
          <w:rFonts w:ascii="Tahoma" w:eastAsia="Times New Roman" w:hAnsi="Tahoma" w:cs="Tahoma"/>
          <w:b/>
          <w:sz w:val="24"/>
          <w:szCs w:val="24"/>
          <w:lang w:eastAsia="pl-PL"/>
        </w:rPr>
        <w:t>7</w:t>
      </w:r>
      <w:r w:rsidR="00DD01BD">
        <w:rPr>
          <w:rFonts w:ascii="Tahoma" w:eastAsia="Times New Roman" w:hAnsi="Tahoma" w:cs="Tahoma"/>
          <w:b/>
          <w:sz w:val="24"/>
          <w:szCs w:val="24"/>
          <w:lang w:eastAsia="pl-PL"/>
        </w:rPr>
        <w:t xml:space="preserve"> czerwca</w:t>
      </w:r>
      <w:r w:rsidRPr="00DD01BD">
        <w:rPr>
          <w:rFonts w:ascii="Tahoma" w:eastAsia="Times New Roman" w:hAnsi="Tahoma" w:cs="Tahoma"/>
          <w:b/>
          <w:sz w:val="24"/>
          <w:szCs w:val="24"/>
          <w:lang w:eastAsia="pl-PL"/>
        </w:rPr>
        <w:t xml:space="preserve"> </w:t>
      </w:r>
      <w:r w:rsidRPr="00DD01BD">
        <w:rPr>
          <w:rFonts w:ascii="Tahoma" w:eastAsia="Times New Roman" w:hAnsi="Tahoma" w:cs="Tahoma"/>
          <w:b/>
          <w:color w:val="000000"/>
          <w:sz w:val="24"/>
          <w:szCs w:val="24"/>
          <w:lang w:eastAsia="pl-PL"/>
        </w:rPr>
        <w:t>20</w:t>
      </w:r>
      <w:r w:rsidR="00F510C3" w:rsidRPr="00DD01BD">
        <w:rPr>
          <w:rFonts w:ascii="Tahoma" w:eastAsia="Times New Roman" w:hAnsi="Tahoma" w:cs="Tahoma"/>
          <w:b/>
          <w:color w:val="000000"/>
          <w:sz w:val="24"/>
          <w:szCs w:val="24"/>
          <w:lang w:eastAsia="pl-PL"/>
        </w:rPr>
        <w:t>20</w:t>
      </w:r>
      <w:r w:rsidRPr="00DD01BD">
        <w:rPr>
          <w:rFonts w:ascii="Tahoma" w:eastAsia="Times New Roman" w:hAnsi="Tahoma" w:cs="Tahoma"/>
          <w:b/>
          <w:color w:val="000000"/>
          <w:sz w:val="20"/>
          <w:szCs w:val="20"/>
          <w:lang w:eastAsia="pl-PL"/>
        </w:rPr>
        <w:t xml:space="preserve"> r.</w:t>
      </w:r>
      <w:r w:rsidRPr="00DD01BD">
        <w:rPr>
          <w:rFonts w:ascii="Tahoma" w:eastAsia="Times New Roman" w:hAnsi="Tahoma" w:cs="Tahoma"/>
          <w:b/>
          <w:sz w:val="20"/>
          <w:szCs w:val="20"/>
          <w:lang w:eastAsia="pl-PL"/>
        </w:rPr>
        <w:t xml:space="preserve"> o godz. </w:t>
      </w:r>
      <w:r w:rsidR="00A42C46">
        <w:rPr>
          <w:rFonts w:ascii="Tahoma" w:eastAsia="Times New Roman" w:hAnsi="Tahoma" w:cs="Tahoma"/>
          <w:b/>
          <w:sz w:val="24"/>
          <w:szCs w:val="24"/>
          <w:lang w:eastAsia="pl-PL"/>
        </w:rPr>
        <w:t>8</w:t>
      </w:r>
      <w:r w:rsidRPr="00DD01BD">
        <w:rPr>
          <w:rFonts w:ascii="Tahoma" w:eastAsia="Times New Roman" w:hAnsi="Tahoma" w:cs="Tahoma"/>
          <w:b/>
          <w:sz w:val="24"/>
          <w:szCs w:val="24"/>
          <w:u w:val="single"/>
          <w:vertAlign w:val="superscript"/>
          <w:lang w:eastAsia="pl-PL"/>
        </w:rPr>
        <w:t>10</w:t>
      </w:r>
      <w:r w:rsidRPr="004E1AC4">
        <w:rPr>
          <w:rFonts w:ascii="Tahoma" w:eastAsia="Times New Roman" w:hAnsi="Tahoma" w:cs="Tahoma"/>
          <w:sz w:val="20"/>
          <w:szCs w:val="20"/>
          <w:lang w:eastAsia="pl-PL"/>
        </w:rPr>
        <w:t xml:space="preserve"> w siedzibie Urzędu Gminy w Markusach, Markusy 82, 82-325 Markusy, pow. elbląski, woj. warmińsko-mazurskie -  pokoju nr 10. Otwarcie ofert jest jawne.</w:t>
      </w:r>
    </w:p>
    <w:p w:rsidR="001F4B08" w:rsidRPr="004E1AC4" w:rsidRDefault="001F4B08" w:rsidP="001F4B08">
      <w:pPr>
        <w:spacing w:after="0" w:line="240" w:lineRule="auto"/>
        <w:ind w:left="426"/>
        <w:jc w:val="both"/>
        <w:rPr>
          <w:rFonts w:ascii="Tahoma" w:eastAsia="Times New Roman" w:hAnsi="Tahoma" w:cs="Tahoma"/>
          <w:sz w:val="6"/>
          <w:szCs w:val="6"/>
          <w:lang w:eastAsia="pl-PL"/>
        </w:rPr>
      </w:pPr>
    </w:p>
    <w:p w:rsidR="001F4B08" w:rsidRPr="004E1AC4"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4E1AC4">
        <w:rPr>
          <w:rFonts w:ascii="Tahoma" w:eastAsia="Times New Roman" w:hAnsi="Tahoma" w:cs="Tahoma"/>
          <w:sz w:val="20"/>
          <w:szCs w:val="20"/>
          <w:lang w:eastAsia="pl-PL"/>
        </w:rPr>
        <w:t>Bezpośrednio przed otwarciem ofert Zamawiający podaje kwotę, jaką zamierza przeznaczyć na sfinansowanie zamówienia.</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1F4B08" w:rsidRPr="001F4B08" w:rsidRDefault="001F4B08" w:rsidP="001F4B08">
      <w:pPr>
        <w:numPr>
          <w:ilvl w:val="1"/>
          <w:numId w:val="10"/>
        </w:numPr>
        <w:tabs>
          <w:tab w:val="clear" w:pos="2340"/>
        </w:tabs>
        <w:spacing w:after="0" w:line="240" w:lineRule="auto"/>
        <w:ind w:left="1134"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Informacje, o których mowa w </w:t>
      </w:r>
      <w:proofErr w:type="spellStart"/>
      <w:r w:rsidRPr="001F4B08">
        <w:rPr>
          <w:rFonts w:ascii="Tahoma" w:eastAsia="Times New Roman" w:hAnsi="Tahoma" w:cs="Tahoma"/>
          <w:sz w:val="20"/>
          <w:szCs w:val="20"/>
          <w:lang w:eastAsia="pl-PL"/>
        </w:rPr>
        <w:t>ppkt</w:t>
      </w:r>
      <w:proofErr w:type="spellEnd"/>
      <w:r w:rsidRPr="001F4B08">
        <w:rPr>
          <w:rFonts w:ascii="Tahoma" w:eastAsia="Times New Roman" w:hAnsi="Tahoma" w:cs="Tahoma"/>
          <w:sz w:val="20"/>
          <w:szCs w:val="20"/>
          <w:lang w:eastAsia="pl-PL"/>
        </w:rPr>
        <w:t xml:space="preserve"> 2.1. i .2.2. przekazuje się niezwłocznie Wykonawcom, którzy nie byli obecni przy otwarciu ofert, na ich wniosek.</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XI</w:t>
      </w:r>
      <w:r w:rsidR="006507E9">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OPIS SPOSOBU OBLICZENIA CENY</w:t>
      </w: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Cenę (brutto) wykonania przedmiotu zamówienia należy obliczyć wypełniając dokument </w:t>
      </w:r>
      <w:r w:rsidRPr="001F4B08">
        <w:rPr>
          <w:rFonts w:ascii="Tahoma" w:eastAsia="Times New Roman" w:hAnsi="Tahoma" w:cs="Tahoma"/>
          <w:b/>
          <w:sz w:val="20"/>
          <w:szCs w:val="20"/>
          <w:lang w:eastAsia="pl-PL"/>
        </w:rPr>
        <w:t>Formularz cenowy</w:t>
      </w:r>
      <w:r w:rsidRPr="001F4B08">
        <w:rPr>
          <w:rFonts w:ascii="Tahoma" w:eastAsia="Times New Roman" w:hAnsi="Tahoma" w:cs="Tahoma"/>
          <w:bCs/>
          <w:sz w:val="20"/>
          <w:szCs w:val="20"/>
          <w:lang w:eastAsia="pl-PL"/>
        </w:rPr>
        <w:t xml:space="preserve">, </w:t>
      </w:r>
      <w:r w:rsidRPr="001F4B08">
        <w:rPr>
          <w:rFonts w:ascii="Tahoma" w:eastAsia="Times New Roman" w:hAnsi="Tahoma" w:cs="Tahoma"/>
          <w:sz w:val="20"/>
          <w:szCs w:val="20"/>
          <w:lang w:eastAsia="pl-PL"/>
        </w:rPr>
        <w:t xml:space="preserve">stanowiący Załącznik do formularza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 ZAŁĄCZNIK NR 1 do SIWZ.</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Cena (brutto) oferty musi zawierać wszelkie koszty związane z realizacją przedmiotu zamówienia wynikające wprost z opisu wykonania przedmiotu zamówienia zawartego w  wzorze Umowy – ZALĄCZNIK NR 3 do SIWZ, jak również inne, niezbędne do wykonania przedmiotu zamówienia m.in. utrzymania systemu monitorowania, wyposażenia punktu dyspozytorskiego, dostarczania </w:t>
      </w:r>
      <w:r w:rsidRPr="001F4B08">
        <w:rPr>
          <w:rFonts w:ascii="Tahoma" w:eastAsia="Times New Roman" w:hAnsi="Tahoma" w:cs="Tahoma"/>
          <w:i/>
          <w:sz w:val="20"/>
          <w:szCs w:val="20"/>
          <w:lang w:eastAsia="pl-PL"/>
        </w:rPr>
        <w:t>harmonogramów</w:t>
      </w:r>
      <w:r w:rsidRPr="001F4B08">
        <w:rPr>
          <w:rFonts w:ascii="Tahoma" w:eastAsia="Times New Roman" w:hAnsi="Tahoma" w:cs="Tahoma"/>
          <w:sz w:val="20"/>
          <w:szCs w:val="20"/>
          <w:lang w:eastAsia="pl-PL"/>
        </w:rPr>
        <w:t xml:space="preserve"> sołtysom, udostępnienie i postawienie w miejscu wskazanym przez Zamawiającego koszy do selektywnej zbiórki odpadów komunalnych, itp.</w:t>
      </w:r>
    </w:p>
    <w:p w:rsidR="001F4B08" w:rsidRPr="001F4B08" w:rsidRDefault="001F4B08" w:rsidP="00D01896">
      <w:pPr>
        <w:numPr>
          <w:ilvl w:val="0"/>
          <w:numId w:val="19"/>
        </w:numPr>
        <w:tabs>
          <w:tab w:val="clear" w:pos="142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 formularzu </w:t>
      </w:r>
      <w:r w:rsidRPr="001F4B08">
        <w:rPr>
          <w:rFonts w:ascii="Tahoma" w:eastAsia="Times New Roman" w:hAnsi="Tahoma" w:cs="Tahoma"/>
          <w:b/>
          <w:sz w:val="20"/>
          <w:szCs w:val="20"/>
          <w:lang w:eastAsia="pl-PL"/>
        </w:rPr>
        <w:t>OFERTA</w:t>
      </w:r>
      <w:r w:rsidRPr="001F4B08">
        <w:rPr>
          <w:rFonts w:ascii="Tahoma" w:eastAsia="Times New Roman" w:hAnsi="Tahoma" w:cs="Tahoma"/>
          <w:sz w:val="20"/>
          <w:szCs w:val="20"/>
          <w:lang w:eastAsia="pl-PL"/>
        </w:rPr>
        <w:t xml:space="preserve"> należy podać cenę (brutto) wykonania zamówienia, cenę bez VAT wykonania zamówienia oraz stawkę i kwotę VAT.</w:t>
      </w:r>
    </w:p>
    <w:p w:rsidR="001F4B08" w:rsidRPr="001F4B08" w:rsidRDefault="001F4B08" w:rsidP="001F4B08">
      <w:pPr>
        <w:spacing w:after="0" w:line="240" w:lineRule="auto"/>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V</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6" w:name="_Hlk10723516"/>
      <w:r w:rsidRPr="001F4B08">
        <w:rPr>
          <w:rFonts w:ascii="Tahoma" w:eastAsia="Times New Roman" w:hAnsi="Tahoma" w:cs="Tahoma"/>
          <w:b/>
          <w:sz w:val="20"/>
          <w:szCs w:val="20"/>
          <w:lang w:eastAsia="pl-PL"/>
        </w:rPr>
        <w:t>OPIS KRYTERIÓW, KTÓRYMI ZAMAWIAJĄCY BĘDZIE SIĘ KIEROWAŁ PRZY WYBORZE OFERTY, WRAZ Z PODANIEM ZNACZENIA TYCH KRYTERIÓW ORAZ SPOSOBU OCENY OFERT</w:t>
      </w:r>
      <w:bookmarkEnd w:id="6"/>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numPr>
          <w:ilvl w:val="6"/>
          <w:numId w:val="14"/>
        </w:numPr>
        <w:tabs>
          <w:tab w:val="clear" w:pos="644"/>
        </w:tabs>
        <w:spacing w:after="0" w:line="240" w:lineRule="auto"/>
        <w:ind w:left="700" w:hanging="300"/>
        <w:jc w:val="both"/>
        <w:rPr>
          <w:rFonts w:ascii="Tahoma" w:eastAsia="Times New Roman" w:hAnsi="Tahoma" w:cs="Tahoma"/>
          <w:b/>
          <w:sz w:val="16"/>
          <w:szCs w:val="16"/>
          <w:lang w:eastAsia="pl-PL"/>
        </w:rPr>
      </w:pPr>
      <w:r w:rsidRPr="001F4B08">
        <w:rPr>
          <w:rFonts w:ascii="Tahoma" w:eastAsia="Times New Roman" w:hAnsi="Tahoma" w:cs="Tahoma"/>
          <w:sz w:val="20"/>
          <w:szCs w:val="20"/>
          <w:lang w:eastAsia="pl-PL"/>
        </w:rPr>
        <w:t>Zamówienie udzielone będzie wyłącznie Wykonawcy wybranemu zgodnie z przepisami ustawy Prawo zamówień publicznych.</w:t>
      </w: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 xml:space="preserve">Zamawiający wybierze ofertę najkorzystniejszą na podstawie kryterium oceny ofert określonego w Specyfikacji Istotnych Warunków Zamówienia. </w:t>
      </w:r>
    </w:p>
    <w:p w:rsidR="006C23D9" w:rsidRPr="006C23D9" w:rsidRDefault="001F4B08" w:rsidP="006C23D9">
      <w:pPr>
        <w:spacing w:after="0" w:line="240" w:lineRule="auto"/>
        <w:ind w:left="709" w:hanging="309"/>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r>
      <w:r w:rsidRPr="006A1EF6">
        <w:rPr>
          <w:rFonts w:ascii="Tahoma" w:eastAsia="Times New Roman" w:hAnsi="Tahoma" w:cs="Tahoma"/>
          <w:sz w:val="20"/>
          <w:szCs w:val="20"/>
          <w:lang w:eastAsia="pl-PL"/>
        </w:rPr>
        <w:t>Przy wyborze oferty Zamawiający będzie się kierował następującymi kryteriami o następującym znaczeniu:</w:t>
      </w:r>
    </w:p>
    <w:p w:rsidR="006C23D9" w:rsidRPr="00A64734" w:rsidRDefault="006C23D9" w:rsidP="00D01896">
      <w:pPr>
        <w:numPr>
          <w:ilvl w:val="1"/>
          <w:numId w:val="53"/>
        </w:numPr>
        <w:tabs>
          <w:tab w:val="num" w:pos="851"/>
        </w:tabs>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cena  ryczałtowa za </w:t>
      </w:r>
      <w:r w:rsidR="00583106">
        <w:rPr>
          <w:rFonts w:ascii="Tahoma" w:eastAsia="Times New Roman" w:hAnsi="Tahoma" w:cs="Tahoma"/>
          <w:sz w:val="20"/>
          <w:szCs w:val="20"/>
          <w:lang w:eastAsia="pl-PL"/>
        </w:rPr>
        <w:t>6</w:t>
      </w:r>
      <w:r w:rsidR="004E1AC4">
        <w:rPr>
          <w:rFonts w:ascii="Tahoma" w:eastAsia="Times New Roman" w:hAnsi="Tahoma" w:cs="Tahoma"/>
          <w:sz w:val="20"/>
          <w:szCs w:val="20"/>
          <w:lang w:eastAsia="pl-PL"/>
        </w:rPr>
        <w:t xml:space="preserve"> </w:t>
      </w:r>
      <w:r w:rsidRPr="00A64734">
        <w:rPr>
          <w:rFonts w:ascii="Tahoma" w:eastAsia="Times New Roman" w:hAnsi="Tahoma" w:cs="Tahoma"/>
          <w:sz w:val="20"/>
          <w:szCs w:val="20"/>
          <w:lang w:eastAsia="pl-PL"/>
        </w:rPr>
        <w:t xml:space="preserve">miesięcy świadczenia usługi  - waga </w:t>
      </w:r>
      <w:r w:rsidRPr="00A64734">
        <w:rPr>
          <w:rFonts w:ascii="Tahoma" w:eastAsia="Times New Roman" w:hAnsi="Tahoma" w:cs="Tahoma"/>
          <w:b/>
          <w:sz w:val="20"/>
          <w:szCs w:val="20"/>
          <w:lang w:eastAsia="pl-PL"/>
        </w:rPr>
        <w:t>60 %</w:t>
      </w:r>
      <w:r w:rsidRPr="00A64734">
        <w:rPr>
          <w:rFonts w:ascii="Tahoma" w:eastAsia="Times New Roman" w:hAnsi="Tahoma" w:cs="Tahoma"/>
          <w:sz w:val="20"/>
          <w:szCs w:val="20"/>
          <w:lang w:eastAsia="pl-PL"/>
        </w:rPr>
        <w:t>,</w:t>
      </w:r>
    </w:p>
    <w:p w:rsidR="009939EE" w:rsidRPr="00A64734" w:rsidRDefault="006C23D9" w:rsidP="00D01896">
      <w:pPr>
        <w:numPr>
          <w:ilvl w:val="1"/>
          <w:numId w:val="53"/>
        </w:numPr>
        <w:spacing w:after="0" w:line="240" w:lineRule="auto"/>
        <w:ind w:hanging="294"/>
        <w:jc w:val="both"/>
        <w:rPr>
          <w:rFonts w:ascii="Tahoma" w:eastAsia="Times New Roman" w:hAnsi="Tahoma" w:cs="Tahoma"/>
          <w:sz w:val="20"/>
          <w:szCs w:val="20"/>
          <w:lang w:eastAsia="pl-PL"/>
        </w:rPr>
      </w:pPr>
      <w:r w:rsidRPr="00A64734">
        <w:rPr>
          <w:rFonts w:ascii="Tahoma" w:eastAsia="Times New Roman" w:hAnsi="Tahoma" w:cs="Tahoma"/>
          <w:sz w:val="20"/>
          <w:szCs w:val="20"/>
          <w:lang w:eastAsia="pl-PL"/>
        </w:rPr>
        <w:t xml:space="preserve">termin płatności faktury -  waga </w:t>
      </w:r>
      <w:r w:rsidR="00C41A3C">
        <w:rPr>
          <w:rFonts w:ascii="Tahoma" w:eastAsia="Times New Roman" w:hAnsi="Tahoma" w:cs="Tahoma"/>
          <w:b/>
          <w:sz w:val="20"/>
          <w:szCs w:val="20"/>
          <w:lang w:eastAsia="pl-PL"/>
        </w:rPr>
        <w:t>2</w:t>
      </w:r>
      <w:r w:rsidRPr="00A64734">
        <w:rPr>
          <w:rFonts w:ascii="Tahoma" w:eastAsia="Times New Roman" w:hAnsi="Tahoma" w:cs="Tahoma"/>
          <w:b/>
          <w:sz w:val="20"/>
          <w:szCs w:val="20"/>
          <w:lang w:eastAsia="pl-PL"/>
        </w:rPr>
        <w:t>0 %.</w:t>
      </w:r>
    </w:p>
    <w:p w:rsidR="006C23D9" w:rsidRPr="002765C8" w:rsidRDefault="002765C8" w:rsidP="002075F2">
      <w:pPr>
        <w:pStyle w:val="Akapitzlist"/>
        <w:numPr>
          <w:ilvl w:val="1"/>
          <w:numId w:val="53"/>
        </w:numPr>
        <w:tabs>
          <w:tab w:val="clear" w:pos="644"/>
        </w:tabs>
        <w:jc w:val="both"/>
        <w:rPr>
          <w:rFonts w:ascii="Tahoma" w:hAnsi="Tahoma" w:cs="Tahoma"/>
          <w:b/>
        </w:rPr>
      </w:pPr>
      <w:r>
        <w:rPr>
          <w:rFonts w:ascii="Tahoma" w:hAnsi="Tahoma" w:cs="Tahoma"/>
        </w:rPr>
        <w:t xml:space="preserve"> </w:t>
      </w:r>
      <w:r w:rsidR="006C23D9" w:rsidRPr="002765C8">
        <w:rPr>
          <w:rFonts w:ascii="Tahoma" w:hAnsi="Tahoma" w:cs="Tahoma"/>
        </w:rPr>
        <w:t xml:space="preserve">zorganizowanie dodatkowej mobilnej zbiórki mebli i innych odpadów wielkogabarytowych i sprzętu </w:t>
      </w:r>
      <w:r w:rsidR="002075F2">
        <w:rPr>
          <w:rFonts w:ascii="Tahoma" w:hAnsi="Tahoma" w:cs="Tahoma"/>
        </w:rPr>
        <w:t xml:space="preserve"> </w:t>
      </w:r>
      <w:r w:rsidR="006C23D9" w:rsidRPr="002765C8">
        <w:rPr>
          <w:rFonts w:ascii="Tahoma" w:hAnsi="Tahoma" w:cs="Tahoma"/>
        </w:rPr>
        <w:t xml:space="preserve">elektrycznego i elektronicznego w okresie </w:t>
      </w:r>
      <w:r w:rsidRPr="002765C8">
        <w:rPr>
          <w:rFonts w:ascii="Tahoma" w:hAnsi="Tahoma" w:cs="Tahoma"/>
        </w:rPr>
        <w:t>6</w:t>
      </w:r>
      <w:r w:rsidR="006C23D9" w:rsidRPr="002765C8">
        <w:rPr>
          <w:rFonts w:ascii="Tahoma" w:hAnsi="Tahoma" w:cs="Tahoma"/>
        </w:rPr>
        <w:t xml:space="preserve"> miesięcy – waga </w:t>
      </w:r>
      <w:r w:rsidR="006C23D9" w:rsidRPr="002765C8">
        <w:rPr>
          <w:rFonts w:ascii="Tahoma" w:hAnsi="Tahoma" w:cs="Tahoma"/>
          <w:b/>
        </w:rPr>
        <w:t>10%</w:t>
      </w:r>
    </w:p>
    <w:p w:rsidR="002075F2" w:rsidRPr="002075F2" w:rsidRDefault="00C41A3C" w:rsidP="002075F2">
      <w:pPr>
        <w:pStyle w:val="Akapitzlist"/>
        <w:numPr>
          <w:ilvl w:val="1"/>
          <w:numId w:val="53"/>
        </w:numPr>
        <w:jc w:val="both"/>
        <w:rPr>
          <w:rFonts w:ascii="Tahoma" w:hAnsi="Tahoma" w:cs="Tahoma"/>
          <w:bCs/>
        </w:rPr>
      </w:pPr>
      <w:r w:rsidRPr="002075F2">
        <w:rPr>
          <w:rFonts w:ascii="Tahoma" w:hAnsi="Tahoma" w:cs="Tahoma"/>
          <w:bCs/>
        </w:rPr>
        <w:t xml:space="preserve">wysokość zaoferowanych środków na przeprowadzenie kampanii propagującą segregację odpadów </w:t>
      </w:r>
    </w:p>
    <w:p w:rsidR="002765C8" w:rsidRPr="002075F2" w:rsidRDefault="00C41A3C" w:rsidP="002075F2">
      <w:pPr>
        <w:pStyle w:val="Akapitzlist"/>
        <w:ind w:left="644"/>
        <w:jc w:val="both"/>
        <w:rPr>
          <w:rFonts w:ascii="Tahoma" w:hAnsi="Tahoma" w:cs="Tahoma"/>
          <w:bCs/>
        </w:rPr>
      </w:pPr>
      <w:r w:rsidRPr="002075F2">
        <w:rPr>
          <w:rFonts w:ascii="Tahoma" w:hAnsi="Tahoma" w:cs="Tahoma"/>
          <w:bCs/>
        </w:rPr>
        <w:t xml:space="preserve">komunalnych na terenie gminy Markusy – </w:t>
      </w:r>
      <w:r w:rsidRPr="002075F2">
        <w:rPr>
          <w:rFonts w:ascii="Tahoma" w:hAnsi="Tahoma" w:cs="Tahoma"/>
          <w:b/>
        </w:rPr>
        <w:t>10%</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r w:rsidRPr="006A1EF6">
        <w:rPr>
          <w:rFonts w:ascii="Tahoma" w:eastAsia="Times New Roman" w:hAnsi="Tahoma" w:cs="Tahoma"/>
          <w:sz w:val="20"/>
          <w:szCs w:val="20"/>
          <w:lang w:eastAsia="pl-PL"/>
        </w:rPr>
        <w:t xml:space="preserve">Przez cenę należy rozumieć cenę w rozumieniu art. 3 ust. 1 </w:t>
      </w:r>
      <w:proofErr w:type="spellStart"/>
      <w:r w:rsidRPr="006A1EF6">
        <w:rPr>
          <w:rFonts w:ascii="Tahoma" w:eastAsia="Times New Roman" w:hAnsi="Tahoma" w:cs="Tahoma"/>
          <w:sz w:val="20"/>
          <w:szCs w:val="20"/>
          <w:lang w:eastAsia="pl-PL"/>
        </w:rPr>
        <w:t>pkt</w:t>
      </w:r>
      <w:proofErr w:type="spellEnd"/>
      <w:r w:rsidRPr="006A1EF6">
        <w:rPr>
          <w:rFonts w:ascii="Tahoma" w:eastAsia="Times New Roman" w:hAnsi="Tahoma" w:cs="Tahoma"/>
          <w:sz w:val="20"/>
          <w:szCs w:val="20"/>
          <w:lang w:eastAsia="pl-PL"/>
        </w:rPr>
        <w:t xml:space="preserve"> 1 i ust. 2 ustawy z dnia 9 maja 2014 r. o informowaniu o cenach towarów i usług (Dz.U.2014.915).</w:t>
      </w:r>
    </w:p>
    <w:p w:rsidR="001F4B08" w:rsidRPr="001F4B08" w:rsidRDefault="001F4B08" w:rsidP="001F4B08">
      <w:pPr>
        <w:spacing w:after="0" w:line="240" w:lineRule="auto"/>
        <w:ind w:left="709"/>
        <w:jc w:val="both"/>
        <w:rPr>
          <w:rFonts w:ascii="Tahoma" w:eastAsia="Times New Roman" w:hAnsi="Tahoma" w:cs="Tahoma"/>
          <w:sz w:val="10"/>
          <w:szCs w:val="20"/>
          <w:lang w:eastAsia="pl-PL"/>
        </w:rPr>
      </w:pPr>
    </w:p>
    <w:p w:rsidR="001F4B08" w:rsidRPr="001F4B08" w:rsidRDefault="001F4B08" w:rsidP="001F4B08">
      <w:pPr>
        <w:spacing w:after="0" w:line="240" w:lineRule="auto"/>
        <w:ind w:left="709"/>
        <w:jc w:val="both"/>
        <w:rPr>
          <w:rFonts w:ascii="Tahoma" w:eastAsia="Times New Roman" w:hAnsi="Tahoma" w:cs="Tahoma"/>
          <w:sz w:val="4"/>
          <w:szCs w:val="4"/>
          <w:lang w:eastAsia="pl-PL"/>
        </w:rPr>
      </w:pPr>
    </w:p>
    <w:p w:rsidR="001F4B08" w:rsidRPr="001F4B08" w:rsidRDefault="001F4B08" w:rsidP="001F4B08">
      <w:pPr>
        <w:spacing w:after="0" w:line="240" w:lineRule="auto"/>
        <w:ind w:left="709"/>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informuje, że jeżeli zostanie złożona oferta, której wybór prowadziłby do powstania obowiązku podatkowego Zamawiającego zgodnie z przepisami o podatku od towarów i usług </w:t>
      </w:r>
      <w:r w:rsidRPr="001F4B08">
        <w:rPr>
          <w:rFonts w:ascii="Tahoma" w:eastAsia="Times New Roman" w:hAnsi="Tahoma" w:cs="Tahoma"/>
          <w:sz w:val="20"/>
          <w:szCs w:val="20"/>
          <w:lang w:eastAsia="pl-PL"/>
        </w:rPr>
        <w:br/>
        <w:t>w zakresie dotyczącym wewnątrz wspólnotowego nabycia towarów, Zamawiający w celu oceny takiej oferty dolicza do przedstawionej w niej ceny podatek od towarów i usług, który miałby obowiązek wpłacić zgodnie z obowiązującymi przepisami.</w:t>
      </w:r>
    </w:p>
    <w:p w:rsidR="00B43990" w:rsidRDefault="00B43990" w:rsidP="00B43990">
      <w:pPr>
        <w:jc w:val="both"/>
        <w:rPr>
          <w:rFonts w:ascii="Tahoma" w:hAnsi="Tahoma" w:cs="Tahoma"/>
          <w:sz w:val="20"/>
          <w:szCs w:val="20"/>
        </w:rPr>
      </w:pPr>
      <w:r>
        <w:rPr>
          <w:rFonts w:ascii="Tahoma" w:hAnsi="Tahoma" w:cs="Tahoma"/>
          <w:sz w:val="20"/>
          <w:szCs w:val="20"/>
        </w:rPr>
        <w:t xml:space="preserve">    </w:t>
      </w:r>
      <w:r w:rsidRPr="00B43990">
        <w:rPr>
          <w:rFonts w:ascii="Tahoma" w:hAnsi="Tahoma" w:cs="Tahoma"/>
          <w:b/>
          <w:sz w:val="20"/>
          <w:szCs w:val="20"/>
        </w:rPr>
        <w:t xml:space="preserve">  </w:t>
      </w:r>
      <w:r w:rsidR="006C23D9" w:rsidRPr="00B43990">
        <w:rPr>
          <w:rFonts w:ascii="Tahoma" w:hAnsi="Tahoma" w:cs="Tahoma"/>
          <w:b/>
          <w:sz w:val="20"/>
          <w:szCs w:val="20"/>
        </w:rPr>
        <w:t>3</w:t>
      </w:r>
      <w:r w:rsidR="006C23D9" w:rsidRPr="006C23D9">
        <w:rPr>
          <w:rFonts w:ascii="Tahoma" w:hAnsi="Tahoma" w:cs="Tahoma"/>
          <w:sz w:val="20"/>
          <w:szCs w:val="20"/>
        </w:rPr>
        <w:t xml:space="preserve">. </w:t>
      </w:r>
      <w:r w:rsidR="001F4B08" w:rsidRPr="006C23D9">
        <w:rPr>
          <w:rFonts w:ascii="Tahoma" w:hAnsi="Tahoma" w:cs="Tahoma"/>
          <w:sz w:val="20"/>
          <w:szCs w:val="20"/>
        </w:rPr>
        <w:t>Sposób oceny ofert:</w:t>
      </w:r>
    </w:p>
    <w:p w:rsidR="001F4B08" w:rsidRPr="00B43990" w:rsidRDefault="00B43990" w:rsidP="00B43990">
      <w:pPr>
        <w:jc w:val="both"/>
        <w:rPr>
          <w:rFonts w:ascii="Tahoma" w:hAnsi="Tahoma" w:cs="Tahoma"/>
          <w:sz w:val="20"/>
          <w:szCs w:val="20"/>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Liczba punktów przyznawana przez jednego oceniającego dla oferty, w przyjętych kryteriach oceny ofert:  </w:t>
      </w:r>
      <w:r w:rsidR="001F4B08" w:rsidRPr="001F4B08">
        <w:rPr>
          <w:rFonts w:ascii="Tahoma" w:eastAsia="Times New Roman" w:hAnsi="Tahoma" w:cs="Tahoma"/>
          <w:b/>
          <w:sz w:val="20"/>
          <w:szCs w:val="20"/>
          <w:lang w:eastAsia="pl-PL"/>
        </w:rPr>
        <w:t xml:space="preserve"> </w:t>
      </w: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Cena ryczałtowa </w:t>
      </w:r>
      <w:r w:rsidRPr="009939EE">
        <w:rPr>
          <w:rFonts w:ascii="Tahoma" w:eastAsia="Times New Roman" w:hAnsi="Tahoma" w:cs="Tahoma"/>
          <w:sz w:val="20"/>
          <w:szCs w:val="20"/>
          <w:lang w:eastAsia="pl-PL"/>
        </w:rPr>
        <w:t>brutto za</w:t>
      </w:r>
      <w:r w:rsidR="00552AAC">
        <w:rPr>
          <w:rFonts w:ascii="Tahoma" w:eastAsia="Times New Roman" w:hAnsi="Tahoma" w:cs="Tahoma"/>
          <w:sz w:val="20"/>
          <w:szCs w:val="20"/>
          <w:lang w:eastAsia="pl-PL"/>
        </w:rPr>
        <w:t xml:space="preserve"> </w:t>
      </w:r>
      <w:r w:rsidR="00583106">
        <w:rPr>
          <w:rFonts w:ascii="Tahoma" w:eastAsia="Times New Roman" w:hAnsi="Tahoma" w:cs="Tahoma"/>
          <w:sz w:val="20"/>
          <w:szCs w:val="20"/>
          <w:lang w:eastAsia="pl-PL"/>
        </w:rPr>
        <w:t>6</w:t>
      </w:r>
      <w:r w:rsidRPr="009939EE">
        <w:rPr>
          <w:rFonts w:ascii="Tahoma" w:eastAsia="Times New Roman" w:hAnsi="Tahoma" w:cs="Tahoma"/>
          <w:sz w:val="20"/>
          <w:szCs w:val="20"/>
          <w:lang w:eastAsia="pl-PL"/>
        </w:rPr>
        <w:t xml:space="preserve"> miesięcy</w:t>
      </w:r>
      <w:r w:rsidRPr="006C23D9">
        <w:rPr>
          <w:rFonts w:ascii="Tahoma" w:eastAsia="Times New Roman" w:hAnsi="Tahoma" w:cs="Tahoma"/>
          <w:sz w:val="20"/>
          <w:szCs w:val="20"/>
          <w:lang w:eastAsia="pl-PL"/>
        </w:rPr>
        <w:t xml:space="preserve"> świadczenia usługi – waga 60 %, ocenie podlega cena całkowita brutto za cały okres realizacji zamówienia, a punktacja zostanie wyliczona wg wzoru:</w:t>
      </w:r>
    </w:p>
    <w:p w:rsidR="006C23D9" w:rsidRPr="006C23D9" w:rsidRDefault="006C23D9" w:rsidP="006C23D9">
      <w:pPr>
        <w:spacing w:after="0" w:line="240" w:lineRule="auto"/>
        <w:ind w:left="644"/>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najniższa cena brutto spośród złożonych ofert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w:t>
      </w:r>
      <w:r w:rsidRPr="006C23D9">
        <w:rPr>
          <w:rFonts w:ascii="Tahoma" w:eastAsia="Times New Roman" w:hAnsi="Tahoma" w:cs="Tahoma"/>
          <w:sz w:val="20"/>
          <w:szCs w:val="20"/>
          <w:lang w:eastAsia="pl-PL"/>
        </w:rPr>
        <w:tab/>
        <w:t xml:space="preserve">    liczba punktów =   </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w:t>
      </w:r>
      <w:r w:rsidRPr="006C23D9">
        <w:rPr>
          <w:rFonts w:ascii="Tahoma" w:eastAsia="Times New Roman" w:hAnsi="Tahoma" w:cs="Tahoma"/>
          <w:sz w:val="20"/>
          <w:szCs w:val="20"/>
          <w:lang w:eastAsia="pl-PL"/>
        </w:rPr>
        <w:tab/>
        <w:t>--------------------------------------------------------)    x 100</w:t>
      </w:r>
      <w:r w:rsidR="00073780">
        <w:rPr>
          <w:rFonts w:ascii="Tahoma" w:eastAsia="Times New Roman" w:hAnsi="Tahoma" w:cs="Tahoma"/>
          <w:sz w:val="20"/>
          <w:szCs w:val="20"/>
          <w:lang w:eastAsia="pl-PL"/>
        </w:rPr>
        <w:t>]</w:t>
      </w:r>
      <w:r w:rsidRPr="006C23D9">
        <w:rPr>
          <w:rFonts w:ascii="Tahoma" w:eastAsia="Times New Roman" w:hAnsi="Tahoma" w:cs="Tahoma"/>
          <w:sz w:val="20"/>
          <w:szCs w:val="20"/>
          <w:lang w:eastAsia="pl-PL"/>
        </w:rPr>
        <w:t xml:space="preserve"> x 60 %</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cena brutto oferty badanej</w:t>
      </w:r>
    </w:p>
    <w:p w:rsidR="006C23D9" w:rsidRPr="006C23D9" w:rsidRDefault="006C23D9" w:rsidP="006C23D9">
      <w:pPr>
        <w:spacing w:after="0" w:line="240" w:lineRule="auto"/>
        <w:ind w:left="2836" w:firstLine="709"/>
        <w:jc w:val="both"/>
        <w:rPr>
          <w:rFonts w:ascii="Tahoma" w:eastAsia="Times New Roman" w:hAnsi="Tahoma" w:cs="Tahoma"/>
          <w:sz w:val="20"/>
          <w:szCs w:val="20"/>
          <w:lang w:eastAsia="pl-PL"/>
        </w:rPr>
      </w:pP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Obliczenie dokonywane będzie do dwóch miejsc po przecinku.</w:t>
      </w:r>
    </w:p>
    <w:p w:rsidR="006C23D9" w:rsidRPr="006C23D9" w:rsidRDefault="006C23D9" w:rsidP="006C23D9">
      <w:pPr>
        <w:spacing w:after="0" w:line="240" w:lineRule="auto"/>
        <w:jc w:val="both"/>
        <w:rPr>
          <w:rFonts w:ascii="Tahoma" w:eastAsia="Times New Roman" w:hAnsi="Tahoma" w:cs="Tahoma"/>
          <w:sz w:val="20"/>
          <w:szCs w:val="20"/>
          <w:lang w:eastAsia="pl-PL"/>
        </w:rPr>
      </w:pPr>
    </w:p>
    <w:p w:rsidR="006C23D9" w:rsidRPr="006C23D9" w:rsidRDefault="006C23D9" w:rsidP="00D01896">
      <w:pPr>
        <w:numPr>
          <w:ilvl w:val="0"/>
          <w:numId w:val="54"/>
        </w:numPr>
        <w:tabs>
          <w:tab w:val="num" w:pos="644"/>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Termin płatności faktury Wykonawca wpisuje w formularzu oferty, stanowiący załącznik nr 2 do SIWZ.</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Liczba punktów przyznanych Wykonawcy w kryterium płatności faktury: </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14 dni   - 0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21 dni   - 1</w:t>
      </w:r>
      <w:r w:rsidR="00C41A3C">
        <w:rPr>
          <w:rFonts w:ascii="Tahoma" w:eastAsia="Times New Roman" w:hAnsi="Tahoma" w:cs="Tahoma"/>
          <w:sz w:val="20"/>
          <w:szCs w:val="20"/>
          <w:lang w:eastAsia="pl-PL"/>
        </w:rPr>
        <w:t>0</w:t>
      </w:r>
      <w:r w:rsidRPr="006C23D9">
        <w:rPr>
          <w:rFonts w:ascii="Tahoma" w:eastAsia="Times New Roman" w:hAnsi="Tahoma" w:cs="Tahoma"/>
          <w:sz w:val="20"/>
          <w:szCs w:val="20"/>
          <w:lang w:eastAsia="pl-PL"/>
        </w:rPr>
        <w:t xml:space="preserve">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D01896">
      <w:pPr>
        <w:numPr>
          <w:ilvl w:val="1"/>
          <w:numId w:val="54"/>
        </w:numPr>
        <w:tabs>
          <w:tab w:val="num" w:pos="-496"/>
        </w:tabs>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30 dni   - </w:t>
      </w:r>
      <w:r w:rsidR="00C41A3C">
        <w:rPr>
          <w:rFonts w:ascii="Tahoma" w:eastAsia="Times New Roman" w:hAnsi="Tahoma" w:cs="Tahoma"/>
          <w:sz w:val="20"/>
          <w:szCs w:val="20"/>
          <w:lang w:eastAsia="pl-PL"/>
        </w:rPr>
        <w:t>20</w:t>
      </w:r>
      <w:r w:rsidRPr="006C23D9">
        <w:rPr>
          <w:rFonts w:ascii="Tahoma" w:eastAsia="Times New Roman" w:hAnsi="Tahoma" w:cs="Tahoma"/>
          <w:sz w:val="20"/>
          <w:szCs w:val="20"/>
          <w:lang w:eastAsia="pl-PL"/>
        </w:rPr>
        <w:t xml:space="preserve">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 xml:space="preserve">, </w:t>
      </w:r>
    </w:p>
    <w:p w:rsidR="006C23D9" w:rsidRPr="006C23D9" w:rsidRDefault="006C23D9" w:rsidP="006C23D9">
      <w:pPr>
        <w:spacing w:after="0" w:line="240" w:lineRule="auto"/>
        <w:ind w:left="720"/>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Wykonawca nie może zaproponować terminu płatności faktury innego niż wskazane powyżej. W przypadku podania terminu płatności w sposób odmienny niż wynikający z powyższych wskazań lub nie podania, Wykonawcy w tym kryterium zostanie przyznane 0 punktów.</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c) Zorganizowanie dodatkowej mobilnej zbiórki mebli i innych odpadów wielkogabarytowych i sprzętu elektrycznego i elektronicznego w okresie </w:t>
      </w:r>
      <w:r w:rsidR="00182474">
        <w:rPr>
          <w:rFonts w:ascii="Tahoma" w:eastAsia="Times New Roman" w:hAnsi="Tahoma" w:cs="Tahoma"/>
          <w:sz w:val="20"/>
          <w:szCs w:val="20"/>
          <w:lang w:eastAsia="pl-PL"/>
        </w:rPr>
        <w:t>6</w:t>
      </w:r>
      <w:r w:rsidRPr="006C23D9">
        <w:rPr>
          <w:rFonts w:ascii="Tahoma" w:eastAsia="Times New Roman" w:hAnsi="Tahoma" w:cs="Tahoma"/>
          <w:sz w:val="20"/>
          <w:szCs w:val="20"/>
          <w:lang w:eastAsia="pl-PL"/>
        </w:rPr>
        <w:t xml:space="preserve"> miesięcy:</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a) za jedną dodatkową mobilną zbiórkę – 5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6C23D9">
      <w:pPr>
        <w:spacing w:after="0" w:line="240" w:lineRule="auto"/>
        <w:ind w:left="720" w:hanging="436"/>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 za dwie dodatkowe mobilne zbiórki -  10 </w:t>
      </w:r>
      <w:proofErr w:type="spellStart"/>
      <w:r w:rsidRPr="006C23D9">
        <w:rPr>
          <w:rFonts w:ascii="Tahoma" w:eastAsia="Times New Roman" w:hAnsi="Tahoma" w:cs="Tahoma"/>
          <w:sz w:val="20"/>
          <w:szCs w:val="20"/>
          <w:lang w:eastAsia="pl-PL"/>
        </w:rPr>
        <w:t>pkt</w:t>
      </w:r>
      <w:proofErr w:type="spellEnd"/>
      <w:r w:rsidRPr="006C23D9">
        <w:rPr>
          <w:rFonts w:ascii="Tahoma" w:eastAsia="Times New Roman" w:hAnsi="Tahoma" w:cs="Tahoma"/>
          <w:sz w:val="20"/>
          <w:szCs w:val="20"/>
          <w:lang w:eastAsia="pl-PL"/>
        </w:rPr>
        <w:t>,</w:t>
      </w:r>
    </w:p>
    <w:p w:rsidR="006C23D9" w:rsidRP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Brak wypełnienia wpisu będzie uznany za deklarację nie zorganizowania dodatkowej zbiórki i przyznane </w:t>
      </w:r>
    </w:p>
    <w:p w:rsidR="006C23D9" w:rsidRDefault="006C23D9" w:rsidP="006C23D9">
      <w:pPr>
        <w:spacing w:after="0" w:line="240" w:lineRule="auto"/>
        <w:jc w:val="both"/>
        <w:rPr>
          <w:rFonts w:ascii="Tahoma" w:eastAsia="Times New Roman" w:hAnsi="Tahoma" w:cs="Tahoma"/>
          <w:sz w:val="20"/>
          <w:szCs w:val="20"/>
          <w:lang w:eastAsia="pl-PL"/>
        </w:rPr>
      </w:pPr>
      <w:r w:rsidRPr="006C23D9">
        <w:rPr>
          <w:rFonts w:ascii="Tahoma" w:eastAsia="Times New Roman" w:hAnsi="Tahoma" w:cs="Tahoma"/>
          <w:sz w:val="20"/>
          <w:szCs w:val="20"/>
          <w:lang w:eastAsia="pl-PL"/>
        </w:rPr>
        <w:t xml:space="preserve">           zostanie 0 pkt.</w:t>
      </w:r>
    </w:p>
    <w:p w:rsidR="00182474" w:rsidRDefault="00C41A3C" w:rsidP="00C41A3C">
      <w:pPr>
        <w:spacing w:before="80" w:after="0" w:line="240" w:lineRule="auto"/>
        <w:ind w:left="709" w:hanging="709"/>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Pr="00C41A3C">
        <w:rPr>
          <w:rFonts w:ascii="Tahoma" w:eastAsia="Times New Roman" w:hAnsi="Tahoma" w:cs="Tahoma"/>
          <w:sz w:val="20"/>
          <w:szCs w:val="20"/>
          <w:lang w:eastAsia="pl-PL"/>
        </w:rPr>
        <w:t>d)</w:t>
      </w:r>
      <w:r w:rsidRPr="00C41A3C">
        <w:rPr>
          <w:rFonts w:ascii="Tahoma" w:eastAsia="Times New Roman" w:hAnsi="Tahoma" w:cs="Tahoma"/>
          <w:sz w:val="20"/>
          <w:szCs w:val="20"/>
          <w:lang w:eastAsia="pl-PL"/>
        </w:rPr>
        <w:tab/>
        <w:t xml:space="preserve">wysokość zaoferowanych środków na przeprowadzenie kampanii propagującą segregację odpadów </w:t>
      </w:r>
      <w:r>
        <w:rPr>
          <w:rFonts w:ascii="Tahoma" w:eastAsia="Times New Roman" w:hAnsi="Tahoma" w:cs="Tahoma"/>
          <w:sz w:val="20"/>
          <w:szCs w:val="20"/>
          <w:lang w:eastAsia="pl-PL"/>
        </w:rPr>
        <w:t xml:space="preserve">      </w:t>
      </w:r>
      <w:r w:rsidRPr="00C41A3C">
        <w:rPr>
          <w:rFonts w:ascii="Tahoma" w:eastAsia="Times New Roman" w:hAnsi="Tahoma" w:cs="Tahoma"/>
          <w:sz w:val="20"/>
          <w:szCs w:val="20"/>
          <w:lang w:eastAsia="pl-PL"/>
        </w:rPr>
        <w:t>komunalnych na terenie gminy Markusy</w:t>
      </w:r>
      <w:r w:rsidR="00182474">
        <w:rPr>
          <w:rFonts w:ascii="Tahoma" w:eastAsia="Times New Roman" w:hAnsi="Tahoma" w:cs="Tahoma"/>
          <w:sz w:val="20"/>
          <w:szCs w:val="20"/>
          <w:lang w:eastAsia="pl-PL"/>
        </w:rPr>
        <w:t xml:space="preserve"> w okresie 6 miesięcy:</w:t>
      </w:r>
    </w:p>
    <w:p w:rsidR="00182474" w:rsidRDefault="00182474" w:rsidP="00182474">
      <w:pPr>
        <w:spacing w:before="80" w:after="0" w:line="240" w:lineRule="auto"/>
        <w:ind w:left="709"/>
        <w:rPr>
          <w:rFonts w:ascii="Tahoma" w:eastAsia="Times New Roman" w:hAnsi="Tahoma" w:cs="Tahoma"/>
          <w:sz w:val="20"/>
          <w:szCs w:val="20"/>
          <w:lang w:eastAsia="pl-PL"/>
        </w:rPr>
      </w:pPr>
      <w:r>
        <w:rPr>
          <w:rFonts w:ascii="Tahoma" w:eastAsia="Times New Roman" w:hAnsi="Tahoma" w:cs="Tahoma"/>
          <w:sz w:val="20"/>
          <w:szCs w:val="20"/>
          <w:lang w:eastAsia="pl-PL"/>
        </w:rPr>
        <w:t xml:space="preserve">a) </w:t>
      </w:r>
      <w:r w:rsidR="00B65D4B">
        <w:rPr>
          <w:rFonts w:ascii="Tahoma" w:eastAsia="Times New Roman" w:hAnsi="Tahoma" w:cs="Tahoma"/>
          <w:sz w:val="20"/>
          <w:szCs w:val="20"/>
          <w:lang w:eastAsia="pl-PL"/>
        </w:rPr>
        <w:t>za zaoferowanie kwoty 1.000,00 zł – 3 pkt.,</w:t>
      </w:r>
    </w:p>
    <w:p w:rsidR="00B65D4B" w:rsidRDefault="00B65D4B" w:rsidP="00182474">
      <w:pPr>
        <w:spacing w:before="80" w:after="0" w:line="240" w:lineRule="auto"/>
        <w:ind w:left="709"/>
        <w:rPr>
          <w:rFonts w:ascii="Tahoma" w:eastAsia="Times New Roman" w:hAnsi="Tahoma" w:cs="Tahoma"/>
          <w:sz w:val="20"/>
          <w:szCs w:val="20"/>
          <w:lang w:eastAsia="pl-PL"/>
        </w:rPr>
      </w:pPr>
      <w:r>
        <w:rPr>
          <w:rFonts w:ascii="Tahoma" w:eastAsia="Times New Roman" w:hAnsi="Tahoma" w:cs="Tahoma"/>
          <w:sz w:val="20"/>
          <w:szCs w:val="20"/>
          <w:lang w:eastAsia="pl-PL"/>
        </w:rPr>
        <w:t>b) za zaoferowanie kwoty 1.500,00 zł – 6 pkt.,</w:t>
      </w:r>
    </w:p>
    <w:p w:rsidR="00B65D4B" w:rsidRDefault="00B65D4B" w:rsidP="00182474">
      <w:pPr>
        <w:spacing w:before="80" w:after="0" w:line="240" w:lineRule="auto"/>
        <w:ind w:left="709"/>
        <w:rPr>
          <w:rFonts w:ascii="Tahoma" w:eastAsia="Times New Roman" w:hAnsi="Tahoma" w:cs="Tahoma"/>
          <w:sz w:val="20"/>
          <w:szCs w:val="20"/>
          <w:lang w:eastAsia="pl-PL"/>
        </w:rPr>
      </w:pPr>
      <w:r>
        <w:rPr>
          <w:rFonts w:ascii="Tahoma" w:eastAsia="Times New Roman" w:hAnsi="Tahoma" w:cs="Tahoma"/>
          <w:sz w:val="20"/>
          <w:szCs w:val="20"/>
          <w:lang w:eastAsia="pl-PL"/>
        </w:rPr>
        <w:t>c) za zaoferowanie kwoty 2.000,00 zł – 10 pkt.,</w:t>
      </w:r>
    </w:p>
    <w:p w:rsidR="00182474" w:rsidRDefault="00182474" w:rsidP="00B65D4B">
      <w:pPr>
        <w:spacing w:before="80" w:after="0" w:line="240" w:lineRule="auto"/>
        <w:rPr>
          <w:rFonts w:ascii="Tahoma" w:eastAsia="Times New Roman" w:hAnsi="Tahoma" w:cs="Tahoma"/>
          <w:sz w:val="20"/>
          <w:szCs w:val="20"/>
          <w:lang w:eastAsia="pl-PL"/>
        </w:rPr>
      </w:pPr>
    </w:p>
    <w:p w:rsidR="001F4B08" w:rsidRPr="001F4B08" w:rsidRDefault="001F4B08" w:rsidP="00B65D4B">
      <w:pPr>
        <w:spacing w:before="80" w:after="0" w:line="240" w:lineRule="auto"/>
        <w:ind w:left="709" w:hanging="709"/>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sz w:val="20"/>
          <w:szCs w:val="20"/>
          <w:lang w:eastAsia="pl-PL"/>
        </w:rPr>
        <w:t xml:space="preserve"> x 100%</w:t>
      </w:r>
    </w:p>
    <w:p w:rsidR="001F4B08" w:rsidRPr="001F4B08" w:rsidRDefault="001F4B08" w:rsidP="001F4B08">
      <w:pPr>
        <w:spacing w:after="0" w:line="240" w:lineRule="auto"/>
        <w:ind w:left="1134" w:hanging="425"/>
        <w:rPr>
          <w:rFonts w:ascii="Tahoma" w:eastAsia="Times New Roman" w:hAnsi="Tahoma" w:cs="Tahoma"/>
          <w:b/>
          <w:sz w:val="28"/>
          <w:szCs w:val="20"/>
          <w:lang w:eastAsia="pl-PL"/>
        </w:rPr>
      </w:pPr>
      <w:r w:rsidRPr="001F4B08">
        <w:rPr>
          <w:rFonts w:ascii="Tahoma" w:eastAsia="Times New Roman" w:hAnsi="Tahoma" w:cs="Tahoma"/>
          <w:sz w:val="20"/>
          <w:szCs w:val="20"/>
          <w:lang w:eastAsia="pl-PL"/>
        </w:rPr>
        <w:t xml:space="preserve">(1) </w:t>
      </w:r>
      <w:r w:rsidRPr="001F4B08">
        <w:rPr>
          <w:rFonts w:ascii="Tahoma" w:eastAsia="Times New Roman" w:hAnsi="Tahoma" w:cs="Tahoma"/>
          <w:sz w:val="20"/>
          <w:szCs w:val="20"/>
          <w:lang w:eastAsia="pl-PL"/>
        </w:rPr>
        <w:tab/>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p w:rsidR="001F4B08" w:rsidRPr="001F4B08" w:rsidRDefault="001F4B08" w:rsidP="001F4B08">
      <w:pPr>
        <w:spacing w:after="0" w:line="240" w:lineRule="auto"/>
        <w:ind w:left="1134"/>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Wykonawca zamówienia, który zaproponuje najniższą cenę wykonania zamówienia otrzyma 100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natomiast pozostali Wykonawcy odpowiednio mniej punktów według wzoru:</w:t>
      </w:r>
    </w:p>
    <w:p w:rsidR="001F4B08" w:rsidRPr="001F4B08" w:rsidRDefault="001F4B08" w:rsidP="001F4B08">
      <w:pPr>
        <w:spacing w:after="0" w:line="240" w:lineRule="auto"/>
        <w:ind w:left="1134"/>
        <w:rPr>
          <w:rFonts w:ascii="Tahoma" w:eastAsia="Times New Roman" w:hAnsi="Tahoma" w:cs="Tahoma"/>
          <w:b/>
          <w:sz w:val="28"/>
          <w:szCs w:val="20"/>
          <w:lang w:eastAsia="pl-PL"/>
        </w:rPr>
      </w:pPr>
      <w:r w:rsidRPr="001F4B08">
        <w:rPr>
          <w:rFonts w:ascii="Tahoma" w:eastAsia="Times New Roman" w:hAnsi="Tahoma" w:cs="Tahoma"/>
          <w:sz w:val="20"/>
          <w:szCs w:val="20"/>
          <w:lang w:eastAsia="pl-PL"/>
        </w:rPr>
        <w:t>Sposób obliczenia 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w:t>
      </w:r>
    </w:p>
    <w:tbl>
      <w:tblPr>
        <w:tblW w:w="0" w:type="auto"/>
        <w:tblInd w:w="3487" w:type="dxa"/>
        <w:tblLayout w:type="fixed"/>
        <w:tblCellMar>
          <w:left w:w="70" w:type="dxa"/>
          <w:right w:w="70" w:type="dxa"/>
        </w:tblCellMar>
        <w:tblLook w:val="0000"/>
      </w:tblPr>
      <w:tblGrid>
        <w:gridCol w:w="778"/>
        <w:gridCol w:w="2746"/>
      </w:tblGrid>
      <w:tr w:rsidR="001F4B08" w:rsidRPr="001F4B08" w:rsidTr="001F4B08">
        <w:trPr>
          <w:cantSplit/>
          <w:trHeight w:val="350"/>
        </w:trPr>
        <w:tc>
          <w:tcPr>
            <w:tcW w:w="778" w:type="dxa"/>
            <w:vAlign w:val="center"/>
          </w:tcPr>
          <w:p w:rsidR="001F4B08" w:rsidRPr="001F4B08" w:rsidRDefault="001F4B08" w:rsidP="001F4B08">
            <w:pPr>
              <w:spacing w:after="0" w:line="240" w:lineRule="auto"/>
              <w:ind w:right="32"/>
              <w:rPr>
                <w:rFonts w:ascii="Tahoma" w:eastAsia="Times New Roman" w:hAnsi="Tahoma" w:cs="Tahoma"/>
                <w:sz w:val="20"/>
                <w:szCs w:val="20"/>
                <w:lang w:eastAsia="pl-PL"/>
              </w:rPr>
            </w:pPr>
            <w:r w:rsidRPr="001F4B08">
              <w:rPr>
                <w:rFonts w:ascii="Tahoma" w:eastAsia="Times New Roman" w:hAnsi="Tahoma" w:cs="Tahoma"/>
                <w:sz w:val="20"/>
                <w:szCs w:val="20"/>
                <w:lang w:eastAsia="pl-PL"/>
              </w:rPr>
              <w:t>X</w:t>
            </w:r>
            <w:r w:rsidRPr="001F4B08">
              <w:rPr>
                <w:rFonts w:ascii="Tahoma" w:eastAsia="Times New Roman" w:hAnsi="Tahoma" w:cs="Tahoma"/>
                <w:b/>
                <w:sz w:val="20"/>
                <w:szCs w:val="20"/>
                <w:vertAlign w:val="subscript"/>
                <w:lang w:eastAsia="pl-PL"/>
              </w:rPr>
              <w:t>c</w:t>
            </w:r>
            <w:r w:rsidRPr="001F4B08">
              <w:rPr>
                <w:rFonts w:ascii="Tahoma" w:eastAsia="Times New Roman" w:hAnsi="Tahoma" w:cs="Tahoma"/>
                <w:b/>
                <w:sz w:val="20"/>
                <w:szCs w:val="20"/>
                <w:lang w:eastAsia="pl-PL"/>
              </w:rPr>
              <w:t xml:space="preserve"> </w:t>
            </w:r>
            <w:r w:rsidRPr="001F4B08">
              <w:rPr>
                <w:rFonts w:ascii="Tahoma" w:eastAsia="Times New Roman" w:hAnsi="Tahoma" w:cs="Tahoma"/>
                <w:sz w:val="20"/>
                <w:szCs w:val="20"/>
                <w:lang w:eastAsia="pl-PL"/>
              </w:rPr>
              <w:t xml:space="preserve"> =</w:t>
            </w:r>
          </w:p>
        </w:tc>
        <w:tc>
          <w:tcPr>
            <w:tcW w:w="2746" w:type="dxa"/>
            <w:vAlign w:val="center"/>
          </w:tcPr>
          <w:p w:rsidR="001F4B08" w:rsidRPr="001F4B08" w:rsidRDefault="001F4B08" w:rsidP="001F4B08">
            <w:pPr>
              <w:tabs>
                <w:tab w:val="left" w:pos="284"/>
              </w:tabs>
              <w:spacing w:after="0" w:line="240" w:lineRule="auto"/>
              <w:ind w:right="-779"/>
              <w:rPr>
                <w:rFonts w:ascii="Tahoma" w:eastAsia="Times New Roman" w:hAnsi="Tahoma" w:cs="Tahoma"/>
                <w:sz w:val="20"/>
                <w:szCs w:val="20"/>
                <w:lang w:eastAsia="pl-PL"/>
              </w:rPr>
            </w:pPr>
            <w:r w:rsidRPr="001F4B08">
              <w:rPr>
                <w:rFonts w:ascii="Tahoma" w:eastAsia="Times New Roman" w:hAnsi="Tahoma" w:cs="Tahoma"/>
                <w:szCs w:val="20"/>
                <w:lang w:eastAsia="pl-PL"/>
              </w:rPr>
              <w:t xml:space="preserve">   </w:t>
            </w:r>
            <w:r w:rsidRPr="001F4B08">
              <w:rPr>
                <w:rFonts w:ascii="Tahoma" w:eastAsia="Times New Roman" w:hAnsi="Tahoma" w:cs="Tahoma"/>
                <w:sz w:val="20"/>
                <w:szCs w:val="20"/>
                <w:lang w:eastAsia="pl-PL"/>
              </w:rPr>
              <w:t xml:space="preserve">cena </w:t>
            </w:r>
            <w:r w:rsidRPr="001F4B08">
              <w:rPr>
                <w:rFonts w:ascii="Tahoma" w:eastAsia="Times New Roman" w:hAnsi="Tahoma" w:cs="Tahoma"/>
                <w:b/>
                <w:sz w:val="20"/>
                <w:szCs w:val="20"/>
                <w:lang w:eastAsia="pl-PL"/>
              </w:rPr>
              <w:t>najniższa</w:t>
            </w:r>
            <w:r w:rsidRPr="001F4B08">
              <w:rPr>
                <w:rFonts w:ascii="Tahoma" w:eastAsia="Times New Roman" w:hAnsi="Tahoma" w:cs="Tahoma"/>
                <w:sz w:val="20"/>
                <w:szCs w:val="20"/>
                <w:lang w:eastAsia="pl-PL"/>
              </w:rPr>
              <w:t xml:space="preserve">  x 100 </w:t>
            </w:r>
            <w:proofErr w:type="spellStart"/>
            <w:r w:rsidRPr="001F4B08">
              <w:rPr>
                <w:rFonts w:ascii="Tahoma" w:eastAsia="Times New Roman" w:hAnsi="Tahoma" w:cs="Tahoma"/>
                <w:sz w:val="20"/>
                <w:szCs w:val="20"/>
                <w:lang w:eastAsia="pl-PL"/>
              </w:rPr>
              <w:t>pkt</w:t>
            </w:r>
            <w:proofErr w:type="spellEnd"/>
            <w:r w:rsidRPr="001F4B08">
              <w:rPr>
                <w:rFonts w:ascii="Tahoma" w:eastAsia="Times New Roman" w:hAnsi="Tahoma" w:cs="Tahoma"/>
                <w:sz w:val="20"/>
                <w:szCs w:val="20"/>
                <w:lang w:eastAsia="pl-PL"/>
              </w:rPr>
              <w:t xml:space="preserve">                                                                                                      </w:t>
            </w:r>
          </w:p>
          <w:p w:rsidR="001F4B08" w:rsidRPr="001F4B08" w:rsidRDefault="00655013" w:rsidP="001F4B08">
            <w:pPr>
              <w:tabs>
                <w:tab w:val="left" w:pos="284"/>
              </w:tabs>
              <w:spacing w:after="0" w:line="240" w:lineRule="auto"/>
              <w:rPr>
                <w:rFonts w:ascii="Tahoma" w:eastAsia="Times New Roman" w:hAnsi="Tahoma" w:cs="Tahoma"/>
                <w:sz w:val="20"/>
                <w:szCs w:val="20"/>
                <w:lang w:eastAsia="pl-PL"/>
              </w:rPr>
            </w:pPr>
            <w:r w:rsidRPr="00655013">
              <w:rPr>
                <w:rFonts w:ascii="Tahoma" w:eastAsia="Times New Roman" w:hAnsi="Tahoma" w:cs="Tahoma"/>
                <w:noProof/>
                <w:sz w:val="28"/>
                <w:szCs w:val="20"/>
                <w:lang w:eastAsia="pl-PL"/>
              </w:rPr>
              <w:pict>
                <v:line id="Łącznik prosty 4" o:spid="_x0000_s1026" style="position:absolute;z-index:251661312;visibility:visible" from="7.35pt,-.05pt" to="12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"/>
              </w:pict>
            </w:r>
            <w:r w:rsidR="001F4B08" w:rsidRPr="001F4B08">
              <w:rPr>
                <w:rFonts w:ascii="Tahoma" w:eastAsia="Times New Roman" w:hAnsi="Tahoma" w:cs="Tahoma"/>
                <w:szCs w:val="20"/>
                <w:lang w:eastAsia="pl-PL"/>
              </w:rPr>
              <w:t xml:space="preserve">       </w:t>
            </w:r>
            <w:r w:rsidR="001F4B08" w:rsidRPr="001F4B08">
              <w:rPr>
                <w:rFonts w:ascii="Tahoma" w:eastAsia="Times New Roman" w:hAnsi="Tahoma" w:cs="Tahoma"/>
                <w:sz w:val="20"/>
                <w:szCs w:val="20"/>
                <w:lang w:eastAsia="pl-PL"/>
              </w:rPr>
              <w:t xml:space="preserve">cena </w:t>
            </w:r>
            <w:r w:rsidR="001F4B08" w:rsidRPr="001F4B08">
              <w:rPr>
                <w:rFonts w:ascii="Tahoma" w:eastAsia="Times New Roman" w:hAnsi="Tahoma" w:cs="Tahoma"/>
                <w:b/>
                <w:sz w:val="20"/>
                <w:szCs w:val="20"/>
                <w:lang w:eastAsia="pl-PL"/>
              </w:rPr>
              <w:t>badanej</w:t>
            </w:r>
            <w:r w:rsidR="001F4B08" w:rsidRPr="001F4B08">
              <w:rPr>
                <w:rFonts w:ascii="Tahoma" w:eastAsia="Times New Roman" w:hAnsi="Tahoma" w:cs="Tahoma"/>
                <w:spacing w:val="40"/>
                <w:sz w:val="20"/>
                <w:szCs w:val="20"/>
                <w:lang w:eastAsia="pl-PL"/>
              </w:rPr>
              <w:t xml:space="preserve"> </w:t>
            </w:r>
            <w:r w:rsidR="001F4B08" w:rsidRPr="001F4B08">
              <w:rPr>
                <w:rFonts w:ascii="Tahoma" w:eastAsia="Times New Roman" w:hAnsi="Tahoma" w:cs="Tahoma"/>
                <w:sz w:val="20"/>
                <w:szCs w:val="20"/>
                <w:lang w:eastAsia="pl-PL"/>
              </w:rPr>
              <w:t>oferty</w:t>
            </w:r>
          </w:p>
        </w:tc>
      </w:tr>
    </w:tbl>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lastRenderedPageBreak/>
        <w:t>4.</w:t>
      </w:r>
      <w:r w:rsidRPr="001F4B08">
        <w:rPr>
          <w:rFonts w:ascii="Tahoma" w:eastAsia="Times New Roman" w:hAnsi="Tahoma" w:cs="Tahoma"/>
          <w:sz w:val="20"/>
          <w:szCs w:val="20"/>
          <w:lang w:eastAsia="pl-PL"/>
        </w:rPr>
        <w:tab/>
        <w:t>W toku badania i oceny ofert Zamawiający może żądać od Wykonawców wyjaśnień dotyczących treści złożonych ofert.</w:t>
      </w:r>
    </w:p>
    <w:p w:rsidR="001F4B08" w:rsidRPr="001F4B08" w:rsidRDefault="001F4B08" w:rsidP="001F4B08">
      <w:pPr>
        <w:spacing w:after="0" w:line="240" w:lineRule="auto"/>
        <w:ind w:left="700" w:hanging="3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ab/>
        <w:t xml:space="preserve">Zamawiający poprawi w ofercie oczywiste omyłki pisarskie, oczywiste omyłki rachunkowe </w:t>
      </w:r>
      <w:r w:rsidRPr="001F4B08">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1F4B08" w:rsidRPr="001F4B08" w:rsidRDefault="001F4B08" w:rsidP="001F4B08">
      <w:pPr>
        <w:spacing w:after="0" w:line="240" w:lineRule="auto"/>
        <w:jc w:val="both"/>
        <w:rPr>
          <w:rFonts w:ascii="Tahoma" w:eastAsia="Times New Roman" w:hAnsi="Tahoma" w:cs="Tahoma"/>
          <w:b/>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7" w:name="_Hlk10723536"/>
      <w:r w:rsidRPr="001F4B08">
        <w:rPr>
          <w:rFonts w:ascii="Tahoma" w:eastAsia="Times New Roman" w:hAnsi="Tahoma" w:cs="Tahoma"/>
          <w:b/>
          <w:sz w:val="20"/>
          <w:szCs w:val="20"/>
          <w:lang w:eastAsia="pl-PL"/>
        </w:rPr>
        <w:t>INFORMACJA O FORMALNOŚCIACH, JAKIE POWINNY ZOSTAĆ DOPEŁNIONE PO WYBORZE OFERTY W CELU ZAWARCIA UMOWY W SPRAWIE ZAMÓWIENIA PUBLICZNEGO</w:t>
      </w:r>
      <w:bookmarkEnd w:id="7"/>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Niezwłocznie po wyborze najkorzystniejszej oferty Zamawiający jednocześnie zawiadamia Wykonawców, którzy złożyli oferty, o:</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których oferty zostały odrzucone,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Wykonawcach, którzy zostali wykluczeni z postępowania o udzielenie zamówienia, podając uzasadnienie faktyczne i prawne.</w:t>
      </w:r>
    </w:p>
    <w:p w:rsidR="001F4B08" w:rsidRPr="001F4B08" w:rsidRDefault="001F4B08" w:rsidP="001F4B08">
      <w:pPr>
        <w:numPr>
          <w:ilvl w:val="1"/>
          <w:numId w:val="6"/>
        </w:numPr>
        <w:tabs>
          <w:tab w:val="clear" w:pos="1680"/>
          <w:tab w:val="left" w:pos="709"/>
          <w:tab w:val="left" w:pos="1276"/>
        </w:tabs>
        <w:spacing w:after="0" w:line="240" w:lineRule="auto"/>
        <w:ind w:left="1276" w:hanging="567"/>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terminie, po którego upływie umowa w sprawie zamówienia publicznego może być zawarta.</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Niezwłocznie po wyborze najkorzystniejszej oferty Zamawiający zamieści informacje, o których mowa w </w:t>
      </w:r>
      <w:proofErr w:type="spellStart"/>
      <w:r w:rsidRPr="001F4B08">
        <w:rPr>
          <w:rFonts w:ascii="Tahoma" w:eastAsia="Times New Roman" w:hAnsi="Tahoma" w:cs="Tahoma"/>
          <w:sz w:val="20"/>
          <w:szCs w:val="20"/>
          <w:lang w:eastAsia="pl-PL"/>
        </w:rPr>
        <w:t>ppkt</w:t>
      </w:r>
      <w:proofErr w:type="spellEnd"/>
      <w:r w:rsidRPr="001F4B08">
        <w:rPr>
          <w:rFonts w:ascii="Tahoma" w:eastAsia="Times New Roman" w:hAnsi="Tahoma" w:cs="Tahoma"/>
          <w:sz w:val="20"/>
          <w:szCs w:val="20"/>
          <w:lang w:eastAsia="pl-PL"/>
        </w:rPr>
        <w:t xml:space="preserve"> 1.1., na stronie internetowej oraz w miejscu publicznie dostępnym w swojej siedzibie.</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1F4B08" w:rsidRPr="001F4B08" w:rsidRDefault="001F4B08" w:rsidP="001F4B08">
      <w:pPr>
        <w:numPr>
          <w:ilvl w:val="0"/>
          <w:numId w:val="6"/>
        </w:numPr>
        <w:tabs>
          <w:tab w:val="clear" w:pos="3567"/>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poinformuje Wykonawcę o terminie i miejscu zawarcia umowy.</w:t>
      </w:r>
    </w:p>
    <w:p w:rsidR="001F4B08" w:rsidRPr="001F4B08" w:rsidRDefault="001F4B08" w:rsidP="001F4B08">
      <w:pPr>
        <w:numPr>
          <w:ilvl w:val="0"/>
          <w:numId w:val="6"/>
        </w:numPr>
        <w:tabs>
          <w:tab w:val="clear" w:pos="3567"/>
          <w:tab w:val="left" w:pos="709"/>
        </w:tabs>
        <w:spacing w:after="0" w:line="240" w:lineRule="auto"/>
        <w:ind w:left="709" w:hanging="28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Umowa zawarta będzie na warunkach określonych we wzorze Umowy stanowiącym </w:t>
      </w:r>
      <w:r w:rsidRPr="001F4B08">
        <w:rPr>
          <w:rFonts w:ascii="Tahoma" w:eastAsia="Times New Roman" w:hAnsi="Tahoma" w:cs="Tahoma"/>
          <w:b/>
          <w:bCs/>
          <w:color w:val="008000"/>
          <w:sz w:val="20"/>
          <w:szCs w:val="20"/>
          <w:lang w:eastAsia="pl-PL"/>
        </w:rPr>
        <w:t>ZAŁĄCZNIK NR 3</w:t>
      </w:r>
      <w:r w:rsidRPr="001F4B08">
        <w:rPr>
          <w:rFonts w:ascii="Tahoma" w:eastAsia="Times New Roman" w:hAnsi="Tahoma" w:cs="Tahoma"/>
          <w:sz w:val="20"/>
          <w:szCs w:val="20"/>
          <w:lang w:eastAsia="pl-PL"/>
        </w:rPr>
        <w:t xml:space="preserve"> do SIWZ, w terminie podanym przez Zamawiającego.</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WYMAGANIA DOTYCZĄCE ZABEZPIECZENIA NALEŻYTEGO WYKONANIA UMOWY</w:t>
      </w:r>
    </w:p>
    <w:p w:rsidR="001F4B08" w:rsidRPr="001F4B08" w:rsidRDefault="001F4B08" w:rsidP="001F4B08">
      <w:pPr>
        <w:spacing w:after="0" w:line="240" w:lineRule="auto"/>
        <w:ind w:left="400" w:hanging="542"/>
        <w:jc w:val="both"/>
        <w:rPr>
          <w:rFonts w:ascii="Tahoma" w:eastAsia="Times New Roman" w:hAnsi="Tahoma" w:cs="Tahoma"/>
          <w:b/>
          <w:sz w:val="8"/>
          <w:szCs w:val="8"/>
          <w:lang w:eastAsia="pl-PL"/>
        </w:rPr>
      </w:pPr>
    </w:p>
    <w:p w:rsidR="001F4B08" w:rsidRPr="001F4B08" w:rsidRDefault="001F4B08" w:rsidP="001F4B08">
      <w:pPr>
        <w:spacing w:after="0" w:line="240" w:lineRule="auto"/>
        <w:ind w:left="400" w:firstLine="26"/>
        <w:rPr>
          <w:rFonts w:ascii="Tahoma" w:eastAsia="Times New Roman" w:hAnsi="Tahoma" w:cs="Tahoma"/>
          <w:b/>
          <w:sz w:val="8"/>
          <w:szCs w:val="8"/>
          <w:lang w:eastAsia="pl-PL"/>
        </w:rPr>
      </w:pP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2765C8">
        <w:rPr>
          <w:rFonts w:ascii="Tahoma" w:eastAsia="Times New Roman" w:hAnsi="Tahoma" w:cs="Tahoma"/>
          <w:sz w:val="20"/>
          <w:szCs w:val="20"/>
          <w:lang w:eastAsia="pl-PL"/>
        </w:rPr>
        <w:t>Zamawiający nie wymaga wniesienia zabezpieczenia należytego wykonania umowy.</w:t>
      </w: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both"/>
        <w:rPr>
          <w:rFonts w:ascii="Tahoma" w:eastAsia="Times New Roman" w:hAnsi="Tahoma" w:cs="Tahoma"/>
          <w:sz w:val="20"/>
          <w:szCs w:val="20"/>
          <w:lang w:eastAsia="pl-PL"/>
        </w:rPr>
      </w:pPr>
    </w:p>
    <w:p w:rsidR="001F4B08" w:rsidRPr="001F4B08" w:rsidRDefault="001F4B08" w:rsidP="001F4B08">
      <w:pPr>
        <w:spacing w:after="0" w:line="240" w:lineRule="auto"/>
        <w:jc w:val="both"/>
        <w:rPr>
          <w:rFonts w:ascii="Tahoma" w:eastAsia="Times New Roman" w:hAnsi="Tahoma" w:cs="Tahoma"/>
          <w:b/>
          <w:sz w:val="16"/>
          <w:szCs w:val="16"/>
          <w:highlight w:val="yellow"/>
          <w:lang w:eastAsia="pl-PL"/>
        </w:rPr>
      </w:pPr>
    </w:p>
    <w:p w:rsidR="001F4B08" w:rsidRPr="001F4B08" w:rsidRDefault="001F4B08" w:rsidP="001F4B08">
      <w:pPr>
        <w:spacing w:after="0" w:line="240" w:lineRule="auto"/>
        <w:ind w:left="400" w:hanging="542"/>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XVI</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przekazuje wzór Umowy, która będzie zawarta w sprawie zamówienia publicznego stanowiący </w:t>
      </w:r>
      <w:r w:rsidRPr="001F4B08">
        <w:rPr>
          <w:rFonts w:ascii="Tahoma" w:eastAsia="Times New Roman" w:hAnsi="Tahoma" w:cs="Tahoma"/>
          <w:b/>
          <w:bCs/>
          <w:color w:val="008000"/>
          <w:sz w:val="20"/>
          <w:szCs w:val="20"/>
          <w:lang w:eastAsia="pl-PL"/>
        </w:rPr>
        <w:t>ZAŁĄ</w:t>
      </w:r>
      <w:r w:rsidRPr="001F4B08">
        <w:rPr>
          <w:rFonts w:ascii="Tahoma" w:eastAsia="Times New Roman" w:hAnsi="Tahoma" w:cs="Tahoma"/>
          <w:b/>
          <w:bCs/>
          <w:color w:val="336600"/>
          <w:sz w:val="20"/>
          <w:szCs w:val="20"/>
          <w:lang w:eastAsia="pl-PL"/>
        </w:rPr>
        <w:t>CZ</w:t>
      </w:r>
      <w:r w:rsidRPr="001F4B08">
        <w:rPr>
          <w:rFonts w:ascii="Tahoma" w:eastAsia="Times New Roman" w:hAnsi="Tahoma" w:cs="Tahoma"/>
          <w:b/>
          <w:bCs/>
          <w:color w:val="008000"/>
          <w:sz w:val="20"/>
          <w:szCs w:val="20"/>
          <w:lang w:eastAsia="pl-PL"/>
        </w:rPr>
        <w:t>NIK NR 3</w:t>
      </w:r>
      <w:r w:rsidRPr="001F4B08">
        <w:rPr>
          <w:rFonts w:ascii="Tahoma" w:eastAsia="Times New Roman" w:hAnsi="Tahoma" w:cs="Tahoma"/>
          <w:sz w:val="20"/>
          <w:szCs w:val="20"/>
          <w:lang w:eastAsia="pl-PL"/>
        </w:rPr>
        <w:t xml:space="preserve"> do Specyfikacji Istotnych Warunków Zamówienia.</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BD2B05" w:rsidP="001F4B08">
      <w:pPr>
        <w:spacing w:after="0" w:line="240" w:lineRule="auto"/>
        <w:ind w:left="400" w:hanging="684"/>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w:t>
      </w:r>
      <w:r w:rsidR="006507E9">
        <w:rPr>
          <w:rFonts w:ascii="Tahoma" w:eastAsia="Times New Roman" w:hAnsi="Tahoma" w:cs="Tahoma"/>
          <w:b/>
          <w:sz w:val="20"/>
          <w:szCs w:val="20"/>
          <w:lang w:eastAsia="pl-PL"/>
        </w:rPr>
        <w:t>IX</w:t>
      </w:r>
      <w:r w:rsidR="001F4B08" w:rsidRPr="001F4B08">
        <w:rPr>
          <w:rFonts w:ascii="Tahoma" w:eastAsia="Times New Roman" w:hAnsi="Tahoma" w:cs="Tahoma"/>
          <w:b/>
          <w:sz w:val="20"/>
          <w:szCs w:val="20"/>
          <w:lang w:eastAsia="pl-PL"/>
        </w:rPr>
        <w:t>.</w:t>
      </w:r>
      <w:r w:rsidR="001F4B08" w:rsidRPr="001F4B08">
        <w:rPr>
          <w:rFonts w:ascii="Times New Roman" w:eastAsia="Times New Roman" w:hAnsi="Times New Roman" w:cs="Times New Roman"/>
          <w:b/>
          <w:sz w:val="24"/>
          <w:szCs w:val="24"/>
          <w:lang w:eastAsia="pl-PL"/>
        </w:rPr>
        <w:tab/>
      </w:r>
      <w:r w:rsidR="001F4B08" w:rsidRPr="001F4B08">
        <w:rPr>
          <w:rFonts w:ascii="Tahoma" w:eastAsia="Times New Roman" w:hAnsi="Tahoma" w:cs="Tahoma"/>
          <w:b/>
          <w:sz w:val="20"/>
          <w:szCs w:val="20"/>
          <w:lang w:eastAsia="pl-PL"/>
        </w:rPr>
        <w:t>POUCZENIE O ŚRODKACH OCHRONY PRAWNEJ PRZYSŁUGUJĄCYCH WYKONAWCY W TOKU POSTĘPOWANIA O UDZIELENIE ZAMÓWIENIA</w:t>
      </w: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1.</w:t>
      </w:r>
      <w:r w:rsidRPr="001F4B08">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1F4B08">
        <w:rPr>
          <w:rFonts w:ascii="Tahoma" w:eastAsia="Times New Roman" w:hAnsi="Tahoma" w:cs="Tahoma"/>
          <w:color w:val="002060"/>
          <w:sz w:val="20"/>
          <w:szCs w:val="20"/>
          <w:lang w:eastAsia="pl-PL"/>
        </w:rPr>
        <w:t>.</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2.</w:t>
      </w:r>
      <w:r w:rsidRPr="001F4B08">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1F4B08" w:rsidRPr="001F4B08" w:rsidRDefault="009939EE" w:rsidP="001F4B08">
      <w:pPr>
        <w:suppressAutoHyphens/>
        <w:spacing w:after="0" w:line="240" w:lineRule="auto"/>
        <w:ind w:left="426" w:firstLine="141"/>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Zgodnie z przepisami Działu VI Rozdział 2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3.</w:t>
      </w:r>
      <w:r w:rsidRPr="001F4B08">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1F4B08" w:rsidRPr="001F4B08" w:rsidRDefault="001F4B08" w:rsidP="001F4B08">
      <w:pPr>
        <w:suppressAutoHyphens/>
        <w:spacing w:after="0" w:line="240" w:lineRule="auto"/>
        <w:ind w:left="800" w:hanging="233"/>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4.</w:t>
      </w:r>
      <w:r w:rsidRPr="001F4B08">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trybu negocjacji bez ogłoszenia, zamówienia z wolnej ręki lub zapytania o cenę;</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określenia warunków udziału w postępowaniu;</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wykluczenia odwołującego z postępowania o udzielenie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odrzucenia oferty odwołującego,</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opisu przedmiotu zamówienia,</w:t>
      </w:r>
    </w:p>
    <w:p w:rsidR="001F4B08" w:rsidRPr="001F4B08" w:rsidRDefault="001F4B08" w:rsidP="001F4B08">
      <w:pPr>
        <w:numPr>
          <w:ilvl w:val="0"/>
          <w:numId w:val="13"/>
        </w:numPr>
        <w:suppressAutoHyphens/>
        <w:spacing w:after="0" w:line="240" w:lineRule="auto"/>
        <w:ind w:hanging="233"/>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wyboru najkorzystniejszej oferty.</w:t>
      </w:r>
    </w:p>
    <w:p w:rsidR="009E02D9" w:rsidRDefault="001F4B08" w:rsidP="00194706">
      <w:pPr>
        <w:suppressAutoHyphens/>
        <w:spacing w:after="0" w:line="240" w:lineRule="auto"/>
        <w:ind w:left="851" w:hanging="284"/>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5.</w:t>
      </w:r>
      <w:r w:rsidRPr="001F4B08">
        <w:rPr>
          <w:rFonts w:ascii="Tahoma" w:eastAsia="Times New Roman" w:hAnsi="Tahoma" w:cs="Tahoma"/>
          <w:sz w:val="20"/>
          <w:szCs w:val="20"/>
          <w:lang w:eastAsia="pl-P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9E02D9" w:rsidRDefault="009E02D9" w:rsidP="001F4B08">
      <w:pPr>
        <w:suppressAutoHyphens/>
        <w:spacing w:after="0" w:line="240" w:lineRule="auto"/>
        <w:ind w:left="851" w:hanging="284"/>
        <w:jc w:val="both"/>
        <w:rPr>
          <w:rFonts w:ascii="Tahoma" w:eastAsia="Times New Roman" w:hAnsi="Tahoma" w:cs="Tahoma"/>
          <w:sz w:val="20"/>
          <w:szCs w:val="20"/>
          <w:lang w:eastAsia="pl-PL"/>
        </w:rPr>
      </w:pPr>
    </w:p>
    <w:p w:rsidR="006D3219" w:rsidRPr="006D3219" w:rsidRDefault="006D3219" w:rsidP="006D3219">
      <w:pPr>
        <w:tabs>
          <w:tab w:val="num" w:pos="0"/>
        </w:tabs>
        <w:spacing w:after="0" w:line="240" w:lineRule="auto"/>
        <w:jc w:val="both"/>
        <w:rPr>
          <w:rFonts w:ascii="Tahoma" w:eastAsia="Times New Roman" w:hAnsi="Tahoma" w:cs="Tahoma"/>
          <w:b/>
          <w:sz w:val="20"/>
          <w:szCs w:val="20"/>
          <w:lang w:eastAsia="pl-PL"/>
        </w:rPr>
      </w:pPr>
      <w:r w:rsidRPr="006D3219">
        <w:rPr>
          <w:rFonts w:ascii="Tahoma" w:eastAsia="Times New Roman" w:hAnsi="Tahoma" w:cs="Tahoma"/>
          <w:b/>
          <w:sz w:val="20"/>
          <w:szCs w:val="20"/>
          <w:lang w:eastAsia="pl-PL"/>
        </w:rPr>
        <w:t>Klauzula informacyjna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(określane jako „RODO”) informujemy o zasadach przetwarzania Państwa danych osobowych.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W związku z zapisami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90A5D">
        <w:rPr>
          <w:rFonts w:ascii="Tahoma" w:eastAsia="Times New Roman" w:hAnsi="Tahoma" w:cs="Tahoma"/>
          <w:color w:val="3A3C3E"/>
          <w:sz w:val="20"/>
          <w:szCs w:val="20"/>
          <w:lang w:eastAsia="pl-PL"/>
        </w:rPr>
        <w:t>Dz.U.UE</w:t>
      </w:r>
      <w:proofErr w:type="spellEnd"/>
      <w:r w:rsidRPr="00890A5D">
        <w:rPr>
          <w:rFonts w:ascii="Tahoma" w:eastAsia="Times New Roman" w:hAnsi="Tahoma" w:cs="Tahoma"/>
          <w:color w:val="3A3C3E"/>
          <w:sz w:val="20"/>
          <w:szCs w:val="20"/>
          <w:lang w:eastAsia="pl-PL"/>
        </w:rPr>
        <w:t>. z 2016 r., L 119, poz. 1) informujemy, że:</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Administratorem Państwa danych osobowych jest: </w:t>
      </w:r>
      <w:r w:rsidRPr="00890A5D">
        <w:rPr>
          <w:rFonts w:ascii="Tahoma" w:eastAsia="Times New Roman" w:hAnsi="Tahoma" w:cs="Tahoma"/>
          <w:b/>
          <w:bCs/>
          <w:color w:val="3A3C3E"/>
          <w:sz w:val="20"/>
          <w:szCs w:val="20"/>
          <w:lang w:eastAsia="pl-PL"/>
        </w:rPr>
        <w:t>Gmina Markusy</w:t>
      </w:r>
      <w:r w:rsidRPr="00890A5D">
        <w:rPr>
          <w:rFonts w:ascii="Tahoma" w:eastAsia="Times New Roman" w:hAnsi="Tahoma" w:cs="Tahoma"/>
          <w:color w:val="3A3C3E"/>
          <w:sz w:val="20"/>
          <w:szCs w:val="20"/>
          <w:lang w:eastAsia="pl-PL"/>
        </w:rPr>
        <w:t>. Obsługę Gminy Markusy prowadzi Urząd Gminy w Markusach. Na mocy art. 37 ust. 1 lit. a) RODO Administrator (Wójt Gminy) powołał Inspektora Ochrony Danych (IOD) </w:t>
      </w:r>
      <w:r w:rsidRPr="00890A5D">
        <w:rPr>
          <w:rFonts w:ascii="Tahoma" w:eastAsia="Times New Roman" w:hAnsi="Tahoma" w:cs="Tahoma"/>
          <w:b/>
          <w:bCs/>
          <w:color w:val="3A3C3E"/>
          <w:sz w:val="20"/>
          <w:szCs w:val="20"/>
          <w:lang w:eastAsia="pl-PL"/>
        </w:rPr>
        <w:t>p. Piotra Stróżka.</w:t>
      </w:r>
      <w:r w:rsidRPr="00890A5D">
        <w:rPr>
          <w:rFonts w:ascii="Tahoma" w:eastAsia="Times New Roman" w:hAnsi="Tahoma" w:cs="Tahoma"/>
          <w:color w:val="3A3C3E"/>
          <w:sz w:val="20"/>
          <w:szCs w:val="20"/>
          <w:lang w:eastAsia="pl-PL"/>
        </w:rPr>
        <w:t>  Z IOD można kontaktować się pod adresem mail sekretarz@markusy.prohost.pl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Do zakresu działania samorządu gminy należy wykonywanie zadań publicznych o charakterze gminnym, niezastrzeżonych ustawami na rzecz organów administracji rządowej. Gmina Markusy gromadzi Państwa dane w celu realizacji zadań wynikających z przepisów prawa oraz Statutu Gminy, a w szczególności z ustawy z dnia  8 marca 1990 r. o samorządzie gminnym (</w:t>
      </w:r>
      <w:proofErr w:type="spellStart"/>
      <w:r w:rsidRPr="00890A5D">
        <w:rPr>
          <w:rFonts w:ascii="Tahoma" w:eastAsia="Times New Roman" w:hAnsi="Tahoma" w:cs="Tahoma"/>
          <w:color w:val="3A3C3E"/>
          <w:sz w:val="20"/>
          <w:szCs w:val="20"/>
          <w:lang w:eastAsia="pl-PL"/>
        </w:rPr>
        <w:t>t.j</w:t>
      </w:r>
      <w:proofErr w:type="spellEnd"/>
      <w:r w:rsidRPr="00890A5D">
        <w:rPr>
          <w:rFonts w:ascii="Tahoma" w:eastAsia="Times New Roman" w:hAnsi="Tahoma" w:cs="Tahoma"/>
          <w:color w:val="3A3C3E"/>
          <w:sz w:val="20"/>
          <w:szCs w:val="20"/>
          <w:lang w:eastAsia="pl-PL"/>
        </w:rPr>
        <w:t>. Dz. U. 2018.130). Podstawa prawna przetwarzania Państwa danych wynika z szeregu ustaw kompetencyjnych (merytorycznych) oraz obowiązków i zadań zleconych przez instytucje nadrzędne wobec Gminy.</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Administrator przetwarza Państwa dane osobowe w ściśle określonym, minimalnym zakresie niezbędnym do osiągnięcia celu, o którym mowa powyżej. W szczególnych sytuacjach Administrator może przekazać/powierzyć Państwa dane innym podmiotom. Podstawą przekazania/powierzenia danych są wyłącznie przepisy prawa  (np. wymiar sprawiedliwości, administracja skarbowa, instytucje związane z obsługą szeroko pojętych funduszy unijnych, podmioty związane z obsługą sfery socjalnej – ZUS, PFRON) lub właściwie skonstruowane, zapewniające bezpieczeństwo danym osobowym, umowy powierzenia danych do przetwarzania (np. z podmiotami sektora teleinformatycznego i telekomunikacyjnego, przetwarzania danych).</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xml:space="preserve">Dane osobowe przetwarzane przez Gminę Markusy przechowywane będą przez okres niezbędny do realizacji celu dla jakiego zostały zebrane oraz zgodnie z terminami archiwizacji określonymi przez ustawy kompetencyjne lub ustawę z dnia 14 czerwca 1960 r. Kodeks postępowania administracyjnego (t.j.Dz.U.2017.1257 z </w:t>
      </w:r>
      <w:proofErr w:type="spellStart"/>
      <w:r w:rsidRPr="00890A5D">
        <w:rPr>
          <w:rFonts w:ascii="Tahoma" w:eastAsia="Times New Roman" w:hAnsi="Tahoma" w:cs="Tahoma"/>
          <w:color w:val="3A3C3E"/>
          <w:sz w:val="20"/>
          <w:szCs w:val="20"/>
          <w:lang w:eastAsia="pl-PL"/>
        </w:rPr>
        <w:t>późn</w:t>
      </w:r>
      <w:proofErr w:type="spellEnd"/>
      <w:r w:rsidRPr="00890A5D">
        <w:rPr>
          <w:rFonts w:ascii="Tahoma" w:eastAsia="Times New Roman" w:hAnsi="Tahoma" w:cs="Tahoma"/>
          <w:color w:val="3A3C3E"/>
          <w:sz w:val="20"/>
          <w:szCs w:val="20"/>
          <w:lang w:eastAsia="pl-PL"/>
        </w:rPr>
        <w:t>. zm.)  i ustawę z dnia 14 lipca 1983r. o narodowym zasobie archiwalnym i archiwach (t.j.Dz.U.2018.217), w tym Rozporządzenie Prezesa Rady Ministrów z dnia 18 stycznia 2011r. w sprawie instrukcji kancelaryjnej, jednolitych rzeczowych wykazów akt oraz instrukcji w sprawie organizacji i zakresu działania archiwów zakładowych. Każda osoba, z wyjątkami zastrzeżonymi przepisami prawa, ma możliwość: dostępu do danych osobowych jej dotyczących, żądania ich sprostowania, usunięcia lub ograniczenia przetwarzania, wniesienia sprzeciwu wobec przetwarzania. Z powyższych uprawnień można skorzystać w siedzibie Administratora, pisząc na jego adres lub drogą elektroniczną kierując korespondencję na adres</w:t>
      </w:r>
      <w:r w:rsidR="00F1383C">
        <w:rPr>
          <w:rFonts w:ascii="Tahoma" w:eastAsia="Times New Roman" w:hAnsi="Tahoma" w:cs="Tahoma"/>
          <w:color w:val="3A3C3E"/>
          <w:sz w:val="20"/>
          <w:szCs w:val="20"/>
          <w:lang w:eastAsia="pl-PL"/>
        </w:rPr>
        <w:t xml:space="preserve"> </w:t>
      </w:r>
      <w:r w:rsidRPr="00890A5D">
        <w:rPr>
          <w:rFonts w:ascii="Tahoma" w:eastAsia="Times New Roman" w:hAnsi="Tahoma" w:cs="Tahoma"/>
          <w:b/>
          <w:bCs/>
          <w:color w:val="3A3C3E"/>
          <w:sz w:val="20"/>
          <w:szCs w:val="20"/>
          <w:lang w:eastAsia="pl-PL"/>
        </w:rPr>
        <w:t>markusy@data.pl.</w:t>
      </w:r>
      <w:r w:rsidRPr="00890A5D">
        <w:rPr>
          <w:rFonts w:ascii="Tahoma" w:eastAsia="Times New Roman" w:hAnsi="Tahoma" w:cs="Tahoma"/>
          <w:color w:val="3A3C3E"/>
          <w:sz w:val="20"/>
          <w:szCs w:val="20"/>
          <w:lang w:eastAsia="pl-PL"/>
        </w:rPr>
        <w:t> Osoba której dane przetwarzane są na podstawie zgody wyrażonej przez tę osobę ma prawo do cofnięcia tej zgody w dowolnym momencie bez wpływu na zgodność z prawem przetwarzania, którego dokonano na podstawie zgody przed jej cofnięciem.</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 </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Przysługuje Państwu prawo wniesienia skargi do Prezesa Urzędu Ochrony Danych Osobowych na niezgodne z RODO przetwarzanie Państwa danych osobowych. W zależności od sfery, w której przetwarzane są dane osobowe w Urzędzie Gminy w Markusach, podanie danych osobowych jest wymogiem ustawowym lub umownym. W szczególnych przypadkach ich podanie jest warunkiem zawarcia umowy lub realizacji usługi.</w:t>
      </w:r>
    </w:p>
    <w:p w:rsidR="00890A5D" w:rsidRPr="00890A5D" w:rsidRDefault="00890A5D" w:rsidP="00890A5D">
      <w:pPr>
        <w:shd w:val="clear" w:color="auto" w:fill="FFFFFF"/>
        <w:spacing w:after="0" w:line="240" w:lineRule="auto"/>
        <w:jc w:val="both"/>
        <w:rPr>
          <w:rFonts w:ascii="Tahoma" w:eastAsia="Times New Roman" w:hAnsi="Tahoma" w:cs="Tahoma"/>
          <w:color w:val="3A3C3E"/>
          <w:sz w:val="20"/>
          <w:szCs w:val="20"/>
          <w:lang w:eastAsia="pl-PL"/>
        </w:rPr>
      </w:pPr>
      <w:r w:rsidRPr="00890A5D">
        <w:rPr>
          <w:rFonts w:ascii="Tahoma" w:eastAsia="Times New Roman" w:hAnsi="Tahoma" w:cs="Tahoma"/>
          <w:color w:val="3A3C3E"/>
          <w:sz w:val="20"/>
          <w:szCs w:val="20"/>
          <w:lang w:eastAsia="pl-PL"/>
        </w:rPr>
        <w:t>O szczegółach podstawy gromadzenia danych osobowych i ewentualnym obowiązku lub dobrowolności ich podania oraz potencjalnych konsekwencjach niepodania danych, informowani Państwo będziecie przez stanowiska  merytoryczne Urzędu Gminy w Markusach. Administrator nie przetwarza Państwa danych osobowych w celu zautomatyzowanego podejmowania decyzji, w tym profilowania.</w:t>
      </w:r>
    </w:p>
    <w:p w:rsidR="00890A5D" w:rsidRPr="006D3219" w:rsidRDefault="00890A5D" w:rsidP="006D3219">
      <w:pPr>
        <w:spacing w:after="0" w:line="240" w:lineRule="auto"/>
        <w:ind w:firstLine="567"/>
        <w:jc w:val="both"/>
        <w:rPr>
          <w:rFonts w:ascii="Arial" w:eastAsia="Times New Roman" w:hAnsi="Arial" w:cs="Arial"/>
          <w:sz w:val="20"/>
          <w:szCs w:val="20"/>
          <w:lang w:eastAsia="pl-PL"/>
        </w:rPr>
      </w:pPr>
    </w:p>
    <w:p w:rsidR="006D3219" w:rsidRPr="001F4B08" w:rsidRDefault="006D3219" w:rsidP="001F4B08">
      <w:pPr>
        <w:suppressAutoHyphens/>
        <w:spacing w:after="0" w:line="240" w:lineRule="auto"/>
        <w:ind w:left="851" w:hanging="284"/>
        <w:jc w:val="both"/>
        <w:rPr>
          <w:rFonts w:ascii="Tahoma" w:eastAsia="Times New Roman" w:hAnsi="Tahoma" w:cs="Tahoma"/>
          <w:sz w:val="20"/>
          <w:szCs w:val="20"/>
          <w:lang w:eastAsia="pl-PL"/>
        </w:rPr>
      </w:pPr>
    </w:p>
    <w:p w:rsidR="001F4B08" w:rsidRPr="001F4B08" w:rsidRDefault="001F4B08" w:rsidP="001F4B08">
      <w:pPr>
        <w:tabs>
          <w:tab w:val="left" w:pos="708"/>
          <w:tab w:val="center" w:pos="4536"/>
          <w:tab w:val="right" w:pos="9072"/>
        </w:tabs>
        <w:spacing w:after="0" w:line="240" w:lineRule="auto"/>
        <w:jc w:val="both"/>
        <w:rPr>
          <w:rFonts w:ascii="Tahoma" w:eastAsia="Times New Roman" w:hAnsi="Tahoma" w:cs="Tahoma"/>
          <w:sz w:val="16"/>
          <w:szCs w:val="16"/>
          <w:highlight w:val="yellow"/>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w:t>
      </w:r>
      <w:r w:rsidR="00D12EA3">
        <w:rPr>
          <w:rFonts w:ascii="Tahoma" w:eastAsia="Times New Roman" w:hAnsi="Tahoma" w:cs="Tahoma"/>
          <w:b/>
          <w:sz w:val="20"/>
          <w:szCs w:val="20"/>
          <w:lang w:eastAsia="pl-PL"/>
        </w:rPr>
        <w:t>X</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OPIS CZĘŚCI ZAMÓWIENIA, JEŻELI ZAMAWIAJĄCY DOPUSZCZA SKŁADANIE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Oferta musi obejmować całość zamówienia. Nie dopuszcza się składania ofert częściowych.</w:t>
      </w:r>
    </w:p>
    <w:p w:rsidR="001F4B08" w:rsidRPr="001F4B08" w:rsidRDefault="001F4B08" w:rsidP="001F4B08">
      <w:pPr>
        <w:spacing w:after="0" w:line="240" w:lineRule="auto"/>
        <w:ind w:left="426"/>
        <w:jc w:val="both"/>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 </w:t>
      </w: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404666">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MAKSYMALNA LICZBA WYKONAWCÓW, Z KTÓRYMI ZAMAWIAJĄCY ZAWRZE UMOWĘ RAMOWĄ, JEŻELI ZAMAWIAJĄCY PRZEWIDUJE ZAWARCIE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zawarcia umowy ramowej.</w:t>
      </w:r>
    </w:p>
    <w:p w:rsidR="001F4B08" w:rsidRPr="001F4B08" w:rsidRDefault="001F4B08" w:rsidP="001F4B08">
      <w:pPr>
        <w:tabs>
          <w:tab w:val="left" w:pos="851"/>
        </w:tabs>
        <w:spacing w:after="0" w:line="240" w:lineRule="auto"/>
        <w:ind w:left="851" w:hanging="425"/>
        <w:jc w:val="both"/>
        <w:rPr>
          <w:rFonts w:ascii="Tahoma" w:eastAsia="Times New Roman" w:hAnsi="Tahoma" w:cs="Tahoma"/>
          <w:sz w:val="16"/>
          <w:szCs w:val="16"/>
          <w:highlight w:val="yellow"/>
          <w:lang w:eastAsia="pl-PL"/>
        </w:rPr>
      </w:pPr>
    </w:p>
    <w:p w:rsidR="001F4B08" w:rsidRPr="001F4B08" w:rsidRDefault="001F4B08" w:rsidP="001F4B08">
      <w:pPr>
        <w:spacing w:after="0" w:line="240" w:lineRule="auto"/>
        <w:ind w:left="400" w:hanging="684"/>
        <w:jc w:val="both"/>
        <w:rPr>
          <w:rFonts w:ascii="Tahoma" w:eastAsia="Times New Roman" w:hAnsi="Tahoma" w:cs="Tahoma"/>
          <w:color w:val="FF0000"/>
          <w:sz w:val="20"/>
          <w:szCs w:val="20"/>
          <w:highlight w:val="yellow"/>
          <w:lang w:eastAsia="pl-PL"/>
        </w:rPr>
      </w:pPr>
      <w:r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I</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t>INFORMACJE O PRZEWIDYWANYCH ZAMÓWIENIACH UZUPEŁNIAJĄCYCH, O KTÓRYCH MOWA W ART. 67 UST. 1 PKT. 6 I 7 LUB ART. 134 UST. 6 PKT 3 I 4, JEŻELI ZAMAWIAJĄCY PRZEWIDUJE UDZIELENIE TAKICH ZAMÓWIEŃ</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informuje, że nie przewiduje udzielenie zamówień uzupełniających.</w:t>
      </w:r>
    </w:p>
    <w:p w:rsidR="001F4B08" w:rsidRPr="001F4B08" w:rsidRDefault="001F4B08" w:rsidP="001F4B08">
      <w:pPr>
        <w:spacing w:after="0" w:line="240" w:lineRule="auto"/>
        <w:ind w:left="426"/>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684"/>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XX</w:t>
      </w:r>
      <w:r w:rsidR="006507E9">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Pr="001F4B08">
        <w:rPr>
          <w:rFonts w:ascii="Tahoma" w:eastAsia="Times New Roman" w:hAnsi="Tahoma" w:cs="Tahoma"/>
          <w:b/>
          <w:sz w:val="20"/>
          <w:szCs w:val="20"/>
          <w:lang w:eastAsia="pl-PL"/>
        </w:rPr>
        <w:t>.</w:t>
      </w:r>
      <w:r w:rsidRPr="001F4B08">
        <w:rPr>
          <w:rFonts w:ascii="Tahoma" w:eastAsia="Times New Roman" w:hAnsi="Tahoma" w:cs="Tahoma"/>
          <w:b/>
          <w:sz w:val="20"/>
          <w:szCs w:val="20"/>
          <w:lang w:eastAsia="pl-PL"/>
        </w:rPr>
        <w:tab/>
      </w:r>
      <w:bookmarkStart w:id="8" w:name="_Hlk10723771"/>
      <w:r w:rsidRPr="001F4B08">
        <w:rPr>
          <w:rFonts w:ascii="Tahoma" w:eastAsia="Times New Roman" w:hAnsi="Tahoma" w:cs="Tahoma"/>
          <w:b/>
          <w:sz w:val="20"/>
          <w:szCs w:val="20"/>
          <w:lang w:eastAsia="pl-PL"/>
        </w:rPr>
        <w:t>OPIS SPOSOBU PRZEDSTAWIANIA OFERT WARIANTOWYCH ORAZ MINIMALNE WARUNKI, JAKIM MUSZĄ ODPOWIADAĆ OFERTY WARIANTOWE, JEŻELI ZAMAWIAJĄCY DOPUSZCZA ICH SKŁADANIE</w:t>
      </w:r>
      <w:bookmarkEnd w:id="8"/>
    </w:p>
    <w:p w:rsidR="001F4B08" w:rsidRPr="001F4B08" w:rsidRDefault="001F4B08" w:rsidP="001F4B08">
      <w:pPr>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Zamawiający nie dopuszcza składania oferty wariantowej. </w:t>
      </w:r>
    </w:p>
    <w:p w:rsidR="001F4B08" w:rsidRPr="001F4B08" w:rsidRDefault="001F4B08" w:rsidP="001F4B08">
      <w:pPr>
        <w:spacing w:after="0" w:line="240" w:lineRule="auto"/>
        <w:jc w:val="both"/>
        <w:rPr>
          <w:rFonts w:ascii="Tahoma" w:eastAsia="Times New Roman" w:hAnsi="Tahoma" w:cs="Tahoma"/>
          <w:sz w:val="16"/>
          <w:szCs w:val="16"/>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XXI</w:t>
      </w:r>
      <w:r w:rsidR="006507E9">
        <w:rPr>
          <w:rFonts w:ascii="Tahoma" w:eastAsia="Times New Roman" w:hAnsi="Tahoma" w:cs="Tahoma"/>
          <w:b/>
          <w:sz w:val="20"/>
          <w:szCs w:val="20"/>
          <w:lang w:eastAsia="pl-PL"/>
        </w:rPr>
        <w:t>V</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ADRES POCZTY ELEKTRONICZNEJ LUB STRONY INTERNETOWEJ ZAMAWIAJĄCEGO, JEŻELI ZAMAWIAJĄCY DOPUSZCZA POROZUMIEWANIE SIĘ DROGA ELEKTRONICZNĄ</w:t>
      </w:r>
    </w:p>
    <w:p w:rsidR="001F4B08" w:rsidRPr="001F4B08" w:rsidRDefault="001F4B08" w:rsidP="001F4B08">
      <w:pPr>
        <w:tabs>
          <w:tab w:val="left" w:pos="709"/>
        </w:tabs>
        <w:spacing w:after="0" w:line="240" w:lineRule="auto"/>
        <w:ind w:left="42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dopuszcza porozumiewania się drogą elektroniczną.</w:t>
      </w:r>
    </w:p>
    <w:p w:rsidR="001F4B08" w:rsidRPr="001F4B08" w:rsidRDefault="001F4B08" w:rsidP="001F4B08">
      <w:pPr>
        <w:tabs>
          <w:tab w:val="left" w:pos="709"/>
        </w:tabs>
        <w:spacing w:after="0" w:line="240" w:lineRule="auto"/>
        <w:jc w:val="both"/>
        <w:rPr>
          <w:rFonts w:ascii="Tahoma" w:eastAsia="Times New Roman" w:hAnsi="Tahoma" w:cs="Tahoma"/>
          <w:sz w:val="16"/>
          <w:szCs w:val="16"/>
          <w:lang w:eastAsia="pl-PL"/>
        </w:rPr>
      </w:pPr>
    </w:p>
    <w:p w:rsidR="001F4B08" w:rsidRPr="001F4B08" w:rsidRDefault="00BD2B05" w:rsidP="001F4B08">
      <w:pPr>
        <w:spacing w:after="0" w:line="240" w:lineRule="auto"/>
        <w:ind w:left="400" w:hanging="900"/>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w:t>
      </w:r>
      <w:r w:rsidR="00D12EA3">
        <w:rPr>
          <w:rFonts w:ascii="Tahoma" w:eastAsia="Times New Roman" w:hAnsi="Tahoma" w:cs="Tahoma"/>
          <w:b/>
          <w:sz w:val="20"/>
          <w:szCs w:val="20"/>
          <w:lang w:eastAsia="pl-PL"/>
        </w:rPr>
        <w:t>V</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INFORMACJA DOTYCZĄCA WALUT OBCYCH, W JAKICH MOGĄ BYĆ PROWADZONE ROZLICZENIA MIĘDZY ZAMAWIAJĄCYM A WYKONAWCĄ, JEŻELI ZAMAWIAJĄCY PRZEWIDUJE ROZLICZENIA W WALUTACH OBCYCH</w:t>
      </w:r>
    </w:p>
    <w:p w:rsidR="001F4B08" w:rsidRPr="001F4B08" w:rsidRDefault="001F4B08" w:rsidP="001F4B08">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prowadzenia rozliczeń w walutach obcych.</w:t>
      </w:r>
    </w:p>
    <w:p w:rsidR="001F4B08" w:rsidRPr="001F4B08" w:rsidRDefault="001F4B08" w:rsidP="001F4B08">
      <w:pPr>
        <w:spacing w:after="0" w:line="240" w:lineRule="auto"/>
        <w:ind w:left="426"/>
        <w:rPr>
          <w:rFonts w:ascii="Tahoma" w:eastAsia="Times New Roman" w:hAnsi="Tahoma" w:cs="Tahoma"/>
          <w:sz w:val="16"/>
          <w:szCs w:val="16"/>
          <w:lang w:eastAsia="pl-PL"/>
        </w:rPr>
      </w:pPr>
    </w:p>
    <w:p w:rsidR="001F4B08" w:rsidRPr="001F4B08" w:rsidRDefault="00BD2B05" w:rsidP="001F4B08">
      <w:pPr>
        <w:spacing w:after="0" w:line="240" w:lineRule="auto"/>
        <w:ind w:left="400" w:hanging="826"/>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r>
      <w:bookmarkStart w:id="9" w:name="_Hlk10723934"/>
      <w:r w:rsidR="001F4B08" w:rsidRPr="001F4B08">
        <w:rPr>
          <w:rFonts w:ascii="Tahoma" w:eastAsia="Times New Roman" w:hAnsi="Tahoma" w:cs="Tahoma"/>
          <w:b/>
          <w:sz w:val="20"/>
          <w:szCs w:val="20"/>
          <w:lang w:eastAsia="pl-PL"/>
        </w:rPr>
        <w:t>ZAMAWIAJĄCY NIE PRZEWIDUJE AUKCJI ELEKTRONICZNEJ</w:t>
      </w:r>
      <w:r w:rsidR="001F4B08" w:rsidRPr="001F4B08">
        <w:rPr>
          <w:rFonts w:ascii="Tahoma" w:eastAsia="Times New Roman" w:hAnsi="Tahoma" w:cs="Tahoma"/>
          <w:b/>
          <w:color w:val="002060"/>
          <w:sz w:val="20"/>
          <w:szCs w:val="20"/>
          <w:lang w:eastAsia="pl-PL"/>
        </w:rPr>
        <w:t>.</w:t>
      </w:r>
      <w:r w:rsidR="001F4B08" w:rsidRPr="001F4B08">
        <w:rPr>
          <w:rFonts w:ascii="Tahoma" w:eastAsia="Times New Roman" w:hAnsi="Tahoma" w:cs="Tahoma"/>
          <w:b/>
          <w:sz w:val="20"/>
          <w:szCs w:val="20"/>
          <w:lang w:eastAsia="pl-PL"/>
        </w:rPr>
        <w:t xml:space="preserve"> </w:t>
      </w:r>
      <w:bookmarkEnd w:id="9"/>
    </w:p>
    <w:p w:rsidR="001F4B08" w:rsidRPr="001F4B08" w:rsidRDefault="001F4B08" w:rsidP="001F4B08">
      <w:pPr>
        <w:spacing w:after="0" w:line="240" w:lineRule="auto"/>
        <w:rPr>
          <w:rFonts w:ascii="Tahoma" w:eastAsia="Times New Roman" w:hAnsi="Tahoma" w:cs="Tahoma"/>
          <w:b/>
          <w:sz w:val="16"/>
          <w:szCs w:val="16"/>
          <w:lang w:eastAsia="pl-PL"/>
        </w:rPr>
      </w:pPr>
    </w:p>
    <w:p w:rsidR="001F4B08" w:rsidRPr="001F4B08" w:rsidRDefault="00BD2B05" w:rsidP="001F4B08">
      <w:pPr>
        <w:spacing w:after="0" w:line="240" w:lineRule="auto"/>
        <w:ind w:left="400" w:hanging="8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XXV</w:t>
      </w:r>
      <w:r w:rsidR="006507E9">
        <w:rPr>
          <w:rFonts w:ascii="Tahoma" w:eastAsia="Times New Roman" w:hAnsi="Tahoma" w:cs="Tahoma"/>
          <w:b/>
          <w:sz w:val="20"/>
          <w:szCs w:val="20"/>
          <w:lang w:eastAsia="pl-PL"/>
        </w:rPr>
        <w:t>I</w:t>
      </w:r>
      <w:r w:rsidR="00D12EA3">
        <w:rPr>
          <w:rFonts w:ascii="Tahoma" w:eastAsia="Times New Roman" w:hAnsi="Tahoma" w:cs="Tahoma"/>
          <w:b/>
          <w:sz w:val="20"/>
          <w:szCs w:val="20"/>
          <w:lang w:eastAsia="pl-PL"/>
        </w:rPr>
        <w:t>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t>INFORMACJA O WYSOKOŚCI ZWROTU KOSZTÓW UDZIAŁU W POSTĘPOWANIU, JEŻELI ZAMAWIAJĄCY PRZEWIDUJE ICH ZWROT</w:t>
      </w:r>
    </w:p>
    <w:p w:rsidR="005A3CF1" w:rsidRDefault="001F4B08" w:rsidP="005A3CF1">
      <w:pPr>
        <w:spacing w:after="0" w:line="240" w:lineRule="auto"/>
        <w:ind w:left="426"/>
        <w:rPr>
          <w:rFonts w:ascii="Tahoma" w:eastAsia="Times New Roman" w:hAnsi="Tahoma" w:cs="Tahoma"/>
          <w:sz w:val="20"/>
          <w:szCs w:val="20"/>
          <w:lang w:eastAsia="pl-PL"/>
        </w:rPr>
      </w:pPr>
      <w:r w:rsidRPr="001F4B08">
        <w:rPr>
          <w:rFonts w:ascii="Tahoma" w:eastAsia="Times New Roman" w:hAnsi="Tahoma" w:cs="Tahoma"/>
          <w:sz w:val="20"/>
          <w:szCs w:val="20"/>
          <w:lang w:eastAsia="pl-PL"/>
        </w:rPr>
        <w:t>Zamawiający nie przewiduje zwrotu kosztów udziału w postępowaniu.</w:t>
      </w:r>
    </w:p>
    <w:p w:rsidR="005A3CF1" w:rsidRDefault="005A3CF1" w:rsidP="005A3CF1">
      <w:pPr>
        <w:spacing w:after="0" w:line="240" w:lineRule="auto"/>
        <w:ind w:left="426"/>
        <w:rPr>
          <w:rFonts w:ascii="Tahoma" w:eastAsia="Times New Roman" w:hAnsi="Tahoma" w:cs="Tahoma"/>
          <w:sz w:val="20"/>
          <w:szCs w:val="20"/>
          <w:lang w:eastAsia="pl-PL"/>
        </w:rPr>
      </w:pPr>
    </w:p>
    <w:p w:rsidR="005A3CF1" w:rsidRPr="005A3CF1" w:rsidRDefault="005A3CF1" w:rsidP="005A3CF1">
      <w:pPr>
        <w:spacing w:after="0" w:line="240" w:lineRule="auto"/>
        <w:ind w:left="-426"/>
        <w:rPr>
          <w:rFonts w:ascii="Tahoma" w:eastAsia="Times New Roman" w:hAnsi="Tahoma" w:cs="Tahoma"/>
          <w:sz w:val="20"/>
          <w:szCs w:val="20"/>
          <w:lang w:eastAsia="pl-PL"/>
        </w:rPr>
      </w:pPr>
      <w:r w:rsidRPr="005A3CF1">
        <w:rPr>
          <w:rFonts w:ascii="Tahoma" w:eastAsia="Times New Roman" w:hAnsi="Tahoma" w:cs="Tahoma"/>
          <w:b/>
          <w:sz w:val="20"/>
          <w:szCs w:val="20"/>
          <w:lang w:eastAsia="pl-PL"/>
        </w:rPr>
        <w:t xml:space="preserve"> XXVIII. WYMAGANIA, O KTÓRYCH MOWA W ART. 29 UST. 3A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Zamawiający na podstawie art. 29 ust. 3a ustawy </w:t>
      </w:r>
      <w:proofErr w:type="spellStart"/>
      <w:r w:rsidRPr="005A3CF1">
        <w:rPr>
          <w:rFonts w:ascii="Tahoma" w:eastAsia="Times New Roman" w:hAnsi="Tahoma" w:cs="Tahoma"/>
          <w:sz w:val="20"/>
          <w:szCs w:val="20"/>
          <w:lang w:eastAsia="pl-PL"/>
        </w:rPr>
        <w:t>Pzp</w:t>
      </w:r>
      <w:proofErr w:type="spellEnd"/>
      <w:r w:rsidRPr="005A3CF1">
        <w:rPr>
          <w:rFonts w:ascii="Tahoma" w:eastAsia="Times New Roman" w:hAnsi="Tahoma" w:cs="Tahoma"/>
          <w:sz w:val="20"/>
          <w:szCs w:val="20"/>
          <w:lang w:eastAsia="pl-PL"/>
        </w:rPr>
        <w:t xml:space="preserve">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2018r., poz. 917, 1000, 1076, 1608 i 1629):</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kierowców  pojazdów służących do wykonania usługi,</w:t>
      </w:r>
    </w:p>
    <w:p w:rsidR="005A3CF1" w:rsidRPr="005A3CF1" w:rsidRDefault="005A3CF1" w:rsidP="00D01896">
      <w:pPr>
        <w:numPr>
          <w:ilvl w:val="0"/>
          <w:numId w:val="59"/>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ładowaczy,</w:t>
      </w:r>
    </w:p>
    <w:p w:rsidR="005A3CF1" w:rsidRPr="005A3CF1" w:rsidRDefault="005A3CF1" w:rsidP="005A3CF1">
      <w:pPr>
        <w:spacing w:after="0" w:line="240" w:lineRule="auto"/>
        <w:ind w:left="360"/>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      przez cały okres wykonywania tych czynności w ramach zamówienia.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W trakcie realizacji zamówienia na każde wezwanie Zamawiającego w wyznaczonym w tym wezwaniu terminie Wykonawca przedłoży Zamawiającemu wskazany poniżej dowód w celu potwierdzenia spełnienia wymogu zatrudnienia na podstawie umowy o pracę przez Wykonawcę lub Podwykonawcę osób wykonujących wskazane w punkcie 1 czynności w trakcie realizacji zamówienia:</w:t>
      </w:r>
    </w:p>
    <w:p w:rsidR="005A3CF1" w:rsidRPr="005A3CF1" w:rsidRDefault="005A3CF1" w:rsidP="00D01896">
      <w:pPr>
        <w:numPr>
          <w:ilvl w:val="2"/>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oświadczenie Wykonawcy lub Podwykonawcy o zatrudnieniu na podstawie umow</w:t>
      </w:r>
      <w:r w:rsidR="00991A62">
        <w:rPr>
          <w:rFonts w:ascii="Tahoma" w:eastAsia="Times New Roman" w:hAnsi="Tahoma" w:cs="Tahoma"/>
          <w:sz w:val="20"/>
          <w:szCs w:val="20"/>
          <w:lang w:eastAsia="pl-PL"/>
        </w:rPr>
        <w:t xml:space="preserve">y </w:t>
      </w:r>
      <w:r w:rsidRPr="005A3CF1">
        <w:rPr>
          <w:rFonts w:ascii="Tahoma" w:eastAsia="Times New Roman" w:hAnsi="Tahoma" w:cs="Tahoma"/>
          <w:sz w:val="20"/>
          <w:szCs w:val="20"/>
          <w:lang w:eastAsia="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w:t>
      </w:r>
      <w:r>
        <w:rPr>
          <w:rFonts w:ascii="Tahoma" w:eastAsia="Times New Roman" w:hAnsi="Tahoma" w:cs="Tahoma"/>
          <w:sz w:val="20"/>
          <w:szCs w:val="20"/>
          <w:lang w:eastAsia="pl-PL"/>
        </w:rPr>
        <w:t xml:space="preserve"> </w:t>
      </w:r>
      <w:r w:rsidRPr="005A3CF1">
        <w:rPr>
          <w:rFonts w:ascii="Tahoma" w:eastAsia="Times New Roman" w:hAnsi="Tahoma" w:cs="Tahoma"/>
          <w:sz w:val="20"/>
          <w:szCs w:val="20"/>
          <w:lang w:eastAsia="pl-PL"/>
        </w:rPr>
        <w:t xml:space="preserve">o pracę wraz </w:t>
      </w:r>
      <w:r w:rsidRPr="005A3CF1">
        <w:rPr>
          <w:rFonts w:ascii="Tahoma" w:eastAsia="Times New Roman" w:hAnsi="Tahoma" w:cs="Tahoma"/>
          <w:sz w:val="20"/>
          <w:szCs w:val="20"/>
          <w:lang w:eastAsia="pl-PL"/>
        </w:rPr>
        <w:br/>
        <w:t xml:space="preserve">ze wskazaniem liczby tych osób, imion i nazwisk tych osób, rodzaj umowy o pracę </w:t>
      </w:r>
      <w:r w:rsidRPr="005A3CF1">
        <w:rPr>
          <w:rFonts w:ascii="Tahoma" w:eastAsia="Times New Roman" w:hAnsi="Tahoma" w:cs="Tahoma"/>
          <w:sz w:val="20"/>
          <w:szCs w:val="20"/>
          <w:lang w:eastAsia="pl-PL"/>
        </w:rPr>
        <w:br/>
        <w:t xml:space="preserve">i wymiar etatu oraz podpis osoby uprawnionej do złożenia oświadczenia w imieniu Wykonawcy lub Podwykonawcy. </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ustanowi następujące kary z tytułu niespełnienia tych wymagań:</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kara umowna w wysokości 1.000,00 zł za każdą osobę, która wykonuje czynności określone w ust. </w:t>
      </w:r>
      <w:smartTag w:uri="urn:schemas-microsoft-com:office:smarttags" w:element="metricconverter">
        <w:smartTagPr>
          <w:attr w:name="ProductID" w:val="1, a"/>
        </w:smartTagPr>
        <w:r w:rsidRPr="005A3CF1">
          <w:rPr>
            <w:rFonts w:ascii="Tahoma" w:eastAsia="Times New Roman" w:hAnsi="Tahoma" w:cs="Tahoma"/>
            <w:sz w:val="20"/>
            <w:szCs w:val="20"/>
            <w:lang w:eastAsia="pl-PL"/>
          </w:rPr>
          <w:t>1, a</w:t>
        </w:r>
      </w:smartTag>
      <w:r w:rsidRPr="005A3CF1">
        <w:rPr>
          <w:rFonts w:ascii="Tahoma" w:eastAsia="Times New Roman" w:hAnsi="Tahoma" w:cs="Tahoma"/>
          <w:sz w:val="20"/>
          <w:szCs w:val="20"/>
          <w:lang w:eastAsia="pl-PL"/>
        </w:rPr>
        <w:t xml:space="preserve"> nie jest zatrudniona na podstawie umowy o pracę przez Wykonawcę lub Podwykonawcę,</w:t>
      </w:r>
    </w:p>
    <w:p w:rsidR="005A3CF1" w:rsidRPr="005A3CF1" w:rsidRDefault="005A3CF1" w:rsidP="00D01896">
      <w:pPr>
        <w:numPr>
          <w:ilvl w:val="0"/>
          <w:numId w:val="60"/>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lastRenderedPageBreak/>
        <w:t>kara umowna w wysokości 500,00 zł za każdy dzień opóźnienia w przedstawieniu Zamawiającemu na żądanie dokumentów potwierdzających zatrudnienie przez Wykonawcę lub Podwykonawcę na podstawie umowy o pracę osób wskazanych przez Zamawiającego.</w:t>
      </w:r>
    </w:p>
    <w:p w:rsidR="005A3CF1" w:rsidRPr="005A3CF1" w:rsidRDefault="005A3CF1" w:rsidP="00D01896">
      <w:pPr>
        <w:numPr>
          <w:ilvl w:val="0"/>
          <w:numId w:val="58"/>
        </w:num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W przypadku uzasadnionych wątpliwości co do przestrzegania prawa pracy przez Wykonawcę lub Podwykonawcę, Zamawiający może zwrócić się o przeprowadzenie kontroli przez Państwową Inspekcję Pracy.</w:t>
      </w:r>
    </w:p>
    <w:p w:rsidR="005A3CF1" w:rsidRDefault="005A3CF1" w:rsidP="005A3CF1">
      <w:pPr>
        <w:spacing w:after="0" w:line="240" w:lineRule="auto"/>
        <w:jc w:val="both"/>
        <w:rPr>
          <w:rFonts w:ascii="Tahoma" w:eastAsia="Times New Roman" w:hAnsi="Tahoma" w:cs="Tahoma"/>
          <w:b/>
          <w:sz w:val="20"/>
          <w:szCs w:val="20"/>
          <w:lang w:eastAsia="pl-PL"/>
        </w:rPr>
      </w:pPr>
    </w:p>
    <w:p w:rsidR="005A3CF1" w:rsidRPr="005A3CF1" w:rsidRDefault="005A3CF1" w:rsidP="005A3CF1">
      <w:pPr>
        <w:spacing w:after="0" w:line="240" w:lineRule="auto"/>
        <w:ind w:left="-284"/>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XXIX. WYMAGANIA, O KTÓRYCH MOWA W ART. 29 UST. 4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p w:rsid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 xml:space="preserve">Zamawiający nie wskazuje żadnych wymagań gdyż w opisie przedmiotu zamówienia nie wymagał, </w:t>
      </w:r>
      <w:r w:rsidRPr="005A3CF1">
        <w:rPr>
          <w:rFonts w:ascii="Tahoma" w:eastAsia="Times New Roman" w:hAnsi="Tahoma" w:cs="Tahoma"/>
          <w:sz w:val="20"/>
          <w:szCs w:val="20"/>
          <w:lang w:eastAsia="pl-PL"/>
        </w:rPr>
        <w:br/>
        <w:t xml:space="preserve">by przy realizacji zamówienia uczestniczyły osoby wskazane w art. 29 ust. 4 ustawy </w:t>
      </w:r>
      <w:proofErr w:type="spellStart"/>
      <w:r w:rsidRPr="005A3CF1">
        <w:rPr>
          <w:rFonts w:ascii="Tahoma" w:eastAsia="Times New Roman" w:hAnsi="Tahoma" w:cs="Tahoma"/>
          <w:sz w:val="20"/>
          <w:szCs w:val="20"/>
          <w:lang w:eastAsia="pl-PL"/>
        </w:rPr>
        <w:t>Pzp</w:t>
      </w:r>
      <w:proofErr w:type="spellEnd"/>
      <w:r w:rsidRPr="005A3CF1">
        <w:rPr>
          <w:rFonts w:ascii="Tahoma" w:eastAsia="Times New Roman" w:hAnsi="Tahoma" w:cs="Tahoma"/>
          <w:sz w:val="20"/>
          <w:szCs w:val="20"/>
          <w:lang w:eastAsia="pl-PL"/>
        </w:rPr>
        <w:t>.</w:t>
      </w:r>
    </w:p>
    <w:p w:rsidR="005A3CF1" w:rsidRPr="005A3CF1" w:rsidRDefault="005A3CF1" w:rsidP="005A3CF1">
      <w:pPr>
        <w:spacing w:after="0" w:line="240" w:lineRule="auto"/>
        <w:jc w:val="both"/>
        <w:rPr>
          <w:rFonts w:ascii="Tahoma" w:eastAsia="Times New Roman" w:hAnsi="Tahoma" w:cs="Tahoma"/>
          <w:bCs/>
          <w:sz w:val="20"/>
          <w:szCs w:val="20"/>
          <w:lang w:eastAsia="pl-PL"/>
        </w:rPr>
      </w:pPr>
    </w:p>
    <w:p w:rsidR="005A3CF1" w:rsidRPr="005A3CF1" w:rsidRDefault="005A3CF1" w:rsidP="005A3CF1">
      <w:pPr>
        <w:spacing w:after="0" w:line="240" w:lineRule="auto"/>
        <w:ind w:left="709" w:hanging="993"/>
        <w:jc w:val="both"/>
        <w:rPr>
          <w:rFonts w:ascii="Tahoma" w:eastAsia="Times New Roman" w:hAnsi="Tahoma" w:cs="Tahoma"/>
          <w:b/>
          <w:sz w:val="20"/>
          <w:szCs w:val="20"/>
          <w:lang w:eastAsia="pl-PL"/>
        </w:rPr>
      </w:pPr>
      <w:r w:rsidRPr="005A3CF1">
        <w:rPr>
          <w:rFonts w:ascii="Tahoma" w:eastAsia="Times New Roman" w:hAnsi="Tahoma" w:cs="Tahoma"/>
          <w:b/>
          <w:sz w:val="20"/>
          <w:szCs w:val="20"/>
          <w:lang w:eastAsia="pl-PL"/>
        </w:rPr>
        <w:t xml:space="preserve"> XXX. </w:t>
      </w:r>
      <w:bookmarkStart w:id="10" w:name="_Hlk11145504"/>
      <w:r w:rsidRPr="005A3CF1">
        <w:rPr>
          <w:rFonts w:ascii="Tahoma" w:eastAsia="Times New Roman" w:hAnsi="Tahoma" w:cs="Tahoma"/>
          <w:b/>
          <w:sz w:val="20"/>
          <w:szCs w:val="20"/>
          <w:lang w:eastAsia="pl-PL"/>
        </w:rPr>
        <w:t xml:space="preserve">INFORMACJE O OBOWIĄZKU OSOBISTEGO WYKONANIA PRZEZ WYKONAWCĘ KLUCZOWYCH CZĘŚCI ZAMÓWIENIA, JEŻELI ZAMAWIAJĄCY DOKONUJE TAKIEGO ZASTRZEŻENIA ZGODNIE Z ART. 36A UST. 2 USTAWY PZP </w:t>
      </w:r>
    </w:p>
    <w:p w:rsidR="005A3CF1" w:rsidRPr="005A3CF1" w:rsidRDefault="005A3CF1" w:rsidP="005A3CF1">
      <w:pPr>
        <w:spacing w:after="0" w:line="240" w:lineRule="auto"/>
        <w:jc w:val="both"/>
        <w:rPr>
          <w:rFonts w:ascii="Tahoma" w:eastAsia="Times New Roman" w:hAnsi="Tahoma" w:cs="Tahoma"/>
          <w:b/>
          <w:sz w:val="20"/>
          <w:szCs w:val="20"/>
          <w:lang w:eastAsia="pl-PL"/>
        </w:rPr>
      </w:pPr>
    </w:p>
    <w:bookmarkEnd w:id="10"/>
    <w:p w:rsidR="005A3CF1" w:rsidRPr="005A3CF1" w:rsidRDefault="005A3CF1" w:rsidP="005A3CF1">
      <w:pPr>
        <w:spacing w:after="0" w:line="240" w:lineRule="auto"/>
        <w:jc w:val="both"/>
        <w:rPr>
          <w:rFonts w:ascii="Tahoma" w:eastAsia="Times New Roman" w:hAnsi="Tahoma" w:cs="Tahoma"/>
          <w:sz w:val="20"/>
          <w:szCs w:val="20"/>
          <w:lang w:eastAsia="pl-PL"/>
        </w:rPr>
      </w:pPr>
      <w:r w:rsidRPr="005A3CF1">
        <w:rPr>
          <w:rFonts w:ascii="Tahoma" w:eastAsia="Times New Roman" w:hAnsi="Tahoma" w:cs="Tahoma"/>
          <w:sz w:val="20"/>
          <w:szCs w:val="20"/>
          <w:lang w:eastAsia="pl-PL"/>
        </w:rPr>
        <w:t>Zamawiający nie zastrzega obowiązku osobistego wykonania przez Wykonawcę kluczowych części zamówienia.</w:t>
      </w:r>
    </w:p>
    <w:p w:rsidR="0031366C" w:rsidRDefault="0031366C" w:rsidP="008E5487">
      <w:pPr>
        <w:spacing w:after="0" w:line="240" w:lineRule="auto"/>
        <w:rPr>
          <w:rFonts w:ascii="Tahoma" w:eastAsia="Times New Roman" w:hAnsi="Tahoma" w:cs="Tahoma"/>
          <w:b/>
          <w:sz w:val="20"/>
          <w:szCs w:val="20"/>
          <w:lang w:eastAsia="pl-PL"/>
        </w:rPr>
      </w:pPr>
    </w:p>
    <w:p w:rsidR="001F4B08" w:rsidRDefault="005A3CF1" w:rsidP="001F4B08">
      <w:pPr>
        <w:spacing w:after="0" w:line="240" w:lineRule="auto"/>
        <w:ind w:left="426" w:hanging="852"/>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1F4B08" w:rsidRPr="001F4B08">
        <w:rPr>
          <w:rFonts w:ascii="Tahoma" w:eastAsia="Times New Roman" w:hAnsi="Tahoma" w:cs="Tahoma"/>
          <w:b/>
          <w:sz w:val="20"/>
          <w:szCs w:val="20"/>
          <w:lang w:eastAsia="pl-PL"/>
        </w:rPr>
        <w:t>XX</w:t>
      </w:r>
      <w:r>
        <w:rPr>
          <w:rFonts w:ascii="Tahoma" w:eastAsia="Times New Roman" w:hAnsi="Tahoma" w:cs="Tahoma"/>
          <w:b/>
          <w:sz w:val="20"/>
          <w:szCs w:val="20"/>
          <w:lang w:eastAsia="pl-PL"/>
        </w:rPr>
        <w:t>XI</w:t>
      </w:r>
      <w:r w:rsidR="001F4B08" w:rsidRPr="001F4B08">
        <w:rPr>
          <w:rFonts w:ascii="Tahoma" w:eastAsia="Times New Roman" w:hAnsi="Tahoma" w:cs="Tahoma"/>
          <w:b/>
          <w:sz w:val="20"/>
          <w:szCs w:val="20"/>
          <w:lang w:eastAsia="pl-PL"/>
        </w:rPr>
        <w:t>.</w:t>
      </w:r>
      <w:r w:rsidR="001F4B08" w:rsidRPr="001F4B08">
        <w:rPr>
          <w:rFonts w:ascii="Tahoma" w:eastAsia="Times New Roman" w:hAnsi="Tahoma" w:cs="Tahoma"/>
          <w:b/>
          <w:sz w:val="20"/>
          <w:szCs w:val="20"/>
          <w:lang w:eastAsia="pl-PL"/>
        </w:rPr>
        <w:tab/>
      </w:r>
      <w:bookmarkStart w:id="11" w:name="_Hlk10724026"/>
      <w:r w:rsidR="001F4B08" w:rsidRPr="001F4B08">
        <w:rPr>
          <w:rFonts w:ascii="Tahoma" w:eastAsia="Times New Roman" w:hAnsi="Tahoma" w:cs="Tahoma"/>
          <w:b/>
          <w:sz w:val="20"/>
          <w:szCs w:val="20"/>
          <w:lang w:eastAsia="pl-PL"/>
        </w:rPr>
        <w:t>ZAŁĄCZNIKI DO SIWZ</w:t>
      </w:r>
      <w:bookmarkEnd w:id="11"/>
      <w:r w:rsidR="00AF435C">
        <w:rPr>
          <w:rFonts w:ascii="Tahoma" w:eastAsia="Times New Roman" w:hAnsi="Tahoma" w:cs="Tahoma"/>
          <w:b/>
          <w:sz w:val="20"/>
          <w:szCs w:val="20"/>
          <w:lang w:eastAsia="pl-PL"/>
        </w:rPr>
        <w:t>:</w:t>
      </w:r>
    </w:p>
    <w:p w:rsidR="00AF435C" w:rsidRPr="001F4B08" w:rsidRDefault="00AF435C" w:rsidP="001F4B08">
      <w:pPr>
        <w:spacing w:after="0" w:line="240" w:lineRule="auto"/>
        <w:ind w:left="426" w:hanging="852"/>
        <w:rPr>
          <w:rFonts w:ascii="Tahoma" w:eastAsia="Times New Roman" w:hAnsi="Tahoma" w:cs="Tahoma"/>
          <w:b/>
          <w:sz w:val="20"/>
          <w:szCs w:val="20"/>
          <w:lang w:eastAsia="pl-PL"/>
        </w:rPr>
      </w:pPr>
    </w:p>
    <w:p w:rsidR="001F4B08" w:rsidRPr="001F4B08" w:rsidRDefault="001F4B08" w:rsidP="00570F42">
      <w:pPr>
        <w:numPr>
          <w:ilvl w:val="0"/>
          <w:numId w:val="17"/>
        </w:numPr>
        <w:tabs>
          <w:tab w:val="clear" w:pos="3567"/>
          <w:tab w:val="left" w:pos="285"/>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ZAŁĄCZNIK NR 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formularz OFERTA</w:t>
      </w:r>
      <w:r w:rsidRPr="001F4B08">
        <w:rPr>
          <w:rFonts w:ascii="Tahoma" w:eastAsia="Times New Roman" w:hAnsi="Tahoma" w:cs="Tahoma"/>
          <w:b/>
          <w:sz w:val="20"/>
          <w:szCs w:val="20"/>
          <w:lang w:eastAsia="pl-PL"/>
        </w:rPr>
        <w:t xml:space="preserve"> </w:t>
      </w:r>
      <w:r w:rsidRPr="001F4B08">
        <w:rPr>
          <w:rFonts w:ascii="Tahoma" w:eastAsia="Times New Roman" w:hAnsi="Tahoma" w:cs="Tahoma"/>
          <w:sz w:val="20"/>
          <w:szCs w:val="20"/>
          <w:lang w:eastAsia="pl-PL"/>
        </w:rPr>
        <w:t xml:space="preserve">+ Załącznik do formularza OFERTA – Formularz cenowy </w:t>
      </w:r>
    </w:p>
    <w:p w:rsidR="001F4B08" w:rsidRPr="001F4B08"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ZAŁĄCZNIK NR 2a -</w:t>
      </w:r>
      <w:r w:rsidR="00830442">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Treść oświadczenia w zakresie art. 25</w:t>
      </w:r>
      <w:r w:rsidR="006C6EF4">
        <w:rPr>
          <w:rFonts w:ascii="Tahoma" w:eastAsia="Times New Roman" w:hAnsi="Tahoma" w:cs="Tahoma"/>
          <w:sz w:val="20"/>
          <w:szCs w:val="20"/>
          <w:lang w:eastAsia="pl-PL"/>
        </w:rPr>
        <w:t>a</w:t>
      </w:r>
      <w:r w:rsidRPr="001F4B08">
        <w:rPr>
          <w:rFonts w:ascii="Tahoma" w:eastAsia="Times New Roman" w:hAnsi="Tahoma" w:cs="Tahoma"/>
          <w:sz w:val="20"/>
          <w:szCs w:val="20"/>
          <w:lang w:eastAsia="pl-PL"/>
        </w:rPr>
        <w:t xml:space="preserve"> ust. 1  ustawy Prawo  </w:t>
      </w:r>
      <w:r w:rsidR="006C6EF4">
        <w:rPr>
          <w:rFonts w:ascii="Tahoma" w:eastAsia="Times New Roman" w:hAnsi="Tahoma" w:cs="Tahoma"/>
          <w:sz w:val="20"/>
          <w:szCs w:val="20"/>
          <w:lang w:eastAsia="pl-PL"/>
        </w:rPr>
        <w:t>Z</w:t>
      </w:r>
      <w:r w:rsidRPr="001F4B08">
        <w:rPr>
          <w:rFonts w:ascii="Tahoma" w:eastAsia="Times New Roman" w:hAnsi="Tahoma" w:cs="Tahoma"/>
          <w:sz w:val="20"/>
          <w:szCs w:val="20"/>
          <w:lang w:eastAsia="pl-PL"/>
        </w:rPr>
        <w:t>amówień</w:t>
      </w:r>
      <w:r w:rsidRPr="001F4B08">
        <w:rPr>
          <w:rFonts w:ascii="Tahoma" w:eastAsia="Times New Roman" w:hAnsi="Tahoma" w:cs="Tahoma"/>
          <w:b/>
          <w:bCs/>
          <w:sz w:val="20"/>
          <w:szCs w:val="20"/>
          <w:lang w:eastAsia="pl-PL"/>
        </w:rPr>
        <w:t xml:space="preserve"> </w:t>
      </w:r>
      <w:r w:rsidRPr="001F4B08">
        <w:rPr>
          <w:rFonts w:ascii="Tahoma" w:eastAsia="Times New Roman" w:hAnsi="Tahoma" w:cs="Tahoma"/>
          <w:sz w:val="20"/>
          <w:szCs w:val="20"/>
          <w:lang w:eastAsia="pl-PL"/>
        </w:rPr>
        <w:t xml:space="preserve">Publicznych </w:t>
      </w:r>
    </w:p>
    <w:p w:rsid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1F4B08">
        <w:rPr>
          <w:rFonts w:ascii="Tahoma" w:eastAsia="Times New Roman" w:hAnsi="Tahoma" w:cs="Tahoma"/>
          <w:b/>
          <w:bCs/>
          <w:sz w:val="20"/>
          <w:szCs w:val="20"/>
          <w:lang w:eastAsia="pl-PL"/>
        </w:rPr>
        <w:t xml:space="preserve">ZAŁĄCZNIK NR 2b -  </w:t>
      </w:r>
      <w:r w:rsidRPr="001F4B08">
        <w:rPr>
          <w:rFonts w:ascii="Tahoma" w:eastAsia="Times New Roman" w:hAnsi="Tahoma" w:cs="Tahoma"/>
          <w:sz w:val="20"/>
          <w:szCs w:val="20"/>
          <w:lang w:eastAsia="pl-PL"/>
        </w:rPr>
        <w:t xml:space="preserve">Treść oświadczenia o braku podstaw do wykluczenia </w:t>
      </w:r>
    </w:p>
    <w:p w:rsidR="001F4B08" w:rsidRPr="00F14EB7" w:rsidRDefault="001F4B08" w:rsidP="00F14EB7">
      <w:pPr>
        <w:numPr>
          <w:ilvl w:val="0"/>
          <w:numId w:val="17"/>
        </w:numPr>
        <w:tabs>
          <w:tab w:val="clear" w:pos="3567"/>
          <w:tab w:val="left" w:pos="284"/>
        </w:tabs>
        <w:spacing w:after="0" w:line="240" w:lineRule="auto"/>
        <w:ind w:left="2410" w:hanging="2409"/>
        <w:rPr>
          <w:rFonts w:ascii="Tahoma" w:eastAsia="Times New Roman" w:hAnsi="Tahoma" w:cs="Tahoma"/>
          <w:b/>
          <w:sz w:val="20"/>
          <w:szCs w:val="20"/>
          <w:lang w:eastAsia="pl-PL"/>
        </w:rPr>
      </w:pPr>
      <w:r w:rsidRPr="00F14EB7">
        <w:rPr>
          <w:rFonts w:ascii="Tahoma" w:eastAsia="Times New Roman" w:hAnsi="Tahoma" w:cs="Tahoma"/>
          <w:b/>
          <w:bCs/>
          <w:sz w:val="20"/>
          <w:szCs w:val="20"/>
          <w:lang w:eastAsia="pl-PL"/>
        </w:rPr>
        <w:t xml:space="preserve">ZAŁĄCZNIK NR 3   -  </w:t>
      </w:r>
      <w:r w:rsidRPr="00F14EB7">
        <w:rPr>
          <w:rFonts w:ascii="Tahoma" w:eastAsia="Times New Roman" w:hAnsi="Tahoma" w:cs="Tahoma"/>
          <w:sz w:val="20"/>
          <w:szCs w:val="20"/>
          <w:lang w:eastAsia="pl-PL"/>
        </w:rPr>
        <w:t>wzór Umowy  + załączniki do wzoru Umowy:</w:t>
      </w:r>
    </w:p>
    <w:p w:rsidR="004665C9" w:rsidRDefault="00F14EB7"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Załącznik nr 1:</w:t>
      </w:r>
      <w:r w:rsidR="001F4B08" w:rsidRPr="001F4B08">
        <w:rPr>
          <w:rFonts w:ascii="Tahoma" w:eastAsia="Times New Roman" w:hAnsi="Tahoma" w:cs="Tahoma"/>
          <w:sz w:val="20"/>
          <w:szCs w:val="20"/>
          <w:lang w:eastAsia="pl-PL"/>
        </w:rPr>
        <w:tab/>
      </w:r>
      <w:r w:rsidR="00830442">
        <w:rPr>
          <w:rFonts w:ascii="Tahoma" w:eastAsia="Times New Roman" w:hAnsi="Tahoma" w:cs="Tahoma"/>
          <w:sz w:val="20"/>
          <w:szCs w:val="20"/>
          <w:lang w:eastAsia="pl-PL"/>
        </w:rPr>
        <w:t xml:space="preserve">   </w:t>
      </w:r>
      <w:r w:rsidR="004665C9">
        <w:rPr>
          <w:rFonts w:ascii="Tahoma" w:eastAsia="Times New Roman" w:hAnsi="Tahoma" w:cs="Tahoma"/>
          <w:sz w:val="20"/>
          <w:szCs w:val="20"/>
          <w:lang w:eastAsia="pl-PL"/>
        </w:rPr>
        <w:t xml:space="preserve">Wzór raportu miesięcznego </w:t>
      </w:r>
    </w:p>
    <w:p w:rsidR="001F4B08" w:rsidRPr="001F4B08" w:rsidRDefault="004665C9" w:rsidP="00F14EB7">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Załącznik nr 2: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Wykaz miejsc /punktów gromadzenia odpadów dla nieruchomości zamieszkałych. </w:t>
      </w:r>
    </w:p>
    <w:p w:rsidR="001F4B08" w:rsidRPr="001F4B08" w:rsidRDefault="00F14EB7" w:rsidP="007D5671">
      <w:pPr>
        <w:spacing w:after="0" w:line="240" w:lineRule="auto"/>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830442">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 xml:space="preserve">Załącznik nr </w:t>
      </w:r>
      <w:r w:rsidR="004665C9">
        <w:rPr>
          <w:rFonts w:ascii="Tahoma" w:eastAsia="Times New Roman" w:hAnsi="Tahoma" w:cs="Tahoma"/>
          <w:sz w:val="20"/>
          <w:szCs w:val="20"/>
          <w:lang w:eastAsia="pl-PL"/>
        </w:rPr>
        <w:t>3</w:t>
      </w:r>
      <w:r w:rsidR="001F4B08" w:rsidRPr="001F4B08">
        <w:rPr>
          <w:rFonts w:ascii="Tahoma" w:eastAsia="Times New Roman" w:hAnsi="Tahoma" w:cs="Tahoma"/>
          <w:sz w:val="20"/>
          <w:szCs w:val="20"/>
          <w:lang w:eastAsia="pl-PL"/>
        </w:rPr>
        <w:t>:</w:t>
      </w:r>
      <w:r w:rsidR="001F4B08" w:rsidRPr="001F4B08">
        <w:rPr>
          <w:rFonts w:ascii="Tahoma" w:eastAsia="Times New Roman" w:hAnsi="Tahoma" w:cs="Tahoma"/>
          <w:sz w:val="20"/>
          <w:szCs w:val="20"/>
          <w:lang w:eastAsia="pl-PL"/>
        </w:rPr>
        <w:tab/>
      </w:r>
      <w:r w:rsidR="007D5671">
        <w:rPr>
          <w:rFonts w:ascii="Tahoma" w:eastAsia="Times New Roman" w:hAnsi="Tahoma" w:cs="Tahoma"/>
          <w:sz w:val="20"/>
          <w:szCs w:val="20"/>
          <w:lang w:eastAsia="pl-PL"/>
        </w:rPr>
        <w:t xml:space="preserve">   </w:t>
      </w:r>
      <w:r w:rsidR="001F4B08" w:rsidRPr="001F4B08">
        <w:rPr>
          <w:rFonts w:ascii="Tahoma" w:eastAsia="Times New Roman" w:hAnsi="Tahoma" w:cs="Tahoma"/>
          <w:sz w:val="20"/>
          <w:szCs w:val="20"/>
          <w:lang w:eastAsia="pl-PL"/>
        </w:rPr>
        <w:t>Wykaz pojazdów  do wykonywania przedmiotu umowy.</w:t>
      </w:r>
    </w:p>
    <w:p w:rsidR="00F14EB7" w:rsidRPr="00F14EB7" w:rsidRDefault="00F14EB7" w:rsidP="00F14EB7">
      <w:pPr>
        <w:spacing w:after="0" w:line="240" w:lineRule="auto"/>
        <w:rPr>
          <w:rFonts w:ascii="Tahoma" w:eastAsia="Times New Roman" w:hAnsi="Tahoma" w:cs="Tahoma"/>
          <w:b/>
          <w:bCs/>
          <w:lang w:eastAsia="pl-PL"/>
        </w:rPr>
      </w:pPr>
      <w:r>
        <w:rPr>
          <w:rFonts w:ascii="Tahoma" w:eastAsia="Times New Roman" w:hAnsi="Tahoma" w:cs="Tahoma"/>
          <w:b/>
          <w:bCs/>
          <w:sz w:val="20"/>
          <w:szCs w:val="20"/>
          <w:lang w:eastAsia="pl-PL"/>
        </w:rPr>
        <w:t xml:space="preserve">5. </w:t>
      </w:r>
      <w:r w:rsidR="001F4B08" w:rsidRPr="001F4B08">
        <w:rPr>
          <w:rFonts w:ascii="Tahoma" w:eastAsia="Times New Roman" w:hAnsi="Tahoma" w:cs="Tahoma"/>
          <w:b/>
          <w:bCs/>
          <w:sz w:val="20"/>
          <w:szCs w:val="20"/>
          <w:lang w:eastAsia="pl-PL"/>
        </w:rPr>
        <w:t xml:space="preserve">ZAŁĄCZNIK NR 4   -  </w:t>
      </w:r>
      <w:r w:rsidR="001F4B08" w:rsidRPr="001F4B08">
        <w:rPr>
          <w:rFonts w:ascii="Tahoma" w:eastAsia="Times New Roman" w:hAnsi="Tahoma" w:cs="Tahoma"/>
          <w:bCs/>
          <w:sz w:val="20"/>
          <w:szCs w:val="20"/>
          <w:lang w:eastAsia="pl-PL"/>
        </w:rPr>
        <w:t xml:space="preserve">Szacunkowa dane dotyczące liczby nieruchomości zamieszkałych i niezamieszkałych, </w:t>
      </w:r>
      <w:r>
        <w:rPr>
          <w:rFonts w:ascii="Tahoma" w:eastAsia="Times New Roman" w:hAnsi="Tahoma" w:cs="Tahoma"/>
          <w:bCs/>
          <w:sz w:val="20"/>
          <w:szCs w:val="20"/>
          <w:lang w:eastAsia="pl-PL"/>
        </w:rPr>
        <w:t xml:space="preserve">     </w:t>
      </w:r>
    </w:p>
    <w:p w:rsidR="001F4B08" w:rsidRPr="001F4B08" w:rsidRDefault="00F14EB7" w:rsidP="00F14EB7">
      <w:pPr>
        <w:spacing w:after="0" w:line="240" w:lineRule="auto"/>
        <w:rPr>
          <w:rFonts w:ascii="Tahoma" w:eastAsia="Times New Roman" w:hAnsi="Tahoma" w:cs="Tahoma"/>
          <w:b/>
          <w:bCs/>
          <w:lang w:eastAsia="pl-PL"/>
        </w:rPr>
      </w:pPr>
      <w:r>
        <w:rPr>
          <w:rFonts w:ascii="Tahoma" w:eastAsia="Times New Roman" w:hAnsi="Tahoma" w:cs="Tahoma"/>
          <w:b/>
          <w:bCs/>
          <w:sz w:val="20"/>
          <w:szCs w:val="20"/>
          <w:lang w:eastAsia="pl-PL"/>
        </w:rPr>
        <w:t xml:space="preserve">                                    </w:t>
      </w:r>
      <w:r w:rsidR="00830442">
        <w:rPr>
          <w:rFonts w:ascii="Tahoma" w:eastAsia="Times New Roman" w:hAnsi="Tahoma" w:cs="Tahoma"/>
          <w:b/>
          <w:bCs/>
          <w:sz w:val="20"/>
          <w:szCs w:val="20"/>
          <w:lang w:eastAsia="pl-PL"/>
        </w:rPr>
        <w:t xml:space="preserve">     </w:t>
      </w:r>
      <w:r w:rsidR="001F4B08" w:rsidRPr="001F4B08">
        <w:rPr>
          <w:rFonts w:ascii="Tahoma" w:eastAsia="Times New Roman" w:hAnsi="Tahoma" w:cs="Tahoma"/>
          <w:bCs/>
          <w:sz w:val="20"/>
          <w:szCs w:val="20"/>
          <w:lang w:eastAsia="pl-PL"/>
        </w:rPr>
        <w:t>na których powstają odpady komunalne.</w:t>
      </w:r>
    </w:p>
    <w:p w:rsidR="001F4B08" w:rsidRPr="0031366C" w:rsidRDefault="00F14EB7" w:rsidP="008E5487">
      <w:pPr>
        <w:spacing w:after="0"/>
        <w:rPr>
          <w:rFonts w:ascii="Tahoma" w:hAnsi="Tahoma" w:cs="Tahoma"/>
          <w:sz w:val="20"/>
          <w:szCs w:val="20"/>
        </w:rPr>
      </w:pPr>
      <w:r w:rsidRPr="0031366C">
        <w:rPr>
          <w:rFonts w:ascii="Tahoma" w:hAnsi="Tahoma" w:cs="Tahoma"/>
          <w:b/>
          <w:bCs/>
          <w:sz w:val="20"/>
          <w:szCs w:val="20"/>
        </w:rPr>
        <w:t xml:space="preserve">6. </w:t>
      </w:r>
      <w:r w:rsidR="001F4B08" w:rsidRPr="0031366C">
        <w:rPr>
          <w:rFonts w:ascii="Tahoma" w:hAnsi="Tahoma" w:cs="Tahoma"/>
          <w:b/>
          <w:bCs/>
          <w:sz w:val="20"/>
          <w:szCs w:val="20"/>
        </w:rPr>
        <w:t>ZAŁĄCZNIK NR 5   -</w:t>
      </w:r>
      <w:r w:rsidR="00DE5FFC">
        <w:rPr>
          <w:rFonts w:ascii="Tahoma" w:hAnsi="Tahoma" w:cs="Tahoma"/>
          <w:b/>
          <w:bCs/>
          <w:sz w:val="20"/>
          <w:szCs w:val="20"/>
        </w:rPr>
        <w:t xml:space="preserve"> </w:t>
      </w:r>
      <w:r w:rsidR="001F4B08" w:rsidRPr="0031366C">
        <w:rPr>
          <w:rFonts w:ascii="Tahoma" w:hAnsi="Tahoma" w:cs="Tahoma"/>
          <w:b/>
          <w:bCs/>
          <w:sz w:val="20"/>
          <w:szCs w:val="20"/>
        </w:rPr>
        <w:t xml:space="preserve"> </w:t>
      </w:r>
      <w:r w:rsidR="0031366C" w:rsidRPr="0031366C">
        <w:rPr>
          <w:rFonts w:ascii="Tahoma" w:hAnsi="Tahoma" w:cs="Tahoma"/>
          <w:sz w:val="20"/>
          <w:szCs w:val="20"/>
        </w:rPr>
        <w:t>Wykaz sprzętu i zaplecza technicznego do wykonywania przedmiotu zamówienia</w:t>
      </w:r>
    </w:p>
    <w:p w:rsidR="0031366C" w:rsidRPr="0031366C" w:rsidRDefault="00F14EB7" w:rsidP="008E5487">
      <w:pPr>
        <w:spacing w:after="0" w:line="240" w:lineRule="auto"/>
        <w:rPr>
          <w:rFonts w:ascii="Tahoma" w:eastAsia="Times New Roman" w:hAnsi="Tahoma" w:cs="Tahoma"/>
          <w:bCs/>
          <w:sz w:val="20"/>
          <w:szCs w:val="20"/>
          <w:lang w:eastAsia="pl-PL"/>
        </w:rPr>
      </w:pPr>
      <w:r>
        <w:rPr>
          <w:rFonts w:ascii="Tahoma" w:eastAsia="Times New Roman" w:hAnsi="Tahoma" w:cs="Tahoma"/>
          <w:b/>
          <w:sz w:val="20"/>
          <w:szCs w:val="20"/>
          <w:lang w:eastAsia="pl-PL"/>
        </w:rPr>
        <w:t xml:space="preserve">7. </w:t>
      </w:r>
      <w:r w:rsidR="001F4B08" w:rsidRPr="001F4B08">
        <w:rPr>
          <w:rFonts w:ascii="Tahoma" w:eastAsia="Times New Roman" w:hAnsi="Tahoma" w:cs="Tahoma"/>
          <w:b/>
          <w:sz w:val="20"/>
          <w:szCs w:val="20"/>
          <w:lang w:eastAsia="pl-PL"/>
        </w:rPr>
        <w:t xml:space="preserve">ZAŁĄCZNIK NR 6  </w:t>
      </w:r>
      <w:r w:rsidR="0031366C" w:rsidRPr="0031366C">
        <w:rPr>
          <w:rFonts w:ascii="Tahoma" w:eastAsia="Times New Roman" w:hAnsi="Tahoma" w:cs="Tahoma"/>
          <w:bCs/>
          <w:sz w:val="20"/>
          <w:szCs w:val="20"/>
          <w:lang w:eastAsia="pl-PL"/>
        </w:rPr>
        <w:t xml:space="preserve">- </w:t>
      </w:r>
      <w:r w:rsidR="00DE5FFC">
        <w:rPr>
          <w:rFonts w:ascii="Tahoma" w:eastAsia="Times New Roman" w:hAnsi="Tahoma" w:cs="Tahoma"/>
          <w:bCs/>
          <w:sz w:val="20"/>
          <w:szCs w:val="20"/>
          <w:lang w:eastAsia="pl-PL"/>
        </w:rPr>
        <w:t xml:space="preserve">  </w:t>
      </w:r>
      <w:r w:rsidR="0031366C" w:rsidRPr="0031366C">
        <w:rPr>
          <w:rFonts w:ascii="Tahoma" w:eastAsia="Times New Roman" w:hAnsi="Tahoma" w:cs="Tahoma"/>
          <w:bCs/>
          <w:sz w:val="20"/>
          <w:szCs w:val="20"/>
          <w:lang w:eastAsia="pl-PL"/>
        </w:rPr>
        <w:t>Lista podmiotów należących do tej samej grupy kapitałowej/</w:t>
      </w:r>
    </w:p>
    <w:p w:rsidR="001F4B08" w:rsidRPr="0031366C" w:rsidRDefault="0031366C" w:rsidP="008E5487">
      <w:pPr>
        <w:spacing w:after="0" w:line="240" w:lineRule="auto"/>
        <w:ind w:left="3207" w:hanging="3207"/>
        <w:rPr>
          <w:rFonts w:ascii="Tahoma" w:eastAsia="Times New Roman" w:hAnsi="Tahoma" w:cs="Tahoma"/>
          <w:bCs/>
          <w:lang w:eastAsia="pl-PL"/>
        </w:rPr>
      </w:pPr>
      <w:r w:rsidRPr="0031366C">
        <w:rPr>
          <w:rFonts w:ascii="Tahoma" w:eastAsia="Times New Roman" w:hAnsi="Tahoma" w:cs="Tahoma"/>
          <w:bCs/>
          <w:sz w:val="20"/>
          <w:szCs w:val="20"/>
          <w:lang w:eastAsia="pl-PL"/>
        </w:rPr>
        <w:t xml:space="preserve">                              </w:t>
      </w:r>
      <w:r>
        <w:rPr>
          <w:rFonts w:ascii="Tahoma" w:eastAsia="Times New Roman" w:hAnsi="Tahoma" w:cs="Tahoma"/>
          <w:bCs/>
          <w:sz w:val="20"/>
          <w:szCs w:val="20"/>
          <w:lang w:eastAsia="pl-PL"/>
        </w:rPr>
        <w:t xml:space="preserve">     </w:t>
      </w:r>
      <w:r w:rsidR="00DE5FFC">
        <w:rPr>
          <w:rFonts w:ascii="Tahoma" w:eastAsia="Times New Roman" w:hAnsi="Tahoma" w:cs="Tahoma"/>
          <w:bCs/>
          <w:sz w:val="20"/>
          <w:szCs w:val="20"/>
          <w:lang w:eastAsia="pl-PL"/>
        </w:rPr>
        <w:t xml:space="preserve"> </w:t>
      </w:r>
      <w:r w:rsidRPr="0031366C">
        <w:rPr>
          <w:rFonts w:ascii="Tahoma" w:eastAsia="Times New Roman" w:hAnsi="Tahoma" w:cs="Tahoma"/>
          <w:bCs/>
          <w:sz w:val="20"/>
          <w:szCs w:val="20"/>
          <w:lang w:eastAsia="pl-PL"/>
        </w:rPr>
        <w:t xml:space="preserve"> informacja o tym, że wykonawca nie należy do grupy kapitałowej.</w:t>
      </w:r>
      <w:r w:rsidRPr="0031366C">
        <w:rPr>
          <w:rFonts w:ascii="Tahoma" w:eastAsia="Times New Roman" w:hAnsi="Tahoma" w:cs="Tahoma"/>
          <w:bCs/>
          <w:sz w:val="20"/>
          <w:szCs w:val="20"/>
          <w:lang w:eastAsia="pl-PL"/>
        </w:rPr>
        <w:tab/>
      </w:r>
    </w:p>
    <w:p w:rsidR="0031366C" w:rsidRDefault="00F14EB7" w:rsidP="0031366C">
      <w:pPr>
        <w:spacing w:after="0" w:line="240" w:lineRule="auto"/>
        <w:ind w:left="284" w:hanging="284"/>
        <w:rPr>
          <w:rFonts w:ascii="Tahoma" w:eastAsia="Times New Roman" w:hAnsi="Tahoma" w:cs="Tahoma"/>
          <w:sz w:val="18"/>
          <w:szCs w:val="18"/>
          <w:lang w:eastAsia="pl-PL"/>
        </w:rPr>
      </w:pPr>
      <w:r>
        <w:rPr>
          <w:rFonts w:ascii="Tahoma" w:eastAsia="Times New Roman" w:hAnsi="Tahoma" w:cs="Tahoma"/>
          <w:b/>
          <w:sz w:val="20"/>
          <w:szCs w:val="20"/>
          <w:lang w:eastAsia="pl-PL"/>
        </w:rPr>
        <w:t xml:space="preserve">8.  </w:t>
      </w:r>
      <w:r w:rsidR="001F4B08" w:rsidRPr="001F4B08">
        <w:rPr>
          <w:rFonts w:ascii="Tahoma" w:eastAsia="Times New Roman" w:hAnsi="Tahoma" w:cs="Tahoma"/>
          <w:b/>
          <w:sz w:val="20"/>
          <w:szCs w:val="20"/>
          <w:lang w:eastAsia="pl-PL"/>
        </w:rPr>
        <w:t>ZAŁĄCZNIK NR 7</w:t>
      </w:r>
      <w:r w:rsidR="0031366C">
        <w:rPr>
          <w:rFonts w:ascii="Tahoma" w:eastAsia="Times New Roman" w:hAnsi="Tahoma" w:cs="Tahoma"/>
          <w:sz w:val="20"/>
          <w:szCs w:val="20"/>
          <w:lang w:eastAsia="pl-PL"/>
        </w:rPr>
        <w:t xml:space="preserve"> -</w:t>
      </w:r>
      <w:r w:rsidR="00DE5FFC">
        <w:rPr>
          <w:rFonts w:ascii="Tahoma" w:eastAsia="Times New Roman" w:hAnsi="Tahoma" w:cs="Tahoma"/>
          <w:sz w:val="20"/>
          <w:szCs w:val="20"/>
          <w:lang w:eastAsia="pl-PL"/>
        </w:rPr>
        <w:t xml:space="preserve"> </w:t>
      </w:r>
      <w:r w:rsidR="0031366C">
        <w:rPr>
          <w:rFonts w:ascii="Tahoma" w:eastAsia="Times New Roman" w:hAnsi="Tahoma" w:cs="Tahoma"/>
          <w:sz w:val="20"/>
          <w:szCs w:val="20"/>
          <w:lang w:eastAsia="pl-PL"/>
        </w:rPr>
        <w:t xml:space="preserve"> </w:t>
      </w:r>
      <w:r w:rsidR="0031366C">
        <w:rPr>
          <w:rFonts w:ascii="Tahoma" w:eastAsia="Times New Roman" w:hAnsi="Tahoma" w:cs="Tahoma"/>
          <w:sz w:val="18"/>
          <w:szCs w:val="18"/>
          <w:lang w:eastAsia="pl-PL"/>
        </w:rPr>
        <w:t>Z</w:t>
      </w:r>
      <w:r w:rsidR="0031366C" w:rsidRPr="0031366C">
        <w:rPr>
          <w:rFonts w:ascii="Tahoma" w:eastAsia="Times New Roman" w:hAnsi="Tahoma" w:cs="Tahoma"/>
          <w:sz w:val="18"/>
          <w:szCs w:val="18"/>
          <w:lang w:eastAsia="pl-PL"/>
        </w:rPr>
        <w:t xml:space="preserve">obowiązanie podmiotu do oddania </w:t>
      </w:r>
      <w:r w:rsidR="0031366C">
        <w:rPr>
          <w:rFonts w:ascii="Tahoma" w:eastAsia="Times New Roman" w:hAnsi="Tahoma" w:cs="Tahoma"/>
          <w:sz w:val="18"/>
          <w:szCs w:val="18"/>
          <w:lang w:eastAsia="pl-PL"/>
        </w:rPr>
        <w:t>W</w:t>
      </w:r>
      <w:r w:rsidR="0031366C" w:rsidRPr="0031366C">
        <w:rPr>
          <w:rFonts w:ascii="Tahoma" w:eastAsia="Times New Roman" w:hAnsi="Tahoma" w:cs="Tahoma"/>
          <w:sz w:val="18"/>
          <w:szCs w:val="18"/>
          <w:lang w:eastAsia="pl-PL"/>
        </w:rPr>
        <w:t xml:space="preserve">ykonawcy do dyspozycji niezbędnych zasobów na potrzeby </w:t>
      </w:r>
      <w:r w:rsidR="0031366C">
        <w:rPr>
          <w:rFonts w:ascii="Tahoma" w:eastAsia="Times New Roman" w:hAnsi="Tahoma" w:cs="Tahoma"/>
          <w:sz w:val="18"/>
          <w:szCs w:val="18"/>
          <w:lang w:eastAsia="pl-PL"/>
        </w:rPr>
        <w:t xml:space="preserve">   </w:t>
      </w:r>
    </w:p>
    <w:p w:rsidR="0031366C" w:rsidRPr="0031366C" w:rsidRDefault="0031366C" w:rsidP="0031366C">
      <w:pPr>
        <w:spacing w:after="0" w:line="240" w:lineRule="auto"/>
        <w:ind w:left="284" w:hanging="284"/>
        <w:rPr>
          <w:rFonts w:ascii="Tahoma" w:eastAsia="Times New Roman" w:hAnsi="Tahoma" w:cs="Tahoma"/>
          <w:b/>
          <w:bCs/>
          <w:lang w:eastAsia="pl-PL"/>
        </w:rPr>
      </w:pPr>
      <w:r>
        <w:rPr>
          <w:rFonts w:ascii="Tahoma" w:eastAsia="Times New Roman" w:hAnsi="Tahoma" w:cs="Tahoma"/>
          <w:sz w:val="18"/>
          <w:szCs w:val="18"/>
          <w:lang w:eastAsia="pl-PL"/>
        </w:rPr>
        <w:t xml:space="preserve">                                       </w:t>
      </w:r>
      <w:r w:rsidR="00DE5FFC">
        <w:rPr>
          <w:rFonts w:ascii="Tahoma" w:eastAsia="Times New Roman" w:hAnsi="Tahoma" w:cs="Tahoma"/>
          <w:sz w:val="18"/>
          <w:szCs w:val="18"/>
          <w:lang w:eastAsia="pl-PL"/>
        </w:rPr>
        <w:t xml:space="preserve"> </w:t>
      </w:r>
      <w:r>
        <w:rPr>
          <w:rFonts w:ascii="Tahoma" w:eastAsia="Times New Roman" w:hAnsi="Tahoma" w:cs="Tahoma"/>
          <w:sz w:val="18"/>
          <w:szCs w:val="18"/>
          <w:lang w:eastAsia="pl-PL"/>
        </w:rPr>
        <w:t xml:space="preserve"> </w:t>
      </w:r>
      <w:r w:rsidRPr="0031366C">
        <w:rPr>
          <w:rFonts w:ascii="Tahoma" w:eastAsia="Times New Roman" w:hAnsi="Tahoma" w:cs="Tahoma"/>
          <w:sz w:val="18"/>
          <w:szCs w:val="18"/>
          <w:lang w:eastAsia="pl-PL"/>
        </w:rPr>
        <w:t>realizac</w:t>
      </w:r>
      <w:r>
        <w:rPr>
          <w:rFonts w:ascii="Tahoma" w:eastAsia="Times New Roman" w:hAnsi="Tahoma" w:cs="Tahoma"/>
          <w:sz w:val="18"/>
          <w:szCs w:val="18"/>
          <w:lang w:eastAsia="pl-PL"/>
        </w:rPr>
        <w:t>j</w:t>
      </w:r>
      <w:r w:rsidR="00DE5FFC">
        <w:rPr>
          <w:rFonts w:ascii="Tahoma" w:eastAsia="Times New Roman" w:hAnsi="Tahoma" w:cs="Tahoma"/>
          <w:sz w:val="18"/>
          <w:szCs w:val="18"/>
          <w:lang w:eastAsia="pl-PL"/>
        </w:rPr>
        <w:t>i</w:t>
      </w:r>
      <w:r w:rsidRPr="0031366C">
        <w:rPr>
          <w:rFonts w:ascii="Tahoma" w:eastAsia="Times New Roman" w:hAnsi="Tahoma" w:cs="Tahoma"/>
          <w:sz w:val="18"/>
          <w:szCs w:val="18"/>
          <w:lang w:eastAsia="pl-PL"/>
        </w:rPr>
        <w:t xml:space="preserve"> zamówienia</w:t>
      </w:r>
      <w:r>
        <w:rPr>
          <w:rFonts w:ascii="Tahoma" w:eastAsia="Times New Roman" w:hAnsi="Tahoma" w:cs="Tahoma"/>
          <w:sz w:val="18"/>
          <w:szCs w:val="18"/>
          <w:lang w:eastAsia="pl-PL"/>
        </w:rPr>
        <w:t>.</w:t>
      </w:r>
    </w:p>
    <w:p w:rsidR="001F4B08" w:rsidRPr="001F4B08" w:rsidRDefault="001F4B08" w:rsidP="001F4B08">
      <w:pPr>
        <w:tabs>
          <w:tab w:val="left" w:pos="426"/>
        </w:tabs>
        <w:spacing w:after="0" w:line="240" w:lineRule="auto"/>
        <w:rPr>
          <w:rFonts w:ascii="Tahoma" w:eastAsia="Times New Roman" w:hAnsi="Tahoma" w:cs="Tahoma"/>
          <w:b/>
          <w:bCs/>
          <w:lang w:eastAsia="pl-PL"/>
        </w:rPr>
        <w:sectPr w:rsidR="001F4B08" w:rsidRPr="001F4B08" w:rsidSect="001F4B08">
          <w:headerReference w:type="default" r:id="rId12"/>
          <w:footerReference w:type="default" r:id="rId13"/>
          <w:pgSz w:w="11907" w:h="16840" w:code="9"/>
          <w:pgMar w:top="28" w:right="851" w:bottom="992" w:left="709" w:header="142" w:footer="533" w:gutter="0"/>
          <w:pgNumType w:start="3"/>
          <w:cols w:space="708"/>
        </w:sectPr>
      </w:pPr>
    </w:p>
    <w:p w:rsidR="001F4B08" w:rsidRPr="001F4B08" w:rsidRDefault="001F4B08" w:rsidP="001F4B08">
      <w:pPr>
        <w:spacing w:after="0" w:line="240" w:lineRule="auto"/>
        <w:jc w:val="center"/>
        <w:rPr>
          <w:rFonts w:ascii="Tahoma" w:eastAsia="Times New Roman" w:hAnsi="Tahoma" w:cs="Tahoma"/>
          <w:b/>
          <w:sz w:val="16"/>
          <w:szCs w:val="16"/>
          <w:highlight w:val="yellow"/>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sz w:val="40"/>
          <w:szCs w:val="40"/>
          <w:lang w:eastAsia="pl-PL"/>
        </w:rPr>
        <w:t xml:space="preserve">OFERTA </w:t>
      </w:r>
    </w:p>
    <w:p w:rsidR="001F4B08" w:rsidRPr="001F4B08" w:rsidRDefault="001F4B08" w:rsidP="001F4B08">
      <w:pPr>
        <w:spacing w:after="0" w:line="240" w:lineRule="auto"/>
        <w:jc w:val="center"/>
        <w:rPr>
          <w:rFonts w:ascii="Tahoma" w:eastAsia="Times New Roman" w:hAnsi="Tahoma" w:cs="Tahoma"/>
          <w:b/>
          <w:sz w:val="40"/>
          <w:szCs w:val="4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39"/>
      </w:tblGrid>
      <w:tr w:rsidR="001F4B08" w:rsidRPr="001F4B08" w:rsidTr="001F4B08">
        <w:trPr>
          <w:cantSplit/>
        </w:trPr>
        <w:tc>
          <w:tcPr>
            <w:tcW w:w="9639" w:type="dxa"/>
            <w:tcBorders>
              <w:top w:val="nil"/>
              <w:left w:val="nil"/>
              <w:bottom w:val="single" w:sz="4" w:space="0" w:color="auto"/>
              <w:right w:val="nil"/>
            </w:tcBorders>
          </w:tcPr>
          <w:p w:rsidR="001F4B08" w:rsidRPr="001F4B08" w:rsidRDefault="001F4B08" w:rsidP="001F4B08">
            <w:pPr>
              <w:tabs>
                <w:tab w:val="left" w:pos="709"/>
              </w:tabs>
              <w:spacing w:after="0" w:line="240" w:lineRule="auto"/>
              <w:jc w:val="center"/>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                                                              </w:t>
            </w: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ZAMAWIAJĄCY</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639" w:type="dxa"/>
            <w:tcBorders>
              <w:top w:val="single" w:sz="4" w:space="0" w:color="auto"/>
            </w:tcBorders>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Nazwa:      GMINA MARKUSY</w:t>
            </w:r>
          </w:p>
          <w:p w:rsidR="001F4B08" w:rsidRPr="001F4B08" w:rsidRDefault="001F4B08" w:rsidP="001F4B08">
            <w:pPr>
              <w:tabs>
                <w:tab w:val="left" w:pos="709"/>
              </w:tabs>
              <w:spacing w:after="0" w:line="240" w:lineRule="auto"/>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 </w:t>
            </w:r>
          </w:p>
        </w:tc>
      </w:tr>
      <w:tr w:rsidR="001F4B08" w:rsidRPr="001F4B08" w:rsidTr="001F4B08">
        <w:trPr>
          <w:cantSplit/>
        </w:trPr>
        <w:tc>
          <w:tcPr>
            <w:tcW w:w="9639"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Markusy 82, 82-325 Markusy</w:t>
            </w:r>
            <w:r w:rsidRPr="001F4B08">
              <w:rPr>
                <w:rFonts w:ascii="Tahoma" w:eastAsia="Times New Roman" w:hAnsi="Tahoma" w:cs="Tahoma"/>
                <w:color w:val="002060"/>
                <w:sz w:val="20"/>
                <w:szCs w:val="20"/>
                <w:lang w:eastAsia="pl-PL"/>
              </w:rPr>
              <w:t>, pow. elbląski, woj. warmińsko-mazurskie</w:t>
            </w:r>
          </w:p>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6"/>
        <w:gridCol w:w="1701"/>
        <w:gridCol w:w="2976"/>
      </w:tblGrid>
      <w:tr w:rsidR="001F4B08" w:rsidRPr="001F4B08" w:rsidTr="001F4B08">
        <w:trPr>
          <w:cantSplit/>
          <w:trHeight w:val="570"/>
        </w:trPr>
        <w:tc>
          <w:tcPr>
            <w:tcW w:w="9639" w:type="dxa"/>
            <w:gridSpan w:val="4"/>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p w:rsidR="001F4B08" w:rsidRPr="001F4B08" w:rsidRDefault="001F4B08" w:rsidP="001F4B08">
            <w:pPr>
              <w:tabs>
                <w:tab w:val="left" w:pos="356"/>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
                <w:sz w:val="18"/>
                <w:szCs w:val="20"/>
                <w:lang w:eastAsia="pl-PL"/>
              </w:rPr>
              <w:t xml:space="preserve">WYKONAWCA  </w:t>
            </w:r>
            <w:r w:rsidRPr="001F4B08">
              <w:rPr>
                <w:rFonts w:ascii="Tahoma" w:eastAsia="Times New Roman" w:hAnsi="Tahoma" w:cs="Tahoma"/>
                <w:b/>
                <w:color w:val="000000"/>
                <w:sz w:val="18"/>
                <w:szCs w:val="20"/>
                <w:lang w:eastAsia="pl-PL"/>
              </w:rPr>
              <w:t xml:space="preserve">/ WYKONAWCY WSPÓLNIE UBIEGAJĄCY SIĘ O UDZIELENIE ZAMÓWIENIA *  </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Height w:val="481"/>
        </w:trPr>
        <w:tc>
          <w:tcPr>
            <w:tcW w:w="426" w:type="dxa"/>
            <w:vMerge w:val="restart"/>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1.</w:t>
            </w:r>
          </w:p>
        </w:tc>
        <w:tc>
          <w:tcPr>
            <w:tcW w:w="9213"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701" w:type="dxa"/>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297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Height w:val="232"/>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9213" w:type="dxa"/>
            <w:gridSpan w:val="3"/>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Adres pocztowy (ulica, nr domu i lokalu):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Height w:val="414"/>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E-mail: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Tel.:                                                                </w:t>
            </w:r>
          </w:p>
        </w:tc>
      </w:tr>
      <w:tr w:rsidR="001F4B08" w:rsidRPr="001F4B08" w:rsidTr="001F4B08">
        <w:trPr>
          <w:cantSplit/>
          <w:trHeight w:val="503"/>
        </w:trPr>
        <w:tc>
          <w:tcPr>
            <w:tcW w:w="426" w:type="dxa"/>
            <w:vMerge/>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c>
          <w:tcPr>
            <w:tcW w:w="4536" w:type="dxa"/>
          </w:tcPr>
          <w:p w:rsidR="001F4B08" w:rsidRPr="001F4B08" w:rsidRDefault="001F4B08" w:rsidP="001F4B08">
            <w:pPr>
              <w:tabs>
                <w:tab w:val="left" w:pos="3326"/>
                <w:tab w:val="left" w:pos="3609"/>
                <w:tab w:val="left" w:pos="3893"/>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internetowy (URL):</w:t>
            </w:r>
          </w:p>
        </w:tc>
        <w:tc>
          <w:tcPr>
            <w:tcW w:w="4677" w:type="dxa"/>
            <w:gridSpan w:val="2"/>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Faks:                                                              </w:t>
            </w:r>
          </w:p>
        </w:tc>
      </w:tr>
    </w:tbl>
    <w:p w:rsidR="001F4B08" w:rsidRPr="001F4B08" w:rsidRDefault="001F4B08" w:rsidP="001F4B08">
      <w:pPr>
        <w:tabs>
          <w:tab w:val="left" w:pos="567"/>
          <w:tab w:val="left" w:pos="709"/>
        </w:tabs>
        <w:spacing w:after="0" w:line="240" w:lineRule="auto"/>
        <w:ind w:left="142" w:hanging="142"/>
        <w:jc w:val="both"/>
        <w:rPr>
          <w:rFonts w:ascii="Tahoma" w:eastAsia="Times New Roman" w:hAnsi="Tahoma" w:cs="Tahoma"/>
          <w:color w:val="000000"/>
          <w:sz w:val="16"/>
          <w:szCs w:val="16"/>
          <w:lang w:eastAsia="pl-PL"/>
        </w:rPr>
      </w:pPr>
      <w:r w:rsidRPr="001F4B08">
        <w:rPr>
          <w:rFonts w:ascii="Tahoma" w:eastAsia="Times New Roman" w:hAnsi="Tahoma" w:cs="Tahoma"/>
          <w:color w:val="000000"/>
          <w:sz w:val="20"/>
          <w:szCs w:val="20"/>
          <w:lang w:eastAsia="pl-PL"/>
        </w:rPr>
        <w:t xml:space="preserve">* </w:t>
      </w:r>
      <w:r w:rsidRPr="001F4B08">
        <w:rPr>
          <w:rFonts w:ascii="Tahoma" w:eastAsia="Times New Roman" w:hAnsi="Tahoma" w:cs="Tahoma"/>
          <w:color w:val="000000"/>
          <w:sz w:val="18"/>
          <w:szCs w:val="18"/>
          <w:lang w:eastAsia="pl-PL"/>
        </w:rPr>
        <w:t>W przypadku Wykonawców wspólnie ubiegających się o udzielenie zamówienia w formularzu OFERTY należy wpisać wszystkich Wykonawców wspólnie ubiegających się o udzielenie zamówienia.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060"/>
      </w:tblGrid>
      <w:tr w:rsidR="001F4B08" w:rsidRPr="001F4B08" w:rsidTr="001F4B08">
        <w:trPr>
          <w:cantSplit/>
          <w:trHeight w:val="622"/>
        </w:trPr>
        <w:tc>
          <w:tcPr>
            <w:tcW w:w="9720" w:type="dxa"/>
            <w:gridSpan w:val="3"/>
            <w:tcBorders>
              <w:top w:val="nil"/>
              <w:left w:val="nil"/>
              <w:bottom w:val="single" w:sz="4" w:space="0" w:color="auto"/>
              <w:right w:val="nil"/>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tabs>
                <w:tab w:val="left" w:pos="709"/>
              </w:tabs>
              <w:spacing w:after="0" w:line="240" w:lineRule="auto"/>
              <w:rPr>
                <w:rFonts w:ascii="Tahoma" w:eastAsia="Times New Roman" w:hAnsi="Tahoma" w:cs="Tahoma"/>
                <w:b/>
                <w:sz w:val="18"/>
                <w:szCs w:val="20"/>
                <w:lang w:eastAsia="pl-PL"/>
              </w:rPr>
            </w:pPr>
            <w:r w:rsidRPr="001F4B08">
              <w:rPr>
                <w:rFonts w:ascii="Tahoma" w:eastAsia="Times New Roman" w:hAnsi="Tahoma" w:cs="Tahoma"/>
                <w:b/>
                <w:sz w:val="18"/>
                <w:szCs w:val="20"/>
                <w:lang w:eastAsia="pl-PL"/>
              </w:rPr>
              <w:t>ADRES DO KORESPONDENCJI</w:t>
            </w:r>
          </w:p>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
                <w:sz w:val="14"/>
                <w:szCs w:val="20"/>
                <w:lang w:eastAsia="pl-PL"/>
              </w:rPr>
            </w:pPr>
            <w:r w:rsidRPr="001F4B08">
              <w:rPr>
                <w:rFonts w:ascii="Tahoma" w:eastAsia="Times New Roman" w:hAnsi="Tahoma" w:cs="Tahoma"/>
                <w:bCs/>
                <w:sz w:val="20"/>
                <w:szCs w:val="20"/>
                <w:lang w:eastAsia="pl-PL"/>
              </w:rPr>
              <w:t xml:space="preserve">Nazwa: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 w:val="left" w:pos="3615"/>
                <w:tab w:val="left" w:pos="3757"/>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Województwo:                                                                       </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504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Miejscowość:</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162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bCs/>
                <w:sz w:val="20"/>
                <w:szCs w:val="20"/>
                <w:lang w:eastAsia="pl-PL"/>
              </w:rPr>
              <w:t>Kod pocztowy:</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c>
          <w:tcPr>
            <w:tcW w:w="3060" w:type="dxa"/>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 xml:space="preserve">Kraj:                                                               </w:t>
            </w:r>
          </w:p>
        </w:tc>
      </w:tr>
      <w:tr w:rsidR="001F4B08" w:rsidRPr="001F4B08" w:rsidTr="001F4B08">
        <w:trPr>
          <w:cantSplit/>
        </w:trPr>
        <w:tc>
          <w:tcPr>
            <w:tcW w:w="9720" w:type="dxa"/>
            <w:gridSpan w:val="3"/>
            <w:tcBorders>
              <w:top w:val="single" w:sz="4" w:space="0" w:color="auto"/>
            </w:tcBorders>
          </w:tcPr>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Adres pocztowy (ulica, nr domu i lokalu):</w:t>
            </w:r>
          </w:p>
          <w:p w:rsidR="001F4B08" w:rsidRPr="001F4B08" w:rsidRDefault="001F4B08" w:rsidP="001F4B08">
            <w:pPr>
              <w:tabs>
                <w:tab w:val="left" w:pos="709"/>
              </w:tabs>
              <w:spacing w:after="0" w:line="240" w:lineRule="auto"/>
              <w:rPr>
                <w:rFonts w:ascii="Tahoma" w:eastAsia="Times New Roman" w:hAnsi="Tahoma" w:cs="Tahoma"/>
                <w:bCs/>
                <w:sz w:val="20"/>
                <w:szCs w:val="20"/>
                <w:lang w:eastAsia="pl-PL"/>
              </w:rPr>
            </w:pPr>
          </w:p>
        </w:tc>
      </w:tr>
      <w:tr w:rsidR="001F4B08" w:rsidRPr="001F4B08" w:rsidTr="001F4B08">
        <w:trPr>
          <w:cantSplit/>
        </w:trPr>
        <w:tc>
          <w:tcPr>
            <w:tcW w:w="6660" w:type="dxa"/>
            <w:gridSpan w:val="2"/>
          </w:tcPr>
          <w:p w:rsidR="001F4B08" w:rsidRPr="001F4B08" w:rsidRDefault="001F4B08" w:rsidP="001F4B08">
            <w:pPr>
              <w:tabs>
                <w:tab w:val="left" w:pos="497"/>
                <w:tab w:val="left" w:pos="709"/>
              </w:tabs>
              <w:spacing w:after="0" w:line="240" w:lineRule="auto"/>
              <w:rPr>
                <w:rFonts w:ascii="Tahoma" w:eastAsia="Times New Roman" w:hAnsi="Tahoma" w:cs="Tahoma"/>
                <w:bCs/>
                <w:sz w:val="20"/>
                <w:szCs w:val="20"/>
                <w:lang w:eastAsia="pl-PL"/>
              </w:rPr>
            </w:pPr>
            <w:r w:rsidRPr="001F4B08">
              <w:rPr>
                <w:rFonts w:ascii="Tahoma" w:eastAsia="Times New Roman" w:hAnsi="Tahoma" w:cs="Tahoma"/>
                <w:bCs/>
                <w:sz w:val="20"/>
                <w:szCs w:val="20"/>
                <w:lang w:eastAsia="pl-PL"/>
              </w:rPr>
              <w:t>Tel:</w:t>
            </w:r>
          </w:p>
        </w:tc>
        <w:tc>
          <w:tcPr>
            <w:tcW w:w="3060" w:type="dxa"/>
          </w:tcPr>
          <w:p w:rsidR="001F4B08" w:rsidRPr="001F4B08" w:rsidRDefault="001F4B08" w:rsidP="001F4B08">
            <w:pPr>
              <w:tabs>
                <w:tab w:val="left" w:pos="356"/>
                <w:tab w:val="left" w:pos="709"/>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Faks:</w:t>
            </w: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tabs>
          <w:tab w:val="left" w:pos="709"/>
        </w:tabs>
        <w:spacing w:after="0" w:line="240" w:lineRule="auto"/>
        <w:ind w:left="709" w:hanging="709"/>
        <w:rPr>
          <w:rFonts w:ascii="Tahoma" w:eastAsia="Times New Roman" w:hAnsi="Tahoma" w:cs="Tahoma"/>
          <w:sz w:val="16"/>
          <w:szCs w:val="16"/>
          <w:lang w:eastAsia="pl-PL"/>
        </w:rPr>
      </w:pP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t xml:space="preserve">                   </w:t>
      </w:r>
    </w:p>
    <w:p w:rsidR="001F4B08" w:rsidRPr="001F4B08" w:rsidRDefault="001F4B08" w:rsidP="001F4B08">
      <w:pPr>
        <w:tabs>
          <w:tab w:val="left" w:pos="0"/>
        </w:tabs>
        <w:spacing w:after="0" w:line="36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w:t>
      </w:r>
      <w:r w:rsidRPr="001F4B08">
        <w:rPr>
          <w:rFonts w:ascii="Tahoma" w:eastAsia="Times New Roman" w:hAnsi="Tahoma" w:cs="Tahoma"/>
          <w:sz w:val="28"/>
          <w:szCs w:val="28"/>
          <w:lang w:eastAsia="pl-PL"/>
        </w:rPr>
        <w:t>PRG.271.</w:t>
      </w:r>
      <w:r w:rsidR="008E5487">
        <w:rPr>
          <w:rFonts w:ascii="Tahoma" w:eastAsia="Times New Roman" w:hAnsi="Tahoma" w:cs="Tahoma"/>
          <w:sz w:val="28"/>
          <w:szCs w:val="28"/>
          <w:lang w:eastAsia="pl-PL"/>
        </w:rPr>
        <w:t>2</w:t>
      </w:r>
      <w:r w:rsidRPr="001F4B08">
        <w:rPr>
          <w:rFonts w:ascii="Tahoma" w:eastAsia="Times New Roman" w:hAnsi="Tahoma" w:cs="Tahoma"/>
          <w:sz w:val="28"/>
          <w:szCs w:val="28"/>
          <w:lang w:eastAsia="pl-PL"/>
        </w:rPr>
        <w:t>.20</w:t>
      </w:r>
      <w:r w:rsidR="00494B74">
        <w:rPr>
          <w:rFonts w:ascii="Tahoma" w:eastAsia="Times New Roman" w:hAnsi="Tahoma" w:cs="Tahoma"/>
          <w:sz w:val="28"/>
          <w:szCs w:val="28"/>
          <w:lang w:eastAsia="pl-PL"/>
        </w:rPr>
        <w:t>20</w:t>
      </w: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 xml:space="preserve">„Odbieranie odpadów komunalnych z nieruchomości </w:t>
      </w:r>
      <w:r w:rsidR="004958EA">
        <w:rPr>
          <w:rFonts w:ascii="Tahoma" w:eastAsia="Times New Roman" w:hAnsi="Tahoma" w:cs="Tahoma"/>
          <w:b/>
          <w:bCs/>
          <w:sz w:val="20"/>
          <w:szCs w:val="20"/>
          <w:lang w:eastAsia="pl-PL"/>
        </w:rPr>
        <w:t xml:space="preserve">zamieszkałych </w:t>
      </w:r>
      <w:r w:rsidRPr="001F4B08">
        <w:rPr>
          <w:rFonts w:ascii="Tahoma" w:eastAsia="Times New Roman" w:hAnsi="Tahoma" w:cs="Tahoma"/>
          <w:b/>
          <w:bCs/>
          <w:sz w:val="20"/>
          <w:szCs w:val="20"/>
          <w:lang w:eastAsia="pl-PL"/>
        </w:rPr>
        <w:t xml:space="preserve">zlokalizowanych </w:t>
      </w:r>
    </w:p>
    <w:p w:rsidR="001F4B08" w:rsidRPr="001F4B08" w:rsidRDefault="001F4B08" w:rsidP="001F4B08">
      <w:pPr>
        <w:spacing w:after="0" w:line="240" w:lineRule="auto"/>
        <w:jc w:val="center"/>
        <w:rPr>
          <w:rFonts w:ascii="Tahoma" w:eastAsia="Times New Roman" w:hAnsi="Tahoma" w:cs="Tahoma"/>
          <w:b/>
          <w:bCs/>
          <w:sz w:val="20"/>
          <w:szCs w:val="20"/>
          <w:lang w:eastAsia="pl-PL"/>
        </w:rPr>
      </w:pPr>
      <w:r w:rsidRPr="001F4B08">
        <w:rPr>
          <w:rFonts w:ascii="Tahoma" w:eastAsia="Times New Roman" w:hAnsi="Tahoma" w:cs="Tahoma"/>
          <w:b/>
          <w:bCs/>
          <w:sz w:val="20"/>
          <w:szCs w:val="20"/>
          <w:lang w:eastAsia="pl-PL"/>
        </w:rPr>
        <w:t>w granicach administracyjnych Gminy Markusy”</w:t>
      </w:r>
    </w:p>
    <w:p w:rsidR="001F4B08" w:rsidRPr="001F4B08" w:rsidRDefault="001F4B08" w:rsidP="001F4B08">
      <w:pPr>
        <w:spacing w:after="0" w:line="240" w:lineRule="auto"/>
        <w:rPr>
          <w:rFonts w:ascii="Tahoma" w:eastAsia="Times New Roman" w:hAnsi="Tahoma" w:cs="Tahoma"/>
          <w:b/>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Oferujemy wykonanie zamówienia:</w:t>
      </w:r>
    </w:p>
    <w:p w:rsidR="001F4B08" w:rsidRPr="001F4B08" w:rsidRDefault="001F4B08" w:rsidP="001F4B08">
      <w:pPr>
        <w:spacing w:after="0" w:line="240" w:lineRule="auto"/>
        <w:rPr>
          <w:rFonts w:ascii="Tahoma" w:eastAsia="Times New Roman" w:hAnsi="Tahoma" w:cs="Tahoma"/>
          <w:sz w:val="12"/>
          <w:szCs w:val="12"/>
          <w:lang w:eastAsia="pl-PL"/>
        </w:rPr>
      </w:pPr>
    </w:p>
    <w:p w:rsidR="001F4B08" w:rsidRPr="00E51D0F" w:rsidRDefault="00212E6A" w:rsidP="00D01896">
      <w:pPr>
        <w:pStyle w:val="Akapitzlist"/>
        <w:numPr>
          <w:ilvl w:val="2"/>
          <w:numId w:val="51"/>
        </w:numPr>
        <w:tabs>
          <w:tab w:val="clear" w:pos="360"/>
          <w:tab w:val="num" w:pos="567"/>
        </w:tabs>
        <w:spacing w:line="480" w:lineRule="auto"/>
        <w:ind w:hanging="218"/>
        <w:rPr>
          <w:rFonts w:ascii="Tahoma" w:hAnsi="Tahoma" w:cs="Tahoma"/>
          <w:b/>
          <w:sz w:val="16"/>
        </w:rPr>
      </w:pPr>
      <w:r>
        <w:rPr>
          <w:rFonts w:ascii="Tahoma" w:hAnsi="Tahoma" w:cs="Tahoma"/>
          <w:b/>
        </w:rPr>
        <w:t xml:space="preserve"> </w:t>
      </w:r>
      <w:r w:rsidR="001F4B08" w:rsidRPr="00E51D0F">
        <w:rPr>
          <w:rFonts w:ascii="Tahoma" w:hAnsi="Tahoma" w:cs="Tahoma"/>
          <w:b/>
        </w:rPr>
        <w:t xml:space="preserve">za cenę (brutto)       </w:t>
      </w:r>
      <w:r w:rsidR="001F4B08" w:rsidRPr="00E51D0F">
        <w:rPr>
          <w:rFonts w:ascii="Tahoma" w:hAnsi="Tahoma" w:cs="Tahoma"/>
        </w:rPr>
        <w:t>……..……....................................................................................  zł</w:t>
      </w:r>
      <w:r w:rsidR="001F4B08" w:rsidRPr="00E51D0F">
        <w:rPr>
          <w:rFonts w:ascii="Tahoma" w:hAnsi="Tahoma" w:cs="Tahoma"/>
          <w:b/>
        </w:rPr>
        <w:t xml:space="preserve"> </w:t>
      </w:r>
    </w:p>
    <w:p w:rsidR="001F4B08" w:rsidRPr="001F4B08" w:rsidRDefault="001F4B08" w:rsidP="001F4B08">
      <w:pPr>
        <w:spacing w:after="0" w:line="240" w:lineRule="auto"/>
        <w:rPr>
          <w:rFonts w:ascii="Tahoma" w:eastAsia="Times New Roman" w:hAnsi="Tahoma" w:cs="Tahoma"/>
          <w:szCs w:val="20"/>
          <w:lang w:eastAsia="pl-PL"/>
        </w:rPr>
      </w:pPr>
      <w:r w:rsidRPr="001F4B08">
        <w:rPr>
          <w:rFonts w:ascii="Tahoma" w:eastAsia="Times New Roman" w:hAnsi="Tahoma" w:cs="Tahoma"/>
          <w:szCs w:val="20"/>
          <w:lang w:eastAsia="pl-PL"/>
        </w:rPr>
        <w:t xml:space="preserve">              tj.:</w:t>
      </w:r>
    </w:p>
    <w:p w:rsidR="001F4B08" w:rsidRPr="00E51D0F" w:rsidRDefault="001F4B08" w:rsidP="001F4B08">
      <w:pPr>
        <w:spacing w:after="0" w:line="480" w:lineRule="auto"/>
        <w:ind w:left="1134"/>
        <w:rPr>
          <w:rFonts w:ascii="Tahoma" w:eastAsia="Times New Roman" w:hAnsi="Tahoma" w:cs="Tahoma"/>
          <w:b/>
          <w:szCs w:val="20"/>
          <w:lang w:eastAsia="pl-PL"/>
        </w:rPr>
      </w:pPr>
      <w:r w:rsidRPr="00E51D0F">
        <w:rPr>
          <w:rFonts w:ascii="Tahoma" w:eastAsia="Times New Roman" w:hAnsi="Tahoma" w:cs="Tahoma"/>
          <w:szCs w:val="20"/>
          <w:lang w:eastAsia="pl-PL"/>
        </w:rPr>
        <w:t xml:space="preserve">za cenę bez VAT         ....................................................... zł  </w:t>
      </w:r>
      <w:r w:rsidRPr="00E51D0F">
        <w:rPr>
          <w:rFonts w:ascii="Tahoma" w:eastAsia="Times New Roman" w:hAnsi="Tahoma" w:cs="Tahoma"/>
          <w:b/>
          <w:szCs w:val="20"/>
          <w:lang w:eastAsia="pl-PL"/>
        </w:rPr>
        <w:t xml:space="preserve"> </w:t>
      </w:r>
    </w:p>
    <w:p w:rsidR="001F4B08" w:rsidRPr="00E51D0F" w:rsidRDefault="001F4B08" w:rsidP="001F4B08">
      <w:pPr>
        <w:spacing w:after="0" w:line="240" w:lineRule="auto"/>
        <w:ind w:left="1134" w:hanging="74"/>
        <w:rPr>
          <w:rFonts w:ascii="Tahoma" w:eastAsia="Times New Roman" w:hAnsi="Tahoma" w:cs="Tahoma"/>
          <w:szCs w:val="20"/>
          <w:lang w:eastAsia="pl-PL"/>
        </w:rPr>
      </w:pPr>
      <w:r w:rsidRPr="00E51D0F">
        <w:rPr>
          <w:rFonts w:ascii="Tahoma" w:eastAsia="Times New Roman" w:hAnsi="Tahoma" w:cs="Tahoma"/>
          <w:b/>
          <w:szCs w:val="20"/>
          <w:lang w:eastAsia="pl-PL"/>
        </w:rPr>
        <w:t xml:space="preserve"> </w:t>
      </w:r>
      <w:r w:rsidRPr="00E51D0F">
        <w:rPr>
          <w:rFonts w:ascii="Tahoma" w:eastAsia="Times New Roman" w:hAnsi="Tahoma" w:cs="Tahoma"/>
          <w:b/>
          <w:szCs w:val="20"/>
          <w:lang w:eastAsia="pl-PL"/>
        </w:rPr>
        <w:tab/>
      </w:r>
      <w:r w:rsidRPr="00E51D0F">
        <w:rPr>
          <w:rFonts w:ascii="Tahoma" w:eastAsia="Times New Roman" w:hAnsi="Tahoma" w:cs="Tahoma"/>
          <w:szCs w:val="20"/>
          <w:lang w:eastAsia="pl-PL"/>
        </w:rPr>
        <w:t xml:space="preserve">+ VAT............... % tj.   ....................................................... zł </w:t>
      </w:r>
    </w:p>
    <w:p w:rsidR="001F4B08" w:rsidRDefault="001F4B08" w:rsidP="001F4B08">
      <w:pPr>
        <w:spacing w:after="0" w:line="240" w:lineRule="auto"/>
        <w:ind w:left="1134" w:hanging="74"/>
        <w:rPr>
          <w:rFonts w:ascii="Tahoma" w:eastAsia="Times New Roman" w:hAnsi="Tahoma" w:cs="Tahoma"/>
          <w:sz w:val="16"/>
          <w:szCs w:val="16"/>
          <w:lang w:eastAsia="pl-PL"/>
        </w:rPr>
      </w:pPr>
      <w:r w:rsidRPr="00E51D0F">
        <w:rPr>
          <w:rFonts w:ascii="Tahoma" w:eastAsia="Times New Roman" w:hAnsi="Tahoma" w:cs="Tahoma"/>
          <w:sz w:val="16"/>
          <w:szCs w:val="16"/>
          <w:lang w:eastAsia="pl-PL"/>
        </w:rPr>
        <w:t xml:space="preserve">                   (stawka)</w:t>
      </w:r>
    </w:p>
    <w:p w:rsidR="00212E6A" w:rsidRPr="006A1D03" w:rsidRDefault="006A1D03" w:rsidP="006A1D03">
      <w:pPr>
        <w:rPr>
          <w:rFonts w:ascii="Tahoma" w:eastAsia="Times New Roman" w:hAnsi="Tahoma" w:cs="Tahoma"/>
          <w:bCs/>
          <w:sz w:val="20"/>
          <w:szCs w:val="20"/>
          <w:lang w:eastAsia="pl-PL"/>
        </w:rPr>
      </w:pPr>
      <w:r w:rsidRPr="006A1D03">
        <w:rPr>
          <w:rFonts w:ascii="Tahoma" w:eastAsia="Times New Roman" w:hAnsi="Tahoma" w:cs="Tahoma"/>
          <w:b/>
          <w:bCs/>
          <w:sz w:val="20"/>
          <w:szCs w:val="20"/>
          <w:lang w:eastAsia="pl-PL"/>
        </w:rPr>
        <w:t>W cenie br</w:t>
      </w:r>
      <w:r w:rsidRPr="006A1D03">
        <w:rPr>
          <w:rFonts w:ascii="Tahoma" w:hAnsi="Tahoma" w:cs="Tahoma"/>
          <w:b/>
          <w:bCs/>
          <w:sz w:val="20"/>
          <w:szCs w:val="20"/>
        </w:rPr>
        <w:t>ut</w:t>
      </w:r>
      <w:r w:rsidRPr="006A1D03">
        <w:rPr>
          <w:rFonts w:ascii="Tahoma" w:eastAsia="Times New Roman" w:hAnsi="Tahoma" w:cs="Tahoma"/>
          <w:b/>
          <w:bCs/>
          <w:sz w:val="20"/>
          <w:szCs w:val="20"/>
          <w:lang w:eastAsia="pl-PL"/>
        </w:rPr>
        <w:t>to wliczone będzie</w:t>
      </w:r>
      <w:r w:rsidRPr="006A1D03">
        <w:rPr>
          <w:rFonts w:ascii="Tahoma" w:eastAsia="Times New Roman" w:hAnsi="Tahoma" w:cs="Tahoma"/>
          <w:sz w:val="20"/>
          <w:szCs w:val="20"/>
          <w:lang w:eastAsia="pl-PL"/>
        </w:rPr>
        <w:t xml:space="preserve"> </w:t>
      </w:r>
      <w:r w:rsidRPr="006A1D03">
        <w:rPr>
          <w:rFonts w:ascii="Tahoma" w:hAnsi="Tahoma" w:cs="Tahoma"/>
          <w:bCs/>
          <w:sz w:val="20"/>
          <w:szCs w:val="20"/>
        </w:rPr>
        <w:t xml:space="preserve">zorganizowanie dodatkowej mobilnej zbiórki mebli i innych odpadów </w:t>
      </w:r>
      <w:proofErr w:type="spellStart"/>
      <w:r w:rsidRPr="006A1D03">
        <w:rPr>
          <w:rFonts w:ascii="Tahoma" w:hAnsi="Tahoma" w:cs="Tahoma"/>
          <w:bCs/>
          <w:sz w:val="20"/>
          <w:szCs w:val="20"/>
        </w:rPr>
        <w:t>wielogabarytowych</w:t>
      </w:r>
      <w:proofErr w:type="spellEnd"/>
      <w:r w:rsidRPr="006A1D03">
        <w:rPr>
          <w:rFonts w:ascii="Tahoma" w:hAnsi="Tahoma" w:cs="Tahoma"/>
          <w:bCs/>
          <w:sz w:val="20"/>
          <w:szCs w:val="20"/>
        </w:rPr>
        <w:t xml:space="preserve"> i sprzętu elektrycznego i elektronicznego </w:t>
      </w:r>
    </w:p>
    <w:p w:rsidR="006A1D03" w:rsidRDefault="00E51D0F" w:rsidP="00D01896">
      <w:pPr>
        <w:pStyle w:val="Akapitzlist"/>
        <w:numPr>
          <w:ilvl w:val="2"/>
          <w:numId w:val="51"/>
        </w:numPr>
        <w:rPr>
          <w:rFonts w:ascii="Tahoma" w:hAnsi="Tahoma" w:cs="Tahoma"/>
          <w:b/>
        </w:rPr>
      </w:pPr>
      <w:r w:rsidRPr="006A1D03">
        <w:rPr>
          <w:rFonts w:ascii="Tahoma" w:hAnsi="Tahoma" w:cs="Tahoma"/>
          <w:sz w:val="16"/>
          <w:szCs w:val="16"/>
        </w:rPr>
        <w:t xml:space="preserve"> </w:t>
      </w:r>
      <w:r w:rsidR="006A1D03">
        <w:rPr>
          <w:rFonts w:ascii="Tahoma" w:hAnsi="Tahoma" w:cs="Tahoma"/>
          <w:b/>
        </w:rPr>
        <w:t xml:space="preserve">zorganizowanie dodatkowej mobilnej zbiórki mebli i innych odpadów </w:t>
      </w:r>
      <w:proofErr w:type="spellStart"/>
      <w:r w:rsidR="006A1D03">
        <w:rPr>
          <w:rFonts w:ascii="Tahoma" w:hAnsi="Tahoma" w:cs="Tahoma"/>
          <w:b/>
        </w:rPr>
        <w:t>wielogabarytowych</w:t>
      </w:r>
      <w:proofErr w:type="spellEnd"/>
      <w:r w:rsidR="006A1D03">
        <w:rPr>
          <w:rFonts w:ascii="Tahoma" w:hAnsi="Tahoma" w:cs="Tahoma"/>
          <w:b/>
        </w:rPr>
        <w:t xml:space="preserve"> i sprzętu elektrycznego i elektronicznego -</w:t>
      </w:r>
      <w:r w:rsidR="004F6412">
        <w:rPr>
          <w:rFonts w:ascii="Tahoma" w:hAnsi="Tahoma" w:cs="Tahoma"/>
          <w:b/>
        </w:rPr>
        <w:t xml:space="preserve">   </w:t>
      </w:r>
      <w:r w:rsidR="006A1D03">
        <w:rPr>
          <w:rFonts w:ascii="Tahoma" w:hAnsi="Tahoma" w:cs="Tahoma"/>
          <w:b/>
        </w:rPr>
        <w:t xml:space="preserve">….. </w:t>
      </w:r>
      <w:r w:rsidR="00DE5FFC">
        <w:rPr>
          <w:rFonts w:ascii="Tahoma" w:hAnsi="Tahoma" w:cs="Tahoma"/>
          <w:b/>
        </w:rPr>
        <w:t xml:space="preserve">  </w:t>
      </w:r>
      <w:r w:rsidR="006A1D03">
        <w:rPr>
          <w:rFonts w:ascii="Tahoma" w:hAnsi="Tahoma" w:cs="Tahoma"/>
          <w:b/>
        </w:rPr>
        <w:t>ilość zbiórek,</w:t>
      </w:r>
    </w:p>
    <w:p w:rsidR="006A1D03" w:rsidRPr="004C6DB0" w:rsidRDefault="006A1D03" w:rsidP="006A1D03">
      <w:pPr>
        <w:pStyle w:val="Akapitzlist"/>
        <w:ind w:left="360"/>
        <w:rPr>
          <w:rFonts w:ascii="Tahoma" w:hAnsi="Tahoma" w:cs="Tahoma"/>
          <w:b/>
        </w:rPr>
      </w:pPr>
    </w:p>
    <w:p w:rsidR="006A1D03" w:rsidRDefault="006A1D03" w:rsidP="00D01896">
      <w:pPr>
        <w:pStyle w:val="Akapitzlist"/>
        <w:numPr>
          <w:ilvl w:val="2"/>
          <w:numId w:val="51"/>
        </w:numPr>
        <w:rPr>
          <w:rFonts w:ascii="Tahoma" w:hAnsi="Tahoma" w:cs="Tahoma"/>
          <w:b/>
        </w:rPr>
      </w:pPr>
      <w:r w:rsidRPr="006A1D03">
        <w:rPr>
          <w:rFonts w:ascii="Tahoma" w:hAnsi="Tahoma" w:cs="Tahoma"/>
          <w:b/>
        </w:rPr>
        <w:t>termin płatności faktury wynosił będzie</w:t>
      </w:r>
      <w:r w:rsidR="004F6412">
        <w:rPr>
          <w:rFonts w:ascii="Tahoma" w:hAnsi="Tahoma" w:cs="Tahoma"/>
          <w:b/>
        </w:rPr>
        <w:t xml:space="preserve">   </w:t>
      </w:r>
      <w:r w:rsidRPr="006A1D03">
        <w:rPr>
          <w:rFonts w:ascii="Tahoma" w:hAnsi="Tahoma" w:cs="Tahoma"/>
          <w:b/>
        </w:rPr>
        <w:t>……..</w:t>
      </w:r>
      <w:r w:rsidR="004F6412">
        <w:rPr>
          <w:rFonts w:ascii="Tahoma" w:hAnsi="Tahoma" w:cs="Tahoma"/>
          <w:b/>
        </w:rPr>
        <w:t xml:space="preserve">   </w:t>
      </w:r>
      <w:r w:rsidRPr="006A1D03">
        <w:rPr>
          <w:rFonts w:ascii="Tahoma" w:hAnsi="Tahoma" w:cs="Tahoma"/>
          <w:b/>
        </w:rPr>
        <w:t>dni,</w:t>
      </w:r>
    </w:p>
    <w:p w:rsidR="004F6412" w:rsidRPr="004F6412" w:rsidRDefault="004F6412" w:rsidP="004F6412">
      <w:pPr>
        <w:pStyle w:val="Akapitzlist"/>
        <w:rPr>
          <w:rFonts w:ascii="Tahoma" w:hAnsi="Tahoma" w:cs="Tahoma"/>
          <w:b/>
        </w:rPr>
      </w:pPr>
    </w:p>
    <w:p w:rsidR="004F6412" w:rsidRPr="006A1D03" w:rsidRDefault="004F6412" w:rsidP="00D01896">
      <w:pPr>
        <w:pStyle w:val="Akapitzlist"/>
        <w:numPr>
          <w:ilvl w:val="2"/>
          <w:numId w:val="51"/>
        </w:numPr>
        <w:rPr>
          <w:rFonts w:ascii="Tahoma" w:hAnsi="Tahoma" w:cs="Tahoma"/>
          <w:b/>
        </w:rPr>
      </w:pPr>
      <w:bookmarkStart w:id="12" w:name="_Hlk40870042"/>
      <w:r>
        <w:rPr>
          <w:rFonts w:ascii="Tahoma" w:hAnsi="Tahoma" w:cs="Tahoma"/>
          <w:b/>
        </w:rPr>
        <w:t xml:space="preserve">wysokość zaoferowanych środków na przeprowadzenie kampanii propagującą segregację odpadów komunalnych na terenie gminy Markusy   </w:t>
      </w:r>
      <w:bookmarkEnd w:id="12"/>
      <w:r>
        <w:rPr>
          <w:rFonts w:ascii="Tahoma" w:hAnsi="Tahoma" w:cs="Tahoma"/>
          <w:b/>
        </w:rPr>
        <w:t>……………</w:t>
      </w:r>
      <w:r w:rsidR="00DE5FFC">
        <w:rPr>
          <w:rFonts w:ascii="Tahoma" w:hAnsi="Tahoma" w:cs="Tahoma"/>
          <w:b/>
        </w:rPr>
        <w:t>………….</w:t>
      </w:r>
      <w:r w:rsidR="0031366C">
        <w:rPr>
          <w:rFonts w:ascii="Tahoma" w:hAnsi="Tahoma" w:cs="Tahoma"/>
          <w:b/>
        </w:rPr>
        <w:t>zł,</w:t>
      </w:r>
    </w:p>
    <w:p w:rsidR="001F4B08" w:rsidRPr="00E51D0F" w:rsidRDefault="001F4B08" w:rsidP="001F4B08">
      <w:pPr>
        <w:spacing w:after="0" w:line="240" w:lineRule="auto"/>
        <w:rPr>
          <w:rFonts w:ascii="Times New Roman" w:eastAsia="Times New Roman" w:hAnsi="Times New Roman" w:cs="Times New Roman"/>
          <w:sz w:val="20"/>
          <w:szCs w:val="20"/>
          <w:lang w:eastAsia="pl-PL"/>
        </w:rPr>
      </w:pPr>
    </w:p>
    <w:p w:rsidR="001F4B08" w:rsidRPr="00E51D0F"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E51D0F">
        <w:rPr>
          <w:rFonts w:ascii="Tahoma" w:eastAsia="Times New Roman" w:hAnsi="Tahoma" w:cs="Tahoma"/>
          <w:sz w:val="20"/>
          <w:szCs w:val="20"/>
          <w:lang w:eastAsia="pl-PL"/>
        </w:rPr>
        <w:t>Zobowiązujemy się do wykonania przedmiotu zamówienia w terminie:</w:t>
      </w:r>
    </w:p>
    <w:p w:rsidR="001F4B08" w:rsidRPr="001F4B08" w:rsidRDefault="001F4B08" w:rsidP="001F4B08">
      <w:pPr>
        <w:spacing w:after="0" w:line="240" w:lineRule="auto"/>
        <w:ind w:left="567" w:hanging="141"/>
        <w:rPr>
          <w:rFonts w:ascii="Tahoma" w:eastAsia="Times New Roman" w:hAnsi="Tahoma" w:cs="Tahoma"/>
          <w:sz w:val="10"/>
          <w:szCs w:val="20"/>
          <w:lang w:eastAsia="pl-PL"/>
        </w:rPr>
      </w:pP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data rozpoczęcia: 01</w:t>
      </w:r>
      <w:r w:rsidR="009E02D9">
        <w:rPr>
          <w:rFonts w:ascii="Tahoma" w:eastAsia="Times New Roman" w:hAnsi="Tahoma" w:cs="Tahoma"/>
          <w:b/>
          <w:sz w:val="20"/>
          <w:szCs w:val="20"/>
          <w:lang w:eastAsia="pl-PL"/>
        </w:rPr>
        <w:t xml:space="preserve"> lipca</w:t>
      </w:r>
      <w:r w:rsidRPr="00E51D0F">
        <w:rPr>
          <w:rFonts w:ascii="Tahoma" w:eastAsia="Times New Roman" w:hAnsi="Tahoma" w:cs="Tahoma"/>
          <w:b/>
          <w:sz w:val="20"/>
          <w:szCs w:val="20"/>
          <w:lang w:eastAsia="pl-PL"/>
        </w:rPr>
        <w:t xml:space="preserve"> 20</w:t>
      </w:r>
      <w:r w:rsidR="00494B74">
        <w:rPr>
          <w:rFonts w:ascii="Tahoma" w:eastAsia="Times New Roman" w:hAnsi="Tahoma" w:cs="Tahoma"/>
          <w:b/>
          <w:sz w:val="20"/>
          <w:szCs w:val="20"/>
          <w:lang w:eastAsia="pl-PL"/>
        </w:rPr>
        <w:t>20</w:t>
      </w:r>
      <w:r w:rsidRPr="00E51D0F">
        <w:rPr>
          <w:rFonts w:ascii="Tahoma" w:eastAsia="Times New Roman" w:hAnsi="Tahoma" w:cs="Tahoma"/>
          <w:b/>
          <w:sz w:val="20"/>
          <w:szCs w:val="20"/>
          <w:lang w:eastAsia="pl-PL"/>
        </w:rPr>
        <w:t xml:space="preserve"> r.</w:t>
      </w:r>
    </w:p>
    <w:p w:rsidR="001F4B08" w:rsidRPr="00E51D0F" w:rsidRDefault="001F4B08" w:rsidP="001F4B08">
      <w:pPr>
        <w:tabs>
          <w:tab w:val="left" w:pos="426"/>
          <w:tab w:val="left" w:pos="993"/>
          <w:tab w:val="right" w:pos="9356"/>
        </w:tabs>
        <w:spacing w:after="0" w:line="240" w:lineRule="auto"/>
        <w:ind w:left="2552" w:hanging="2126"/>
        <w:rPr>
          <w:rFonts w:ascii="Tahoma" w:eastAsia="Times New Roman" w:hAnsi="Tahoma" w:cs="Tahoma"/>
          <w:b/>
          <w:sz w:val="20"/>
          <w:szCs w:val="20"/>
          <w:lang w:eastAsia="pl-PL"/>
        </w:rPr>
      </w:pPr>
      <w:r w:rsidRPr="00E51D0F">
        <w:rPr>
          <w:rFonts w:ascii="Tahoma" w:eastAsia="Times New Roman" w:hAnsi="Tahoma" w:cs="Tahoma"/>
          <w:b/>
          <w:sz w:val="20"/>
          <w:szCs w:val="20"/>
          <w:lang w:eastAsia="pl-PL"/>
        </w:rPr>
        <w:t xml:space="preserve">data zakończenia: </w:t>
      </w:r>
      <w:r w:rsidR="009E02D9">
        <w:rPr>
          <w:rFonts w:ascii="Tahoma" w:eastAsia="Times New Roman" w:hAnsi="Tahoma" w:cs="Tahoma"/>
          <w:b/>
          <w:sz w:val="20"/>
          <w:szCs w:val="20"/>
          <w:lang w:eastAsia="pl-PL"/>
        </w:rPr>
        <w:t>3</w:t>
      </w:r>
      <w:r w:rsidR="00494B74">
        <w:rPr>
          <w:rFonts w:ascii="Tahoma" w:eastAsia="Times New Roman" w:hAnsi="Tahoma" w:cs="Tahoma"/>
          <w:b/>
          <w:sz w:val="20"/>
          <w:szCs w:val="20"/>
          <w:lang w:eastAsia="pl-PL"/>
        </w:rPr>
        <w:t>1 grudnia</w:t>
      </w:r>
      <w:r w:rsidRPr="00E51D0F">
        <w:rPr>
          <w:rFonts w:ascii="Tahoma" w:eastAsia="Times New Roman" w:hAnsi="Tahoma" w:cs="Tahoma"/>
          <w:b/>
          <w:sz w:val="20"/>
          <w:szCs w:val="20"/>
          <w:lang w:eastAsia="pl-PL"/>
        </w:rPr>
        <w:t xml:space="preserve"> 20</w:t>
      </w:r>
      <w:r w:rsidR="009E02D9">
        <w:rPr>
          <w:rFonts w:ascii="Tahoma" w:eastAsia="Times New Roman" w:hAnsi="Tahoma" w:cs="Tahoma"/>
          <w:b/>
          <w:sz w:val="20"/>
          <w:szCs w:val="20"/>
          <w:lang w:eastAsia="pl-PL"/>
        </w:rPr>
        <w:t>20</w:t>
      </w:r>
      <w:r w:rsidRPr="00E51D0F">
        <w:rPr>
          <w:rFonts w:ascii="Tahoma" w:eastAsia="Times New Roman" w:hAnsi="Tahoma" w:cs="Tahoma"/>
          <w:b/>
          <w:sz w:val="20"/>
          <w:szCs w:val="20"/>
          <w:lang w:eastAsia="pl-PL"/>
        </w:rPr>
        <w:t xml:space="preserve"> r.</w:t>
      </w:r>
    </w:p>
    <w:p w:rsidR="001F4B08" w:rsidRPr="001F3871" w:rsidRDefault="001F4B08" w:rsidP="001F4B08">
      <w:pPr>
        <w:keepNext/>
        <w:tabs>
          <w:tab w:val="left" w:pos="-5387"/>
        </w:tabs>
        <w:spacing w:after="0" w:line="240" w:lineRule="auto"/>
        <w:ind w:left="426"/>
        <w:jc w:val="both"/>
        <w:outlineLvl w:val="3"/>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clear" w:pos="460"/>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zawarte w warunkach umownych Specyfikacji Istotnych Warunków Zamówienia zaproponowane przez Zamawiającego warunki płatności zostały przez nas zaakceptowane.</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Następujące części niniejszego zamówienia powierzymy podwykonawcom:</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4889"/>
      </w:tblGrid>
      <w:tr w:rsidR="001F4B08" w:rsidRPr="001F4B08" w:rsidTr="001F4B08">
        <w:trPr>
          <w:trHeight w:val="397"/>
        </w:trPr>
        <w:tc>
          <w:tcPr>
            <w:tcW w:w="1291"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sz w:val="20"/>
                <w:szCs w:val="20"/>
                <w:lang w:eastAsia="pl-PL"/>
              </w:rPr>
              <w:tab/>
            </w:r>
            <w:r w:rsidRPr="001F4B08">
              <w:rPr>
                <w:rFonts w:ascii="Tahoma" w:eastAsia="Times New Roman" w:hAnsi="Tahoma" w:cs="Tahoma"/>
                <w:b/>
                <w:sz w:val="20"/>
                <w:szCs w:val="20"/>
                <w:lang w:eastAsia="pl-PL"/>
              </w:rPr>
              <w:t>L.p.</w:t>
            </w:r>
          </w:p>
        </w:tc>
        <w:tc>
          <w:tcPr>
            <w:tcW w:w="4889" w:type="dxa"/>
            <w:vAlign w:val="center"/>
          </w:tcPr>
          <w:p w:rsidR="001F4B08" w:rsidRPr="001F4B08" w:rsidRDefault="001F4B08" w:rsidP="001F4B08">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Nazwa części zamówienia</w:t>
            </w:r>
          </w:p>
        </w:tc>
      </w:tr>
      <w:tr w:rsidR="001F4B08" w:rsidRPr="001F4B08" w:rsidTr="001F4B08">
        <w:trPr>
          <w:trHeight w:val="694"/>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tc>
      </w:tr>
      <w:tr w:rsidR="001F4B08" w:rsidRPr="001F4B08" w:rsidTr="001F4B08">
        <w:trPr>
          <w:trHeight w:val="832"/>
        </w:trPr>
        <w:tc>
          <w:tcPr>
            <w:tcW w:w="1291" w:type="dxa"/>
          </w:tcPr>
          <w:p w:rsidR="001F4B08" w:rsidRPr="001F4B08" w:rsidRDefault="001F4B08" w:rsidP="001F4B08">
            <w:pPr>
              <w:spacing w:after="0" w:line="240" w:lineRule="auto"/>
              <w:rPr>
                <w:rFonts w:ascii="Tahoma" w:eastAsia="Times New Roman" w:hAnsi="Tahoma" w:cs="Tahoma"/>
                <w:sz w:val="20"/>
                <w:szCs w:val="20"/>
                <w:lang w:eastAsia="pl-PL"/>
              </w:rPr>
            </w:pPr>
          </w:p>
        </w:tc>
        <w:tc>
          <w:tcPr>
            <w:tcW w:w="4889" w:type="dxa"/>
          </w:tcPr>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powierzą wykonanie części zamówienia podwykonawcom.</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18"/>
          <w:szCs w:val="18"/>
          <w:lang w:eastAsia="pl-PL"/>
        </w:rPr>
      </w:pPr>
      <w:r w:rsidRPr="001F4B08">
        <w:rPr>
          <w:rFonts w:ascii="Tahoma" w:eastAsia="Times New Roman" w:hAnsi="Tahoma" w:cs="Tahoma"/>
          <w:sz w:val="20"/>
          <w:szCs w:val="20"/>
          <w:lang w:eastAsia="pl-PL"/>
        </w:rPr>
        <w:t>Podwykonawcy, na których zasoby powołujemy się na zasadach określonych w art. 26 ust. 2b, w celu wykazania</w:t>
      </w:r>
      <w:r w:rsidRPr="001F4B08">
        <w:rPr>
          <w:rFonts w:ascii="Tahoma" w:eastAsia="Times New Roman" w:hAnsi="Tahoma" w:cs="Tahoma"/>
          <w:sz w:val="18"/>
          <w:szCs w:val="18"/>
          <w:lang w:eastAsia="pl-PL"/>
        </w:rPr>
        <w:t xml:space="preserve"> spełniania warunków udziału w postępowaniu, o których mowa w art. 22 ust. 1:</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rPr>
          <w:rFonts w:ascii="Tahoma" w:eastAsia="Times New Roman" w:hAnsi="Tahoma" w:cs="Tahoma"/>
          <w:sz w:val="10"/>
          <w:szCs w:val="10"/>
          <w:lang w:eastAsia="pl-P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4962"/>
      </w:tblGrid>
      <w:tr w:rsidR="001F4B08" w:rsidRPr="001F4B08" w:rsidTr="001F4B08">
        <w:trPr>
          <w:trHeight w:val="330"/>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L.p.</w:t>
            </w: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Nazwa (firma) podwykonawcy</w:t>
            </w: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652"/>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r w:rsidR="001F4B08" w:rsidRPr="001F4B08" w:rsidTr="001F4B08">
        <w:trPr>
          <w:trHeight w:hRule="exact" w:val="845"/>
        </w:trPr>
        <w:tc>
          <w:tcPr>
            <w:tcW w:w="1275"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c>
          <w:tcPr>
            <w:tcW w:w="4962" w:type="dxa"/>
            <w:vAlign w:val="center"/>
          </w:tcPr>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p w:rsidR="001F4B08" w:rsidRPr="001F4B08" w:rsidRDefault="001F4B08" w:rsidP="001F4B08">
            <w:pPr>
              <w:spacing w:after="0" w:line="240" w:lineRule="auto"/>
              <w:jc w:val="center"/>
              <w:rPr>
                <w:rFonts w:ascii="Tahoma" w:eastAsia="Times New Roman" w:hAnsi="Tahoma" w:cs="Tahoma"/>
                <w:sz w:val="18"/>
                <w:szCs w:val="18"/>
                <w:lang w:eastAsia="pl-PL"/>
              </w:rPr>
            </w:pPr>
          </w:p>
        </w:tc>
      </w:tr>
    </w:tbl>
    <w:p w:rsidR="001F4B08" w:rsidRPr="001F4B08" w:rsidRDefault="001F4B08" w:rsidP="001F4B08">
      <w:pPr>
        <w:spacing w:after="0" w:line="240" w:lineRule="auto"/>
        <w:ind w:left="993"/>
        <w:rPr>
          <w:rFonts w:ascii="Tahoma" w:eastAsia="Times New Roman" w:hAnsi="Tahoma" w:cs="Tahoma"/>
          <w:sz w:val="18"/>
          <w:szCs w:val="18"/>
          <w:lang w:eastAsia="pl-PL"/>
        </w:rPr>
      </w:pPr>
      <w:r w:rsidRPr="001F4B08">
        <w:rPr>
          <w:rFonts w:ascii="Tahoma" w:eastAsia="Times New Roman" w:hAnsi="Tahoma" w:cs="Tahoma"/>
          <w:sz w:val="18"/>
          <w:szCs w:val="18"/>
          <w:lang w:eastAsia="pl-PL"/>
        </w:rPr>
        <w:t>Uwaga: Wypełniają tylko Wykonawcy, którzy powołują się na zasoby podwykonawców, na zasadach określonych w art. 26 ust. 2b, w celu wykazania spełniania warunków udziału w postępowaniu, o których mowa w art. 22 ust. 1.</w:t>
      </w:r>
    </w:p>
    <w:p w:rsidR="001F4B08" w:rsidRPr="001F4B08" w:rsidRDefault="001F4B08" w:rsidP="001F4B08">
      <w:pPr>
        <w:spacing w:after="0" w:line="240" w:lineRule="auto"/>
        <w:ind w:left="993"/>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keepNext/>
        <w:numPr>
          <w:ilvl w:val="0"/>
          <w:numId w:val="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Oświadczamy, że zapoznaliśmy się ze Specyfikacją Istotnych Warunków Zamówienia i nie wnosimy do </w:t>
      </w:r>
    </w:p>
    <w:p w:rsidR="001F4B08" w:rsidRPr="001F4B08" w:rsidRDefault="001F4B08" w:rsidP="001F4B08">
      <w:pPr>
        <w:keepNext/>
        <w:tabs>
          <w:tab w:val="left" w:pos="-5387"/>
        </w:tabs>
        <w:spacing w:after="0" w:line="240" w:lineRule="auto"/>
        <w:jc w:val="both"/>
        <w:outlineLvl w:val="3"/>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niej zastrzeżeń oraz zdobyliśmy konieczne informacje do przygotowania oferty.</w:t>
      </w:r>
    </w:p>
    <w:p w:rsidR="001F4B08" w:rsidRPr="001F4B08" w:rsidRDefault="001F4B08" w:rsidP="001F4B08">
      <w:pPr>
        <w:spacing w:after="0" w:line="240" w:lineRule="auto"/>
        <w:rPr>
          <w:rFonts w:ascii="Times New Roman" w:eastAsia="Times New Roman" w:hAnsi="Times New Roman" w:cs="Times New Roman"/>
          <w:sz w:val="20"/>
          <w:szCs w:val="20"/>
          <w:lang w:eastAsia="pl-PL"/>
        </w:rPr>
      </w:pPr>
    </w:p>
    <w:p w:rsidR="001F4B08" w:rsidRPr="001F4B08" w:rsidRDefault="001F4B08" w:rsidP="001F4B08">
      <w:pPr>
        <w:spacing w:after="0" w:line="240" w:lineRule="auto"/>
        <w:ind w:left="426" w:hanging="426"/>
        <w:jc w:val="both"/>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 xml:space="preserve">7.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Oświadczamy, że jesteśmy związani niniejszą ofertą przez okres 30 dni od dnia upływu terminu składania ofert.</w:t>
      </w: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ind w:left="426" w:hanging="426"/>
        <w:rPr>
          <w:rFonts w:ascii="Tahoma" w:eastAsia="Times New Roman" w:hAnsi="Tahoma" w:cs="Tahoma"/>
          <w:sz w:val="20"/>
          <w:szCs w:val="20"/>
          <w:lang w:eastAsia="pl-PL"/>
        </w:rPr>
      </w:pPr>
      <w:r w:rsidRPr="001F4B08">
        <w:rPr>
          <w:rFonts w:ascii="Tahoma" w:eastAsia="Times New Roman" w:hAnsi="Tahoma" w:cs="Tahoma"/>
          <w:b/>
          <w:sz w:val="20"/>
          <w:szCs w:val="20"/>
          <w:lang w:eastAsia="pl-PL"/>
        </w:rPr>
        <w:t>8.</w:t>
      </w:r>
      <w:r w:rsidRPr="001F4B08">
        <w:rPr>
          <w:rFonts w:ascii="Tahoma" w:eastAsia="Times New Roman" w:hAnsi="Tahoma" w:cs="Tahoma"/>
          <w:sz w:val="20"/>
          <w:szCs w:val="20"/>
          <w:lang w:eastAsia="pl-PL"/>
        </w:rPr>
        <w:tab/>
        <w:t xml:space="preserve">Wyrażamy zgodę na przekazywanie przez Zamawiającego oświadczeń, wniosków, zawiadomień </w:t>
      </w:r>
      <w:r w:rsidRPr="001F4B08">
        <w:rPr>
          <w:rFonts w:ascii="Tahoma" w:eastAsia="Times New Roman" w:hAnsi="Tahoma" w:cs="Tahoma"/>
          <w:sz w:val="20"/>
          <w:szCs w:val="20"/>
          <w:lang w:eastAsia="pl-PL"/>
        </w:rPr>
        <w:br/>
        <w:t>i informacji faksem oraz zobowiązujemy się, na żądanie Zamawiającego, do niezwłocznego potwierdzania faktu ich otrzymania.</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ab/>
        <w:t>Nr faksu, na który należy kierować przekazywane oświadczenia, wnioski, zawiadomienia i informacje:</w:t>
      </w: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300"/>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400"/>
        <w:jc w:val="both"/>
        <w:rPr>
          <w:rFonts w:ascii="Tahoma" w:eastAsia="Times New Roman" w:hAnsi="Tahoma" w:cs="Tahoma"/>
          <w:sz w:val="20"/>
          <w:szCs w:val="20"/>
          <w:u w:val="single"/>
          <w:lang w:eastAsia="pl-PL"/>
        </w:rPr>
      </w:pPr>
      <w:r w:rsidRPr="001F4B08">
        <w:rPr>
          <w:rFonts w:ascii="Tahoma" w:eastAsia="Times New Roman" w:hAnsi="Tahoma" w:cs="Tahoma"/>
          <w:sz w:val="20"/>
          <w:szCs w:val="20"/>
          <w:u w:val="single"/>
          <w:lang w:eastAsia="pl-PL"/>
        </w:rPr>
        <w:t>Uwaga:</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W przypadku niedysponowania przez Wykonawcę faksem należy przekreślić powyższy zapis.</w:t>
      </w:r>
    </w:p>
    <w:p w:rsidR="001F4B08" w:rsidRPr="001F4B08" w:rsidRDefault="001F4B08" w:rsidP="001F4B08">
      <w:pPr>
        <w:spacing w:after="0" w:line="240" w:lineRule="auto"/>
        <w:ind w:left="400"/>
        <w:jc w:val="both"/>
        <w:rPr>
          <w:rFonts w:ascii="Tahoma" w:eastAsia="Times New Roman" w:hAnsi="Tahoma" w:cs="Tahoma"/>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9E02D9" w:rsidRDefault="009E02D9" w:rsidP="001F4B08">
      <w:pPr>
        <w:spacing w:after="0" w:line="240" w:lineRule="auto"/>
        <w:ind w:left="400" w:hanging="400"/>
        <w:jc w:val="both"/>
        <w:rPr>
          <w:rFonts w:ascii="Tahoma" w:eastAsia="Times New Roman" w:hAnsi="Tahoma" w:cs="Tahoma"/>
          <w:b/>
          <w:sz w:val="18"/>
          <w:szCs w:val="18"/>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18"/>
          <w:szCs w:val="18"/>
          <w:lang w:eastAsia="pl-PL"/>
        </w:rPr>
        <w:t>10.</w:t>
      </w:r>
      <w:r w:rsidRPr="001F4B08">
        <w:rPr>
          <w:rFonts w:ascii="Tahoma" w:eastAsia="Times New Roman" w:hAnsi="Tahoma" w:cs="Tahoma"/>
          <w:sz w:val="18"/>
          <w:szCs w:val="18"/>
          <w:lang w:eastAsia="pl-PL"/>
        </w:rPr>
        <w:t xml:space="preserve"> </w:t>
      </w:r>
      <w:r w:rsidRPr="001F4B08">
        <w:rPr>
          <w:rFonts w:ascii="Tahoma" w:eastAsia="Times New Roman" w:hAnsi="Tahoma" w:cs="Tahoma"/>
          <w:sz w:val="20"/>
          <w:szCs w:val="20"/>
          <w:lang w:eastAsia="pl-PL"/>
        </w:rPr>
        <w:t xml:space="preserve">Oświadczamy, że niniejsza oferta zawiera na stronach nr od ____ do ____ informacje  stanowiące </w:t>
      </w:r>
      <w:r w:rsidRPr="001F4B08">
        <w:rPr>
          <w:rFonts w:ascii="Tahoma" w:eastAsia="Times New Roman" w:hAnsi="Tahoma" w:cs="Tahoma"/>
          <w:b/>
          <w:sz w:val="20"/>
          <w:szCs w:val="20"/>
          <w:lang w:eastAsia="pl-PL"/>
        </w:rPr>
        <w:t>tajemnicę przedsiębiorstwa</w:t>
      </w:r>
      <w:r w:rsidRPr="001F4B08">
        <w:rPr>
          <w:rFonts w:ascii="Tahoma" w:eastAsia="Times New Roman" w:hAnsi="Tahoma" w:cs="Tahoma"/>
          <w:sz w:val="20"/>
          <w:szCs w:val="20"/>
          <w:lang w:eastAsia="pl-PL"/>
        </w:rPr>
        <w:t xml:space="preserve"> w rozumieniu przepisów o zwalczaniu nieuczciwej konkurencji.</w:t>
      </w: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p>
    <w:p w:rsidR="001F4B08" w:rsidRPr="001F4B08" w:rsidRDefault="001F4B08" w:rsidP="001F4B08">
      <w:pPr>
        <w:spacing w:after="0" w:line="240" w:lineRule="auto"/>
        <w:ind w:left="400" w:hanging="400"/>
        <w:jc w:val="both"/>
        <w:rPr>
          <w:rFonts w:ascii="Tahoma" w:eastAsia="Times New Roman" w:hAnsi="Tahoma" w:cs="Tahoma"/>
          <w:sz w:val="20"/>
          <w:szCs w:val="20"/>
          <w:lang w:eastAsia="pl-PL"/>
        </w:rPr>
      </w:pPr>
      <w:r w:rsidRPr="001F4B08">
        <w:rPr>
          <w:rFonts w:ascii="Tahoma" w:eastAsia="Times New Roman" w:hAnsi="Tahoma" w:cs="Tahoma"/>
          <w:b/>
          <w:sz w:val="20"/>
          <w:szCs w:val="20"/>
          <w:lang w:eastAsia="pl-PL"/>
        </w:rPr>
        <w:t xml:space="preserve">11. </w:t>
      </w:r>
      <w:r w:rsidRPr="001F4B08">
        <w:rPr>
          <w:rFonts w:ascii="Tahoma" w:eastAsia="Times New Roman" w:hAnsi="Tahoma" w:cs="Tahoma"/>
          <w:b/>
          <w:sz w:val="20"/>
          <w:szCs w:val="20"/>
          <w:lang w:eastAsia="pl-PL"/>
        </w:rPr>
        <w:tab/>
      </w:r>
      <w:r w:rsidRPr="001F4B08">
        <w:rPr>
          <w:rFonts w:ascii="Tahoma" w:eastAsia="Times New Roman" w:hAnsi="Tahoma" w:cs="Tahoma"/>
          <w:sz w:val="20"/>
          <w:szCs w:val="20"/>
          <w:lang w:eastAsia="pl-PL"/>
        </w:rPr>
        <w:t>Ofertę niniejszą składamy na _________ stronach.</w:t>
      </w:r>
    </w:p>
    <w:p w:rsidR="001F4B08" w:rsidRPr="001F4B08" w:rsidRDefault="001F4B08" w:rsidP="001F4B08">
      <w:pPr>
        <w:spacing w:after="0" w:line="240" w:lineRule="auto"/>
        <w:ind w:left="400" w:hanging="400"/>
        <w:jc w:val="both"/>
        <w:rPr>
          <w:rFonts w:ascii="Tahoma" w:eastAsia="Times New Roman" w:hAnsi="Tahoma" w:cs="Tahoma"/>
          <w:sz w:val="18"/>
          <w:szCs w:val="18"/>
          <w:lang w:eastAsia="pl-PL"/>
        </w:rPr>
      </w:pPr>
    </w:p>
    <w:p w:rsidR="001F4B08" w:rsidRPr="001F4B08" w:rsidRDefault="001F4B08" w:rsidP="001F4B08">
      <w:pPr>
        <w:spacing w:after="0" w:line="240" w:lineRule="auto"/>
        <w:ind w:left="284"/>
        <w:jc w:val="both"/>
        <w:rPr>
          <w:rFonts w:ascii="Tahoma" w:eastAsia="Times New Roman" w:hAnsi="Tahoma" w:cs="Tahoma"/>
          <w:sz w:val="18"/>
          <w:szCs w:val="18"/>
          <w:lang w:eastAsia="pl-PL"/>
        </w:rPr>
      </w:pPr>
    </w:p>
    <w:p w:rsidR="001F4B08" w:rsidRPr="001F4B08" w:rsidRDefault="001F4B08" w:rsidP="001F4B08">
      <w:pPr>
        <w:spacing w:after="0" w:line="240" w:lineRule="auto"/>
        <w:rPr>
          <w:rFonts w:ascii="Tahoma" w:eastAsia="Times New Roman" w:hAnsi="Tahoma" w:cs="Tahoma"/>
          <w:b/>
          <w:w w:val="150"/>
          <w:sz w:val="20"/>
          <w:szCs w:val="20"/>
          <w:lang w:eastAsia="pl-PL"/>
        </w:rPr>
      </w:pPr>
    </w:p>
    <w:p w:rsidR="001F4B08" w:rsidRPr="001F4B08" w:rsidRDefault="001F4B08" w:rsidP="001F4B08">
      <w:pPr>
        <w:spacing w:after="0" w:line="240" w:lineRule="auto"/>
        <w:ind w:left="2836" w:firstLine="709"/>
        <w:rPr>
          <w:rFonts w:ascii="Tahoma" w:eastAsia="Times New Roman" w:hAnsi="Tahoma" w:cs="Tahoma"/>
          <w:sz w:val="20"/>
          <w:szCs w:val="20"/>
          <w:lang w:eastAsia="pl-PL"/>
        </w:rPr>
      </w:pPr>
      <w:r w:rsidRPr="001F4B08">
        <w:rPr>
          <w:rFonts w:ascii="Tahoma" w:eastAsia="Times New Roman" w:hAnsi="Tahoma" w:cs="Tahoma"/>
          <w:b/>
          <w:sz w:val="20"/>
          <w:szCs w:val="20"/>
          <w:lang w:eastAsia="pl-PL"/>
        </w:rPr>
        <w:t>PODPISANO</w:t>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r>
      <w:r w:rsidRPr="001F4B08">
        <w:rPr>
          <w:rFonts w:ascii="Tahoma" w:eastAsia="Times New Roman" w:hAnsi="Tahoma" w:cs="Tahoma"/>
          <w:sz w:val="20"/>
          <w:szCs w:val="20"/>
          <w:lang w:eastAsia="pl-PL"/>
        </w:rPr>
        <w:tab/>
        <w:t xml:space="preserve">             </w:t>
      </w: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p>
    <w:p w:rsidR="001F4B08" w:rsidRDefault="001F4B08" w:rsidP="001F4B08">
      <w:pPr>
        <w:spacing w:after="0" w:line="240" w:lineRule="auto"/>
        <w:ind w:firstLine="3544"/>
        <w:jc w:val="right"/>
        <w:rPr>
          <w:rFonts w:ascii="Tahoma" w:eastAsia="Times New Roman" w:hAnsi="Tahoma" w:cs="Tahoma"/>
          <w:sz w:val="20"/>
          <w:szCs w:val="20"/>
          <w:lang w:eastAsia="pl-PL"/>
        </w:rPr>
      </w:pPr>
    </w:p>
    <w:p w:rsidR="00212E6A" w:rsidRDefault="00212E6A" w:rsidP="001F4B08">
      <w:pPr>
        <w:spacing w:after="0" w:line="240" w:lineRule="auto"/>
        <w:ind w:firstLine="3544"/>
        <w:jc w:val="right"/>
        <w:rPr>
          <w:rFonts w:ascii="Tahoma" w:eastAsia="Times New Roman" w:hAnsi="Tahoma" w:cs="Tahoma"/>
          <w:sz w:val="20"/>
          <w:szCs w:val="20"/>
          <w:lang w:eastAsia="pl-PL"/>
        </w:rPr>
      </w:pPr>
    </w:p>
    <w:p w:rsidR="00212E6A" w:rsidRPr="001F4B08" w:rsidRDefault="00212E6A" w:rsidP="001F4B08">
      <w:pPr>
        <w:spacing w:after="0" w:line="240" w:lineRule="auto"/>
        <w:ind w:firstLine="3544"/>
        <w:jc w:val="right"/>
        <w:rPr>
          <w:rFonts w:ascii="Tahoma" w:eastAsia="Times New Roman" w:hAnsi="Tahoma" w:cs="Tahoma"/>
          <w:sz w:val="20"/>
          <w:szCs w:val="20"/>
          <w:lang w:eastAsia="pl-PL"/>
        </w:rPr>
      </w:pPr>
    </w:p>
    <w:p w:rsidR="001F4B08" w:rsidRPr="001F4B08" w:rsidRDefault="001F4B08" w:rsidP="001F4B08">
      <w:pPr>
        <w:spacing w:after="0" w:line="240" w:lineRule="auto"/>
        <w:ind w:firstLine="3544"/>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imię, nazwisko, podpis i pieczątka lub czytelny podpis osoby uprawnionej</w:t>
      </w:r>
    </w:p>
    <w:p w:rsidR="001F4B08" w:rsidRPr="001F4B08" w:rsidRDefault="001F4B08" w:rsidP="001F4B08">
      <w:pPr>
        <w:spacing w:after="0" w:line="240" w:lineRule="auto"/>
        <w:ind w:left="3969"/>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(osób uprawnionych) do reprezentowania       </w:t>
      </w:r>
    </w:p>
    <w:p w:rsidR="001F4B08" w:rsidRDefault="001F4B08" w:rsidP="001F4B08">
      <w:pPr>
        <w:spacing w:after="0" w:line="240" w:lineRule="auto"/>
        <w:ind w:left="3500"/>
        <w:jc w:val="center"/>
        <w:rPr>
          <w:rFonts w:ascii="Tahoma" w:eastAsia="Times New Roman" w:hAnsi="Tahoma" w:cs="Tahoma"/>
          <w:bCs/>
          <w:sz w:val="16"/>
          <w:szCs w:val="16"/>
          <w:lang w:eastAsia="pl-PL"/>
        </w:rPr>
      </w:pPr>
      <w:r w:rsidRPr="001F4B08">
        <w:rPr>
          <w:rFonts w:ascii="Tahoma" w:eastAsia="Times New Roman" w:hAnsi="Tahoma" w:cs="Tahoma"/>
          <w:bCs/>
          <w:sz w:val="16"/>
          <w:szCs w:val="16"/>
          <w:lang w:eastAsia="pl-PL"/>
        </w:rPr>
        <w:t xml:space="preserve">         Wykonawcy/Wykonawców wspólnie ubiegających się o udzielenie zamówienia</w:t>
      </w:r>
    </w:p>
    <w:p w:rsidR="00212E6A" w:rsidRDefault="00212E6A" w:rsidP="001F4B08">
      <w:pPr>
        <w:spacing w:after="0" w:line="240" w:lineRule="auto"/>
        <w:ind w:left="3500"/>
        <w:jc w:val="center"/>
        <w:rPr>
          <w:rFonts w:ascii="Tahoma" w:eastAsia="Times New Roman" w:hAnsi="Tahoma" w:cs="Tahoma"/>
          <w:bCs/>
          <w:sz w:val="16"/>
          <w:szCs w:val="16"/>
          <w:lang w:eastAsia="pl-PL"/>
        </w:rPr>
      </w:pPr>
    </w:p>
    <w:p w:rsidR="00212E6A" w:rsidRPr="001F4B08" w:rsidRDefault="00212E6A" w:rsidP="001F4B08">
      <w:pPr>
        <w:spacing w:after="0" w:line="240" w:lineRule="auto"/>
        <w:ind w:left="3500"/>
        <w:jc w:val="center"/>
        <w:rPr>
          <w:rFonts w:ascii="Tahoma" w:eastAsia="Times New Roman" w:hAnsi="Tahoma" w:cs="Tahoma"/>
          <w:sz w:val="16"/>
          <w:szCs w:val="16"/>
          <w:lang w:eastAsia="pl-PL"/>
        </w:rPr>
      </w:pPr>
    </w:p>
    <w:p w:rsidR="001F4B08" w:rsidRDefault="001F4B08" w:rsidP="001F4B08">
      <w:pPr>
        <w:spacing w:after="0" w:line="240" w:lineRule="auto"/>
        <w:rPr>
          <w:rFonts w:ascii="Tahoma" w:eastAsia="Times New Roman" w:hAnsi="Tahoma" w:cs="Tahoma"/>
          <w:sz w:val="16"/>
          <w:szCs w:val="20"/>
          <w:lang w:eastAsia="pl-PL"/>
        </w:rPr>
      </w:pPr>
      <w:r w:rsidRPr="001F4B08">
        <w:rPr>
          <w:rFonts w:ascii="Tahoma" w:eastAsia="Times New Roman" w:hAnsi="Tahoma" w:cs="Tahoma"/>
          <w:sz w:val="16"/>
          <w:szCs w:val="20"/>
          <w:lang w:eastAsia="pl-PL"/>
        </w:rPr>
        <w:t xml:space="preserve"> </w:t>
      </w:r>
      <w:r w:rsidRPr="001F4B08">
        <w:rPr>
          <w:rFonts w:ascii="Tahoma" w:eastAsia="Times New Roman" w:hAnsi="Tahoma" w:cs="Tahoma"/>
          <w:sz w:val="20"/>
          <w:szCs w:val="20"/>
          <w:lang w:eastAsia="pl-PL"/>
        </w:rPr>
        <w:t>............................., dnia ........................</w:t>
      </w:r>
      <w:r w:rsidRPr="001F4B08">
        <w:rPr>
          <w:rFonts w:ascii="Tahoma" w:eastAsia="Times New Roman" w:hAnsi="Tahoma" w:cs="Tahoma"/>
          <w:sz w:val="16"/>
          <w:szCs w:val="20"/>
          <w:lang w:eastAsia="pl-PL"/>
        </w:rPr>
        <w:t xml:space="preserve">              </w:t>
      </w:r>
    </w:p>
    <w:p w:rsidR="00212E6A" w:rsidRPr="001F4B08" w:rsidRDefault="00212E6A"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pP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4"/>
          <w:footerReference w:type="default" r:id="rId15"/>
          <w:pgSz w:w="11907" w:h="16840" w:code="9"/>
          <w:pgMar w:top="1113" w:right="851" w:bottom="851" w:left="1418" w:header="284" w:footer="397" w:gutter="0"/>
          <w:cols w:space="708"/>
        </w:sect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lastRenderedPageBreak/>
        <w:t>WYKONAWCA</w:t>
      </w:r>
    </w:p>
    <w:p w:rsidR="001F4B08" w:rsidRPr="001F4B08" w:rsidRDefault="001F4B08" w:rsidP="001F4B08">
      <w:pPr>
        <w:spacing w:after="0" w:line="240" w:lineRule="auto"/>
        <w:rPr>
          <w:rFonts w:ascii="Tahoma" w:eastAsia="Times New Roman" w:hAnsi="Tahoma" w:cs="Tahoma"/>
          <w:lang w:eastAsia="pl-PL"/>
        </w:rPr>
      </w:pPr>
    </w:p>
    <w:p w:rsidR="001F4B08" w:rsidRPr="001F4B08" w:rsidRDefault="001F4B08" w:rsidP="001F4B08">
      <w:pPr>
        <w:spacing w:after="0" w:line="240" w:lineRule="auto"/>
        <w:rPr>
          <w:rFonts w:ascii="Tahoma" w:eastAsia="Times New Roman" w:hAnsi="Tahoma" w:cs="Tahoma"/>
          <w:lang w:eastAsia="pl-PL"/>
        </w:rPr>
      </w:pPr>
      <w:r w:rsidRPr="001F4B08">
        <w:rPr>
          <w:rFonts w:ascii="Tahoma" w:eastAsia="Times New Roman" w:hAnsi="Tahoma" w:cs="Tahoma"/>
          <w:lang w:eastAsia="pl-PL"/>
        </w:rPr>
        <w:t>………………………</w:t>
      </w:r>
    </w:p>
    <w:p w:rsidR="001F4B08" w:rsidRPr="001F4B08" w:rsidRDefault="001F4B08" w:rsidP="001F4B08">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nazwa i adres, pieczątka)</w:t>
      </w:r>
    </w:p>
    <w:p w:rsidR="001F4B08" w:rsidRPr="001F4B08" w:rsidRDefault="001F4B08" w:rsidP="001F4B08">
      <w:pPr>
        <w:spacing w:after="0" w:line="240" w:lineRule="auto"/>
        <w:jc w:val="center"/>
        <w:rPr>
          <w:rFonts w:ascii="Tahoma" w:eastAsia="Times New Roman" w:hAnsi="Tahoma" w:cs="Tahoma"/>
          <w:b/>
          <w:lang w:eastAsia="pl-PL"/>
        </w:rPr>
      </w:pP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r w:rsidRPr="001F4B08">
        <w:rPr>
          <w:rFonts w:ascii="Tahoma" w:eastAsia="Times New Roman" w:hAnsi="Tahoma" w:cs="Tahoma"/>
          <w:b/>
          <w:lang w:eastAsia="pl-PL"/>
        </w:rPr>
        <w:t xml:space="preserve">Formularz cenowy </w:t>
      </w:r>
    </w:p>
    <w:p w:rsidR="001F4B08" w:rsidRPr="001F4B08" w:rsidRDefault="001F4B08" w:rsidP="001F4B08">
      <w:pPr>
        <w:spacing w:after="0" w:line="240" w:lineRule="auto"/>
        <w:jc w:val="center"/>
        <w:rPr>
          <w:rFonts w:ascii="Tahoma" w:eastAsia="Times New Roman" w:hAnsi="Tahoma" w:cs="Tahoma"/>
          <w:b/>
          <w:bCs/>
          <w:sz w:val="24"/>
          <w:szCs w:val="24"/>
          <w:u w:val="single"/>
          <w:lang w:eastAsia="pl-PL"/>
        </w:rPr>
      </w:pPr>
    </w:p>
    <w:p w:rsidR="001F4B08" w:rsidRPr="001F4B08" w:rsidRDefault="001F4B08" w:rsidP="001F4B08">
      <w:pPr>
        <w:spacing w:after="0" w:line="240" w:lineRule="auto"/>
        <w:jc w:val="both"/>
        <w:rPr>
          <w:rFonts w:ascii="Tahoma" w:eastAsia="Times New Roman" w:hAnsi="Tahoma" w:cs="Tahoma"/>
          <w:b/>
          <w:lang w:eastAsia="pl-PL"/>
        </w:rPr>
      </w:pPr>
      <w:r w:rsidRPr="001F4B08">
        <w:rPr>
          <w:rFonts w:ascii="Tahoma" w:eastAsia="Times New Roman" w:hAnsi="Tahoma" w:cs="Tahoma"/>
          <w:lang w:eastAsia="pl-PL"/>
        </w:rPr>
        <w:t>składany w postępowaniu przetargowym</w:t>
      </w:r>
      <w:r w:rsidRPr="001F4B08">
        <w:rPr>
          <w:rFonts w:ascii="Tahoma" w:eastAsia="Times New Roman" w:hAnsi="Tahoma" w:cs="Tahoma"/>
          <w:b/>
          <w:lang w:eastAsia="pl-PL"/>
        </w:rPr>
        <w:t xml:space="preserve"> „Odbieranie odpadów komunalnych z nieruchomości</w:t>
      </w:r>
      <w:r w:rsidR="004958EA">
        <w:rPr>
          <w:rFonts w:ascii="Tahoma" w:eastAsia="Times New Roman" w:hAnsi="Tahoma" w:cs="Tahoma"/>
          <w:b/>
          <w:lang w:eastAsia="pl-PL"/>
        </w:rPr>
        <w:t xml:space="preserve"> zamieszkałych</w:t>
      </w:r>
      <w:r w:rsidRPr="001F4B08">
        <w:rPr>
          <w:rFonts w:ascii="Tahoma" w:eastAsia="Times New Roman" w:hAnsi="Tahoma" w:cs="Tahoma"/>
          <w:b/>
          <w:lang w:eastAsia="pl-PL"/>
        </w:rPr>
        <w:t xml:space="preserve"> zlokalizowanych w granicach administracyjnych Gminy Markusy</w:t>
      </w:r>
      <w:r w:rsidRPr="001F4B08">
        <w:rPr>
          <w:rFonts w:ascii="Tahoma" w:eastAsia="Times New Roman" w:hAnsi="Tahoma" w:cs="Tahoma"/>
          <w:b/>
          <w:sz w:val="24"/>
          <w:szCs w:val="24"/>
          <w:lang w:eastAsia="pl-PL"/>
        </w:rPr>
        <w:t>”</w:t>
      </w:r>
    </w:p>
    <w:p w:rsidR="001F4B08" w:rsidRPr="001F4B08" w:rsidRDefault="001F4B08" w:rsidP="001F4B08">
      <w:pPr>
        <w:spacing w:after="0" w:line="240" w:lineRule="auto"/>
        <w:rPr>
          <w:rFonts w:ascii="Tahoma" w:eastAsia="Times New Roman" w:hAnsi="Tahoma" w:cs="Tahoma"/>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
        <w:gridCol w:w="547"/>
        <w:gridCol w:w="10"/>
        <w:gridCol w:w="4022"/>
        <w:gridCol w:w="1440"/>
        <w:gridCol w:w="1245"/>
        <w:gridCol w:w="1758"/>
        <w:gridCol w:w="2582"/>
        <w:gridCol w:w="10"/>
        <w:gridCol w:w="2682"/>
      </w:tblGrid>
      <w:tr w:rsidR="001F4B08" w:rsidRPr="001F4B08" w:rsidTr="001F4B08">
        <w:trPr>
          <w:gridBefore w:val="1"/>
          <w:wBefore w:w="19" w:type="dxa"/>
          <w:jc w:val="center"/>
        </w:trPr>
        <w:tc>
          <w:tcPr>
            <w:tcW w:w="557"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402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Kod odpadu</w:t>
            </w:r>
          </w:p>
        </w:tc>
        <w:tc>
          <w:tcPr>
            <w:tcW w:w="1440"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Okres realizacji umowy</w:t>
            </w:r>
          </w:p>
        </w:tc>
        <w:tc>
          <w:tcPr>
            <w:tcW w:w="1245"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 miesięcy</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Łączna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w:t>
            </w:r>
          </w:p>
        </w:tc>
        <w:tc>
          <w:tcPr>
            <w:tcW w:w="25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jednostkowa netto     [zł/Mg]</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Wartość    [zł]</w:t>
            </w:r>
          </w:p>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(iloczyn łącznej ilość odpadów</w:t>
            </w:r>
            <w:r w:rsidRPr="001F4B08">
              <w:rPr>
                <w:rFonts w:ascii="Tahoma" w:eastAsia="Times New Roman" w:hAnsi="Tahoma" w:cs="Tahoma"/>
                <w:sz w:val="20"/>
                <w:szCs w:val="20"/>
                <w:vertAlign w:val="superscript"/>
                <w:lang w:eastAsia="pl-PL"/>
              </w:rPr>
              <w:t xml:space="preserve">*    </w:t>
            </w:r>
            <w:r w:rsidRPr="001F4B08">
              <w:rPr>
                <w:rFonts w:ascii="Tahoma" w:eastAsia="Times New Roman" w:hAnsi="Tahoma" w:cs="Tahoma"/>
                <w:sz w:val="20"/>
                <w:szCs w:val="20"/>
                <w:lang w:eastAsia="pl-PL"/>
              </w:rPr>
              <w:t>[Mg] i ceny  jednostkowej netto [zł/Mg]</w:t>
            </w:r>
          </w:p>
        </w:tc>
      </w:tr>
      <w:tr w:rsidR="001F4B08" w:rsidRPr="001F4B08" w:rsidTr="001F4B08">
        <w:trPr>
          <w:trHeight w:val="1152"/>
          <w:jc w:val="center"/>
        </w:trPr>
        <w:tc>
          <w:tcPr>
            <w:tcW w:w="566"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4032" w:type="dxa"/>
            <w:gridSpan w:val="2"/>
            <w:vAlign w:val="center"/>
          </w:tcPr>
          <w:p w:rsidR="001F4B08" w:rsidRPr="004F6412" w:rsidRDefault="001F4B08" w:rsidP="001F4B08">
            <w:pPr>
              <w:spacing w:after="0" w:line="240" w:lineRule="auto"/>
              <w:ind w:left="34"/>
              <w:jc w:val="center"/>
              <w:rPr>
                <w:rFonts w:ascii="Tahoma" w:eastAsia="Times New Roman" w:hAnsi="Tahoma" w:cs="Tahoma"/>
                <w:sz w:val="20"/>
                <w:szCs w:val="20"/>
                <w:lang w:eastAsia="pl-PL"/>
              </w:rPr>
            </w:pPr>
            <w:r w:rsidRPr="004F6412">
              <w:rPr>
                <w:rFonts w:ascii="Tahoma" w:eastAsia="Times New Roman" w:hAnsi="Tahoma" w:cs="Tahoma"/>
                <w:sz w:val="20"/>
                <w:szCs w:val="20"/>
                <w:lang w:eastAsia="pl-PL"/>
              </w:rPr>
              <w:t>200201, 200108, 200301, 200135</w:t>
            </w:r>
            <w:r w:rsidR="00272468" w:rsidRPr="00272468">
              <w:rPr>
                <w:rFonts w:ascii="Tahoma" w:eastAsia="Times New Roman" w:hAnsi="Tahoma" w:cs="Tahoma"/>
                <w:sz w:val="20"/>
                <w:szCs w:val="20"/>
                <w:lang w:eastAsia="pl-PL"/>
              </w:rPr>
              <w:t>*</w:t>
            </w:r>
            <w:r w:rsidRPr="004F6412">
              <w:rPr>
                <w:rFonts w:ascii="Tahoma" w:eastAsia="Times New Roman" w:hAnsi="Tahoma" w:cs="Tahoma"/>
                <w:sz w:val="20"/>
                <w:szCs w:val="20"/>
                <w:lang w:eastAsia="pl-PL"/>
              </w:rPr>
              <w:t>, 200136,</w:t>
            </w:r>
            <w:r w:rsidR="00272468">
              <w:rPr>
                <w:rFonts w:ascii="Tahoma" w:eastAsia="Times New Roman" w:hAnsi="Tahoma" w:cs="Tahoma"/>
                <w:sz w:val="20"/>
                <w:szCs w:val="20"/>
                <w:lang w:eastAsia="pl-PL"/>
              </w:rPr>
              <w:t>200139,200140,</w:t>
            </w:r>
            <w:r w:rsidRPr="004F6412">
              <w:rPr>
                <w:rFonts w:ascii="Tahoma" w:eastAsia="Times New Roman" w:hAnsi="Tahoma" w:cs="Tahoma"/>
                <w:sz w:val="20"/>
                <w:szCs w:val="20"/>
                <w:lang w:eastAsia="pl-PL"/>
              </w:rPr>
              <w:t xml:space="preserve"> 200307, 150104, 150105,</w:t>
            </w:r>
            <w:r w:rsidR="00692C34">
              <w:rPr>
                <w:rFonts w:ascii="Tahoma" w:eastAsia="Times New Roman" w:hAnsi="Tahoma" w:cs="Tahoma"/>
                <w:sz w:val="20"/>
                <w:szCs w:val="20"/>
                <w:lang w:eastAsia="pl-PL"/>
              </w:rPr>
              <w:t>150106,</w:t>
            </w:r>
            <w:r w:rsidRPr="004F6412">
              <w:rPr>
                <w:rFonts w:ascii="Tahoma" w:eastAsia="Times New Roman" w:hAnsi="Tahoma" w:cs="Tahoma"/>
                <w:sz w:val="20"/>
                <w:szCs w:val="20"/>
                <w:lang w:eastAsia="pl-PL"/>
              </w:rPr>
              <w:t xml:space="preserve"> 150101, 200101,</w:t>
            </w:r>
            <w:r w:rsidR="00692C34">
              <w:rPr>
                <w:rFonts w:ascii="Tahoma" w:eastAsia="Times New Roman" w:hAnsi="Tahoma" w:cs="Tahoma"/>
                <w:sz w:val="20"/>
                <w:szCs w:val="20"/>
                <w:lang w:eastAsia="pl-PL"/>
              </w:rPr>
              <w:t>150107,200102,</w:t>
            </w:r>
            <w:r w:rsidRPr="004F6412">
              <w:rPr>
                <w:rFonts w:ascii="Tahoma" w:eastAsia="Times New Roman" w:hAnsi="Tahoma" w:cs="Tahoma"/>
                <w:sz w:val="20"/>
                <w:szCs w:val="20"/>
                <w:lang w:eastAsia="pl-PL"/>
              </w:rPr>
              <w:t xml:space="preserve"> 150102.</w:t>
            </w:r>
          </w:p>
          <w:p w:rsidR="001F4B08" w:rsidRPr="001F4B08" w:rsidRDefault="001F4B08" w:rsidP="001F4B08">
            <w:pPr>
              <w:spacing w:after="0" w:line="240" w:lineRule="auto"/>
              <w:jc w:val="center"/>
              <w:rPr>
                <w:rFonts w:ascii="Tahoma" w:eastAsia="Times New Roman" w:hAnsi="Tahoma" w:cs="Tahoma"/>
                <w:sz w:val="20"/>
                <w:szCs w:val="20"/>
                <w:highlight w:val="yellow"/>
                <w:lang w:eastAsia="pl-PL"/>
              </w:rPr>
            </w:pPr>
          </w:p>
        </w:tc>
        <w:tc>
          <w:tcPr>
            <w:tcW w:w="1440" w:type="dxa"/>
            <w:vAlign w:val="center"/>
          </w:tcPr>
          <w:p w:rsidR="001F4B08" w:rsidRPr="00CA21AA" w:rsidRDefault="001F4B08" w:rsidP="001F4B08">
            <w:pPr>
              <w:spacing w:after="0" w:line="240" w:lineRule="auto"/>
              <w:jc w:val="center"/>
              <w:rPr>
                <w:rFonts w:ascii="Tahoma" w:eastAsia="Times New Roman" w:hAnsi="Tahoma" w:cs="Tahoma"/>
                <w:sz w:val="20"/>
                <w:szCs w:val="20"/>
                <w:highlight w:val="yellow"/>
                <w:lang w:eastAsia="pl-PL"/>
              </w:rPr>
            </w:pPr>
            <w:r w:rsidRPr="00BE49B9">
              <w:rPr>
                <w:rFonts w:ascii="Tahoma" w:eastAsia="Times New Roman" w:hAnsi="Tahoma" w:cs="Tahoma"/>
                <w:sz w:val="20"/>
                <w:szCs w:val="20"/>
                <w:lang w:eastAsia="pl-PL"/>
              </w:rPr>
              <w:t>01.</w:t>
            </w:r>
            <w:r w:rsidR="009E02D9">
              <w:rPr>
                <w:rFonts w:ascii="Tahoma" w:eastAsia="Times New Roman" w:hAnsi="Tahoma" w:cs="Tahoma"/>
                <w:sz w:val="20"/>
                <w:szCs w:val="20"/>
                <w:lang w:eastAsia="pl-PL"/>
              </w:rPr>
              <w:t>07</w:t>
            </w:r>
            <w:r w:rsidRPr="00BE49B9">
              <w:rPr>
                <w:rFonts w:ascii="Tahoma" w:eastAsia="Times New Roman" w:hAnsi="Tahoma" w:cs="Tahoma"/>
                <w:sz w:val="20"/>
                <w:szCs w:val="20"/>
                <w:lang w:eastAsia="pl-PL"/>
              </w:rPr>
              <w:t>.201</w:t>
            </w:r>
            <w:r w:rsidR="00BE49B9">
              <w:rPr>
                <w:rFonts w:ascii="Tahoma" w:eastAsia="Times New Roman" w:hAnsi="Tahoma" w:cs="Tahoma"/>
                <w:sz w:val="20"/>
                <w:szCs w:val="20"/>
                <w:lang w:eastAsia="pl-PL"/>
              </w:rPr>
              <w:t>9</w:t>
            </w:r>
            <w:r w:rsidRPr="00BE49B9">
              <w:rPr>
                <w:rFonts w:ascii="Tahoma" w:eastAsia="Times New Roman" w:hAnsi="Tahoma" w:cs="Tahoma"/>
                <w:sz w:val="20"/>
                <w:szCs w:val="20"/>
                <w:lang w:eastAsia="pl-PL"/>
              </w:rPr>
              <w:t xml:space="preserve"> –3</w:t>
            </w:r>
            <w:r w:rsidR="00DE5FFC">
              <w:rPr>
                <w:rFonts w:ascii="Tahoma" w:eastAsia="Times New Roman" w:hAnsi="Tahoma" w:cs="Tahoma"/>
                <w:sz w:val="20"/>
                <w:szCs w:val="20"/>
                <w:lang w:eastAsia="pl-PL"/>
              </w:rPr>
              <w:t>1.12</w:t>
            </w:r>
            <w:r w:rsidRPr="00BE49B9">
              <w:rPr>
                <w:rFonts w:ascii="Tahoma" w:eastAsia="Times New Roman" w:hAnsi="Tahoma" w:cs="Tahoma"/>
                <w:sz w:val="20"/>
                <w:szCs w:val="20"/>
                <w:lang w:eastAsia="pl-PL"/>
              </w:rPr>
              <w:t>.20</w:t>
            </w:r>
            <w:r w:rsidR="00B30B33">
              <w:rPr>
                <w:rFonts w:ascii="Tahoma" w:eastAsia="Times New Roman" w:hAnsi="Tahoma" w:cs="Tahoma"/>
                <w:sz w:val="20"/>
                <w:szCs w:val="20"/>
                <w:lang w:eastAsia="pl-PL"/>
              </w:rPr>
              <w:t>20</w:t>
            </w:r>
          </w:p>
        </w:tc>
        <w:tc>
          <w:tcPr>
            <w:tcW w:w="1245" w:type="dxa"/>
            <w:vAlign w:val="center"/>
          </w:tcPr>
          <w:p w:rsidR="001F4B08" w:rsidRPr="00CA21AA" w:rsidRDefault="00494B74" w:rsidP="001F4B08">
            <w:pPr>
              <w:spacing w:after="0" w:line="240" w:lineRule="auto"/>
              <w:jc w:val="center"/>
              <w:rPr>
                <w:rFonts w:ascii="Tahoma" w:eastAsia="Times New Roman" w:hAnsi="Tahoma" w:cs="Tahoma"/>
                <w:sz w:val="20"/>
                <w:szCs w:val="20"/>
                <w:highlight w:val="yellow"/>
                <w:lang w:eastAsia="pl-PL"/>
              </w:rPr>
            </w:pPr>
            <w:r w:rsidRPr="00494B74">
              <w:rPr>
                <w:rFonts w:ascii="Tahoma" w:eastAsia="Times New Roman" w:hAnsi="Tahoma" w:cs="Tahoma"/>
                <w:sz w:val="20"/>
                <w:szCs w:val="20"/>
                <w:lang w:eastAsia="pl-PL"/>
              </w:rPr>
              <w:t>6</w:t>
            </w:r>
          </w:p>
        </w:tc>
        <w:tc>
          <w:tcPr>
            <w:tcW w:w="1758"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5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c>
          <w:tcPr>
            <w:tcW w:w="2692" w:type="dxa"/>
            <w:gridSpan w:val="2"/>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netto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Stawka VAT …….......... Wartość podatku VAT</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r w:rsidR="001F4B08" w:rsidRPr="001F4B08" w:rsidTr="001F4B08">
        <w:trPr>
          <w:gridBefore w:val="1"/>
          <w:wBefore w:w="19" w:type="dxa"/>
          <w:trHeight w:val="397"/>
          <w:jc w:val="center"/>
        </w:trPr>
        <w:tc>
          <w:tcPr>
            <w:tcW w:w="11614" w:type="dxa"/>
            <w:gridSpan w:val="8"/>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Cena  brutto wykonania przedmiotu zamówienia</w:t>
            </w:r>
          </w:p>
        </w:tc>
        <w:tc>
          <w:tcPr>
            <w:tcW w:w="2682" w:type="dxa"/>
            <w:vAlign w:val="center"/>
          </w:tcPr>
          <w:p w:rsidR="001F4B08" w:rsidRPr="001F4B08" w:rsidRDefault="001F4B08" w:rsidP="001F4B08">
            <w:pPr>
              <w:spacing w:after="0" w:line="240" w:lineRule="auto"/>
              <w:jc w:val="center"/>
              <w:rPr>
                <w:rFonts w:ascii="Tahoma" w:eastAsia="Times New Roman" w:hAnsi="Tahoma" w:cs="Tahoma"/>
                <w:sz w:val="20"/>
                <w:szCs w:val="20"/>
                <w:lang w:eastAsia="pl-PL"/>
              </w:rPr>
            </w:pPr>
          </w:p>
        </w:tc>
      </w:tr>
    </w:tbl>
    <w:p w:rsidR="001F4B08" w:rsidRPr="001F4B08" w:rsidRDefault="001F4B08" w:rsidP="001F4B08">
      <w:pPr>
        <w:spacing w:after="0" w:line="240" w:lineRule="auto"/>
        <w:ind w:left="142"/>
        <w:rPr>
          <w:rFonts w:ascii="Tahoma" w:eastAsia="Times New Roman" w:hAnsi="Tahoma" w:cs="Tahoma"/>
          <w:sz w:val="20"/>
          <w:szCs w:val="20"/>
          <w:lang w:eastAsia="pl-PL"/>
        </w:rPr>
      </w:pPr>
      <w:r w:rsidRPr="001F4B08">
        <w:rPr>
          <w:rFonts w:ascii="Tahoma" w:eastAsia="Times New Roman" w:hAnsi="Tahoma" w:cs="Tahoma"/>
          <w:sz w:val="20"/>
          <w:szCs w:val="20"/>
          <w:vertAlign w:val="superscript"/>
          <w:lang w:eastAsia="pl-PL"/>
        </w:rPr>
        <w:t xml:space="preserve">  * </w:t>
      </w:r>
      <w:r w:rsidRPr="001F4B08">
        <w:rPr>
          <w:rFonts w:ascii="Tahoma" w:eastAsia="Times New Roman" w:hAnsi="Tahoma" w:cs="Tahoma"/>
          <w:sz w:val="20"/>
          <w:szCs w:val="20"/>
          <w:lang w:eastAsia="pl-PL"/>
        </w:rPr>
        <w:t xml:space="preserve"> Łączna ilość odpadów służy do porównania ofert.</w: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ind w:left="10206"/>
        <w:rPr>
          <w:rFonts w:ascii="Tahoma" w:eastAsia="Times New Roman" w:hAnsi="Tahoma" w:cs="Tahoma"/>
          <w:sz w:val="18"/>
          <w:szCs w:val="18"/>
          <w:lang w:eastAsia="pl-PL"/>
        </w:rPr>
      </w:pPr>
      <w:r w:rsidRPr="001F4B08">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br/>
        <w:t xml:space="preserve">                  Podpis/podpisy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18"/>
          <w:szCs w:val="18"/>
          <w:lang w:eastAsia="pl-PL"/>
        </w:rPr>
        <w:t>uprawnionego przedstawiciela Wykonawcy</w:t>
      </w:r>
    </w:p>
    <w:p w:rsidR="001F4B08" w:rsidRPr="001F4B08" w:rsidRDefault="001F4B08" w:rsidP="001F4B08">
      <w:pPr>
        <w:spacing w:after="0" w:line="240" w:lineRule="auto"/>
        <w:ind w:left="10206"/>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(pieczątka)</w:t>
      </w:r>
    </w:p>
    <w:p w:rsidR="001F4B08" w:rsidRPr="001F4B08" w:rsidRDefault="001F4B08" w:rsidP="001F4B08">
      <w:pPr>
        <w:spacing w:after="0" w:line="240" w:lineRule="auto"/>
        <w:ind w:left="142"/>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…………………….dnia…………………                                                               </w:t>
      </w:r>
    </w:p>
    <w:p w:rsidR="001F4B08" w:rsidRPr="001F4B08" w:rsidRDefault="001F4B08" w:rsidP="001F4B08">
      <w:pPr>
        <w:spacing w:after="0" w:line="240" w:lineRule="auto"/>
        <w:rPr>
          <w:rFonts w:ascii="Tahoma" w:eastAsia="Times New Roman" w:hAnsi="Tahoma" w:cs="Tahoma"/>
          <w:sz w:val="20"/>
          <w:szCs w:val="20"/>
          <w:highlight w:val="yellow"/>
          <w:lang w:eastAsia="pl-PL"/>
        </w:rPr>
        <w:sectPr w:rsidR="001F4B08" w:rsidRPr="001F4B08" w:rsidSect="001F4B08">
          <w:headerReference w:type="default" r:id="rId16"/>
          <w:pgSz w:w="16840" w:h="11907" w:orient="landscape" w:code="9"/>
          <w:pgMar w:top="1418" w:right="1388" w:bottom="851" w:left="851" w:header="284" w:footer="397" w:gutter="0"/>
          <w:cols w:space="708"/>
          <w:docGrid w:linePitch="272"/>
        </w:sectPr>
      </w:pPr>
    </w:p>
    <w:p w:rsidR="001F4B08" w:rsidRPr="001F4B08" w:rsidRDefault="00655013" w:rsidP="00B75206">
      <w:pPr>
        <w:spacing w:after="0" w:line="240" w:lineRule="auto"/>
        <w:rPr>
          <w:rFonts w:ascii="Tahoma" w:eastAsia="Times New Roman" w:hAnsi="Tahoma" w:cs="Tahoma"/>
          <w:sz w:val="20"/>
          <w:szCs w:val="20"/>
          <w:highlight w:val="yellow"/>
          <w:lang w:eastAsia="pl-PL"/>
        </w:rPr>
      </w:pPr>
      <w:r w:rsidRPr="00655013">
        <w:rPr>
          <w:rFonts w:ascii="Tahoma" w:eastAsia="Times New Roman" w:hAnsi="Tahoma" w:cs="Tahoma"/>
          <w:b/>
          <w:noProof/>
          <w:sz w:val="28"/>
          <w:szCs w:val="28"/>
          <w:highlight w:val="yellow"/>
          <w:lang w:eastAsia="pl-PL"/>
        </w:rPr>
        <w:lastRenderedPageBreak/>
        <w:pict>
          <v:shapetype id="_x0000_t202" coordsize="21600,21600" o:spt="202" path="m,l,21600r21600,l21600,xe">
            <v:stroke joinstyle="miter"/>
            <v:path gradientshapeok="t" o:connecttype="rect"/>
          </v:shapetype>
          <v:shape id="Pole tekstowe 3" o:spid="_x0000_s1029" type="#_x0000_t202" style="position:absolute;margin-left:0;margin-top:-5.05pt;width:190.5pt;height:76.95pt;z-index:251659264;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">
            <v:textbox>
              <w:txbxContent>
                <w:p w:rsidR="00DB301E" w:rsidRDefault="00DB301E" w:rsidP="001F4B08"/>
                <w:p w:rsidR="00DB301E" w:rsidRDefault="00DB301E" w:rsidP="001F4B08"/>
                <w:p w:rsidR="00DB301E" w:rsidRDefault="00DB301E" w:rsidP="001F4B08"/>
                <w:p w:rsidR="00DB301E" w:rsidRDefault="00DB301E" w:rsidP="001F4B08"/>
                <w:p w:rsidR="00DB301E" w:rsidRDefault="00DB301E" w:rsidP="001F4B08"/>
                <w:p w:rsidR="00DB301E" w:rsidRPr="000E41AD" w:rsidRDefault="00DB301E" w:rsidP="001F4B08">
                  <w:pPr>
                    <w:jc w:val="center"/>
                    <w:rPr>
                      <w:rFonts w:ascii="Arial" w:hAnsi="Arial" w:cs="Arial"/>
                      <w:sz w:val="16"/>
                      <w:szCs w:val="16"/>
                    </w:rPr>
                  </w:pPr>
                  <w:r w:rsidRPr="000E41AD">
                    <w:rPr>
                      <w:rFonts w:ascii="Arial" w:hAnsi="Arial" w:cs="Arial"/>
                      <w:sz w:val="16"/>
                      <w:szCs w:val="16"/>
                    </w:rPr>
                    <w:t>Nazwa Wykonawcy / Wykonawców</w:t>
                  </w:r>
                </w:p>
              </w:txbxContent>
            </v:textbox>
            <w10:wrap anchorx="margin"/>
          </v:shape>
        </w:pict>
      </w:r>
    </w:p>
    <w:p w:rsidR="001F4B08" w:rsidRPr="001F4B08" w:rsidRDefault="001F4B08" w:rsidP="001F4B08">
      <w:pPr>
        <w:spacing w:after="0" w:line="240" w:lineRule="auto"/>
        <w:rPr>
          <w:rFonts w:ascii="Tahoma" w:eastAsia="Times New Roman" w:hAnsi="Tahoma" w:cs="Tahoma"/>
          <w:sz w:val="20"/>
          <w:szCs w:val="20"/>
          <w:lang w:eastAsia="pl-PL"/>
        </w:rPr>
      </w:pPr>
    </w:p>
    <w:p w:rsidR="001F4B08" w:rsidRPr="001F4B08" w:rsidRDefault="001F4B08" w:rsidP="001F4B08">
      <w:pPr>
        <w:spacing w:after="0" w:line="240" w:lineRule="auto"/>
        <w:rPr>
          <w:rFonts w:ascii="Tahoma" w:eastAsia="Times New Roman" w:hAnsi="Tahoma" w:cs="Tahoma"/>
          <w:sz w:val="20"/>
          <w:szCs w:val="20"/>
          <w:lang w:eastAsia="pl-PL"/>
        </w:rPr>
      </w:pPr>
    </w:p>
    <w:p w:rsidR="001F4B08" w:rsidRDefault="001F4B08"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Default="00200667" w:rsidP="001F4B08">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bookmarkStart w:id="13" w:name="_Hlk5707898"/>
      <w:r w:rsidRPr="00200667">
        <w:rPr>
          <w:rFonts w:ascii="Arial" w:eastAsia="Times New Roman" w:hAnsi="Arial" w:cs="Arial"/>
          <w:b/>
          <w:sz w:val="20"/>
          <w:szCs w:val="20"/>
          <w:lang w:eastAsia="pl-PL"/>
        </w:rPr>
        <w:t xml:space="preserve">OŚWIADCZENIE WYKONAWCY SKŁADANE NA PODSTAWIE ART. </w:t>
      </w:r>
      <w:r w:rsidR="00A1541B">
        <w:rPr>
          <w:rFonts w:ascii="Arial" w:eastAsia="Times New Roman" w:hAnsi="Arial" w:cs="Arial"/>
          <w:b/>
          <w:sz w:val="20"/>
          <w:szCs w:val="20"/>
          <w:lang w:eastAsia="pl-PL"/>
        </w:rPr>
        <w:t>25a</w:t>
      </w:r>
      <w:r w:rsidRPr="00200667">
        <w:rPr>
          <w:rFonts w:ascii="Arial" w:eastAsia="Times New Roman" w:hAnsi="Arial" w:cs="Arial"/>
          <w:b/>
          <w:sz w:val="20"/>
          <w:szCs w:val="20"/>
          <w:lang w:eastAsia="pl-PL"/>
        </w:rPr>
        <w:t xml:space="preserve"> UST. 1 USTAWY PZP ,  DOTYCZĄCE SPEŁNIANIA WARUNKÓW UDZIAŁU W POSTĘPOWANIU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Tahoma" w:eastAsia="Times New Roman" w:hAnsi="Tahoma" w:cs="Tahoma"/>
          <w:bCs/>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200667">
        <w:rPr>
          <w:rFonts w:ascii="Tahoma" w:eastAsia="Times New Roman" w:hAnsi="Tahoma" w:cs="Tahoma"/>
          <w:bCs/>
          <w:sz w:val="20"/>
          <w:szCs w:val="20"/>
          <w:lang w:eastAsia="pl-PL"/>
        </w:rPr>
        <w:t>„Odbieranie odpadów komunalnych z nieruchomości zlokalizowanych w granicach administracyjnych Gminy Markusy” , prowadzonego przez Gminę Markusy</w:t>
      </w: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spełniam warunki udziału w postępowaniu określone przez Zamawiającego                        w Rozdziale V pkt. 3  SIWZ.</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INFORMACJA  W  ZWIĄZKU  Z  POLEGANIEM  NA  ZASOBACH  INNYCH  PODMIOTÓW:</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w celu wykazania spełnienia warunków udziału w postępowaniu, określonych przez Zamawiającego w Rozdziale V pkt. 3  SIWZ, polegam na zasobach następującego/</w:t>
      </w:r>
      <w:proofErr w:type="spellStart"/>
      <w:r w:rsidRPr="00200667">
        <w:rPr>
          <w:rFonts w:ascii="Arial" w:eastAsia="Times New Roman" w:hAnsi="Arial" w:cs="Arial"/>
          <w:sz w:val="20"/>
          <w:szCs w:val="20"/>
          <w:lang w:eastAsia="pl-PL"/>
        </w:rPr>
        <w:t>ych</w:t>
      </w:r>
      <w:proofErr w:type="spellEnd"/>
      <w:r w:rsidRPr="00200667">
        <w:rPr>
          <w:rFonts w:ascii="Arial" w:eastAsia="Times New Roman" w:hAnsi="Arial" w:cs="Arial"/>
          <w:sz w:val="20"/>
          <w:szCs w:val="20"/>
          <w:lang w:eastAsia="pl-PL"/>
        </w:rPr>
        <w:t xml:space="preserve"> podmiotu/ów:</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 następującym zakresie: ……………………………………………………………………….......................</w:t>
      </w:r>
    </w:p>
    <w:p w:rsidR="00200667" w:rsidRPr="00200667" w:rsidRDefault="00200667" w:rsidP="00200667">
      <w:pPr>
        <w:spacing w:after="0" w:line="240" w:lineRule="auto"/>
        <w:jc w:val="both"/>
        <w:rPr>
          <w:rFonts w:ascii="Arial" w:eastAsia="Times New Roman" w:hAnsi="Arial" w:cs="Arial"/>
          <w:sz w:val="18"/>
          <w:szCs w:val="18"/>
          <w:lang w:eastAsia="pl-PL"/>
        </w:rPr>
      </w:pPr>
      <w:r w:rsidRPr="00200667">
        <w:rPr>
          <w:rFonts w:ascii="Arial" w:eastAsia="Times New Roman" w:hAnsi="Arial" w:cs="Arial"/>
          <w:sz w:val="18"/>
          <w:szCs w:val="18"/>
          <w:lang w:eastAsia="pl-PL"/>
        </w:rPr>
        <w:t xml:space="preserve">……………………………………………………………………………………………………………………………………. (wskazać podmiot – podać pełną nazwę/firmę, adres, NIP i określić odpowiedni zakres dla wskazanego podmiotu).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DOTYCZACE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sectPr w:rsidR="00200667" w:rsidRPr="00200667" w:rsidSect="00FD22B7">
          <w:headerReference w:type="default" r:id="rId17"/>
          <w:pgSz w:w="11906" w:h="16838"/>
          <w:pgMar w:top="1383" w:right="1134" w:bottom="1259" w:left="1247" w:header="709" w:footer="420" w:gutter="0"/>
          <w:cols w:space="708"/>
          <w:docGrid w:linePitch="360"/>
        </w:sectPr>
      </w:pPr>
      <w:r w:rsidRPr="00200667">
        <w:rPr>
          <w:rFonts w:ascii="Arial" w:eastAsia="Times New Roman" w:hAnsi="Arial" w:cs="Arial"/>
          <w:sz w:val="16"/>
          <w:szCs w:val="16"/>
          <w:lang w:eastAsia="pl-PL"/>
        </w:rPr>
        <w:t xml:space="preserve">                                                                                                                               do reprezentowania Wykonawcy</w:t>
      </w:r>
      <w:r w:rsidRPr="00200667">
        <w:rPr>
          <w:rFonts w:ascii="Arial" w:eastAsia="Times New Roman" w:hAnsi="Arial" w:cs="Arial"/>
          <w:sz w:val="20"/>
          <w:szCs w:val="20"/>
          <w:lang w:eastAsia="pl-PL"/>
        </w:rPr>
        <w:t xml:space="preserve">                                            </w:t>
      </w:r>
    </w:p>
    <w:bookmarkEnd w:id="13"/>
    <w:p w:rsidR="00200667" w:rsidRPr="00200667" w:rsidRDefault="00655013" w:rsidP="00200667">
      <w:pPr>
        <w:spacing w:after="0" w:line="240" w:lineRule="auto"/>
        <w:rPr>
          <w:rFonts w:ascii="Tahoma" w:eastAsia="Times New Roman" w:hAnsi="Tahoma" w:cs="Tahoma"/>
          <w:sz w:val="8"/>
          <w:szCs w:val="8"/>
          <w:highlight w:val="yellow"/>
          <w:lang w:eastAsia="pl-PL"/>
        </w:rPr>
      </w:pPr>
      <w:r w:rsidRPr="00655013">
        <w:rPr>
          <w:rFonts w:ascii="Tahoma" w:eastAsia="Times New Roman" w:hAnsi="Tahoma" w:cs="Tahoma"/>
          <w:b/>
          <w:bCs/>
          <w:noProof/>
          <w:sz w:val="28"/>
          <w:szCs w:val="28"/>
          <w:highlight w:val="yellow"/>
          <w:lang w:eastAsia="pl-PL"/>
        </w:rPr>
        <w:lastRenderedPageBreak/>
        <w:pict>
          <v:shape id="Pole tekstowe 5" o:spid="_x0000_s1027" type="#_x0000_t202" style="position:absolute;margin-left:0;margin-top:-5.05pt;width:190.5pt;height:63.6pt;z-index:251663360;visibility:visible;mso-width-percent:400;mso-position-horizontal:lef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">
            <v:textbox>
              <w:txbxContent>
                <w:p w:rsidR="00DB301E" w:rsidRDefault="00DB301E" w:rsidP="00200667"/>
                <w:p w:rsidR="00DB301E" w:rsidRDefault="00DB301E" w:rsidP="00200667"/>
                <w:p w:rsidR="00DB301E" w:rsidRDefault="00DB301E" w:rsidP="00200667"/>
                <w:p w:rsidR="00DB301E" w:rsidRDefault="00DB301E" w:rsidP="00200667"/>
                <w:p w:rsidR="00DB301E" w:rsidRPr="000E41AD" w:rsidRDefault="00DB301E" w:rsidP="00200667">
                  <w:pPr>
                    <w:jc w:val="center"/>
                    <w:rPr>
                      <w:rFonts w:ascii="Arial" w:hAnsi="Arial" w:cs="Arial"/>
                      <w:sz w:val="16"/>
                      <w:szCs w:val="16"/>
                    </w:rPr>
                  </w:pPr>
                  <w:r>
                    <w:rPr>
                      <w:rFonts w:ascii="Arial" w:hAnsi="Arial" w:cs="Arial"/>
                      <w:sz w:val="16"/>
                      <w:szCs w:val="16"/>
                    </w:rPr>
                    <w:t>Nazwa Wykonawcy</w:t>
                  </w:r>
                </w:p>
              </w:txbxContent>
            </v:textbox>
            <w10:wrap anchorx="margin"/>
          </v:shape>
        </w:pict>
      </w: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center"/>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rPr>
          <w:rFonts w:ascii="Tahoma" w:eastAsia="Times New Roman" w:hAnsi="Tahoma" w:cs="Tahoma"/>
          <w:b/>
          <w:bCs/>
          <w:sz w:val="28"/>
          <w:szCs w:val="28"/>
          <w:highlight w:val="yellow"/>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lang w:eastAsia="pl-PL"/>
        </w:rPr>
        <w:t xml:space="preserve">OŚWIADCZENIE WYKONAWCY SKŁADANE NA PODSTAWIE ART. 25A UST. 1 USTAWY PZP , DOTYCZĄCE PRZESŁANEK WYKLUCZENIA Z POSTĘPOWANIA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tabs>
          <w:tab w:val="left" w:pos="6521"/>
        </w:tabs>
        <w:spacing w:after="0" w:line="240" w:lineRule="auto"/>
        <w:jc w:val="both"/>
        <w:rPr>
          <w:rFonts w:ascii="Arial" w:eastAsia="Times New Roman" w:hAnsi="Arial" w:cs="Arial"/>
          <w:b/>
          <w:sz w:val="20"/>
          <w:szCs w:val="20"/>
          <w:lang w:eastAsia="pl-PL"/>
        </w:rPr>
      </w:pPr>
      <w:r w:rsidRPr="00200667">
        <w:rPr>
          <w:rFonts w:ascii="Arial" w:eastAsia="Times New Roman" w:hAnsi="Arial" w:cs="Arial"/>
          <w:sz w:val="20"/>
          <w:szCs w:val="20"/>
          <w:lang w:eastAsia="pl-PL"/>
        </w:rPr>
        <w:t xml:space="preserve">Na potrzeby postępowania o udzielenie zamówienia publicznego pn. </w:t>
      </w:r>
      <w:r w:rsidRPr="00200667">
        <w:rPr>
          <w:rFonts w:ascii="Tahoma" w:eastAsia="Times New Roman" w:hAnsi="Tahoma" w:cs="Tahoma"/>
          <w:bCs/>
          <w:sz w:val="20"/>
          <w:szCs w:val="20"/>
          <w:lang w:eastAsia="pl-PL"/>
        </w:rPr>
        <w:t>„Odbieranie odpadów komunalnych z nieruchomości zlokalizowanych w granicach administracyjnych Gminy Markusy” ,</w:t>
      </w:r>
      <w:r w:rsidRPr="00200667">
        <w:rPr>
          <w:rFonts w:ascii="Arial" w:eastAsia="Times New Roman" w:hAnsi="Arial" w:cs="Arial"/>
          <w:sz w:val="20"/>
          <w:szCs w:val="20"/>
          <w:lang w:eastAsia="pl-PL"/>
        </w:rPr>
        <w:t>prowadzonego przez Gminę Markusy oświadczam, co następuje:</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WYKONAWCY:</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nie podlegam wykluczeniu z postępowania na podstawie 24 ust. 1 </w:t>
      </w:r>
      <w:proofErr w:type="spellStart"/>
      <w:r w:rsidRPr="00200667">
        <w:rPr>
          <w:rFonts w:ascii="Arial" w:eastAsia="Times New Roman" w:hAnsi="Arial" w:cs="Arial"/>
          <w:sz w:val="20"/>
          <w:szCs w:val="20"/>
          <w:lang w:eastAsia="pl-PL"/>
        </w:rPr>
        <w:t>pkt</w:t>
      </w:r>
      <w:proofErr w:type="spellEnd"/>
      <w:r w:rsidRPr="00200667">
        <w:rPr>
          <w:rFonts w:ascii="Arial" w:eastAsia="Times New Roman" w:hAnsi="Arial" w:cs="Arial"/>
          <w:sz w:val="20"/>
          <w:szCs w:val="20"/>
          <w:lang w:eastAsia="pl-PL"/>
        </w:rPr>
        <w:t xml:space="preserve"> 12-23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w:t>
      </w:r>
    </w:p>
    <w:p w:rsidR="00200667" w:rsidRPr="00200667" w:rsidRDefault="00200667" w:rsidP="00D01896">
      <w:pPr>
        <w:numPr>
          <w:ilvl w:val="0"/>
          <w:numId w:val="55"/>
        </w:num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nie podlegam wykluczeniu z postępowania na podstawie art. 24 ust. 5 </w:t>
      </w:r>
      <w:proofErr w:type="spellStart"/>
      <w:r w:rsidRPr="00200667">
        <w:rPr>
          <w:rFonts w:ascii="Arial" w:eastAsia="Times New Roman" w:hAnsi="Arial" w:cs="Arial"/>
          <w:sz w:val="20"/>
          <w:szCs w:val="20"/>
          <w:lang w:eastAsia="pl-PL"/>
        </w:rPr>
        <w:t>pkt</w:t>
      </w:r>
      <w:proofErr w:type="spellEnd"/>
      <w:r w:rsidRPr="00200667">
        <w:rPr>
          <w:rFonts w:ascii="Arial" w:eastAsia="Times New Roman" w:hAnsi="Arial" w:cs="Arial"/>
          <w:sz w:val="20"/>
          <w:szCs w:val="20"/>
          <w:lang w:eastAsia="pl-PL"/>
        </w:rPr>
        <w:t xml:space="preserve"> 1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 xml:space="preserve"> </w:t>
      </w:r>
      <w:r w:rsidRPr="00200667">
        <w:rPr>
          <w:rFonts w:ascii="Arial" w:eastAsia="Times New Roman" w:hAnsi="Arial" w:cs="Arial"/>
          <w:sz w:val="18"/>
          <w:szCs w:val="18"/>
          <w:lang w:eastAsia="pl-PL"/>
        </w:rPr>
        <w:t>(</w:t>
      </w:r>
      <w:r w:rsidRPr="00200667">
        <w:rPr>
          <w:rFonts w:ascii="Arial" w:eastAsia="Times New Roman" w:hAnsi="Arial" w:cs="Arial"/>
          <w:i/>
          <w:sz w:val="18"/>
          <w:szCs w:val="18"/>
          <w:lang w:eastAsia="pl-PL"/>
        </w:rPr>
        <w:t xml:space="preserve">podać mającą zastosowanie podstawę wykluczenia spośród wymienionych w art. 24 ust. 1 </w:t>
      </w:r>
      <w:proofErr w:type="spellStart"/>
      <w:r w:rsidRPr="00200667">
        <w:rPr>
          <w:rFonts w:ascii="Arial" w:eastAsia="Times New Roman" w:hAnsi="Arial" w:cs="Arial"/>
          <w:i/>
          <w:sz w:val="18"/>
          <w:szCs w:val="18"/>
          <w:lang w:eastAsia="pl-PL"/>
        </w:rPr>
        <w:t>pkt</w:t>
      </w:r>
      <w:proofErr w:type="spellEnd"/>
      <w:r w:rsidRPr="00200667">
        <w:rPr>
          <w:rFonts w:ascii="Arial" w:eastAsia="Times New Roman" w:hAnsi="Arial" w:cs="Arial"/>
          <w:i/>
          <w:sz w:val="18"/>
          <w:szCs w:val="18"/>
          <w:lang w:eastAsia="pl-PL"/>
        </w:rPr>
        <w:t xml:space="preserve"> 13-14, 16-20 lub art. 24 ust. 5 ustawy </w:t>
      </w:r>
      <w:proofErr w:type="spellStart"/>
      <w:r w:rsidRPr="00200667">
        <w:rPr>
          <w:rFonts w:ascii="Arial" w:eastAsia="Times New Roman" w:hAnsi="Arial" w:cs="Arial"/>
          <w:i/>
          <w:sz w:val="18"/>
          <w:szCs w:val="18"/>
          <w:lang w:eastAsia="pl-PL"/>
        </w:rPr>
        <w:t>Pzp</w:t>
      </w:r>
      <w:proofErr w:type="spellEnd"/>
      <w:r w:rsidRPr="00200667">
        <w:rPr>
          <w:rFonts w:ascii="Arial" w:eastAsia="Times New Roman" w:hAnsi="Arial" w:cs="Arial"/>
          <w:i/>
          <w:sz w:val="18"/>
          <w:szCs w:val="18"/>
          <w:lang w:eastAsia="pl-PL"/>
        </w:rPr>
        <w:t>)</w:t>
      </w:r>
      <w:r w:rsidRPr="00200667">
        <w:rPr>
          <w:rFonts w:ascii="Arial" w:eastAsia="Times New Roman" w:hAnsi="Arial" w:cs="Arial"/>
          <w:i/>
          <w:sz w:val="20"/>
          <w:szCs w:val="20"/>
          <w:lang w:eastAsia="pl-PL"/>
        </w:rPr>
        <w:t>.</w:t>
      </w:r>
      <w:r w:rsidRPr="00200667">
        <w:rPr>
          <w:rFonts w:ascii="Arial" w:eastAsia="Times New Roman" w:hAnsi="Arial" w:cs="Arial"/>
          <w:sz w:val="20"/>
          <w:szCs w:val="20"/>
          <w:lang w:eastAsia="pl-PL"/>
        </w:rPr>
        <w:t xml:space="preserve"> Jednocześnie oświadczam, że w związku z ww</w:t>
      </w:r>
      <w:r>
        <w:rPr>
          <w:rFonts w:ascii="Arial" w:eastAsia="Times New Roman" w:hAnsi="Arial" w:cs="Arial"/>
          <w:sz w:val="20"/>
          <w:szCs w:val="20"/>
          <w:lang w:eastAsia="pl-PL"/>
        </w:rPr>
        <w:t>.</w:t>
      </w:r>
      <w:r w:rsidRPr="00200667">
        <w:rPr>
          <w:rFonts w:ascii="Arial" w:eastAsia="Times New Roman" w:hAnsi="Arial" w:cs="Arial"/>
          <w:sz w:val="20"/>
          <w:szCs w:val="20"/>
          <w:lang w:eastAsia="pl-PL"/>
        </w:rPr>
        <w:t xml:space="preserve"> okolicznością, na podstawie art. 24 ust. 8 ustawy </w:t>
      </w:r>
      <w:proofErr w:type="spellStart"/>
      <w:r w:rsidRPr="00200667">
        <w:rPr>
          <w:rFonts w:ascii="Arial" w:eastAsia="Times New Roman" w:hAnsi="Arial" w:cs="Arial"/>
          <w:sz w:val="20"/>
          <w:szCs w:val="20"/>
          <w:lang w:eastAsia="pl-PL"/>
        </w:rPr>
        <w:t>Pzp</w:t>
      </w:r>
      <w:proofErr w:type="spellEnd"/>
      <w:r w:rsidRPr="00200667">
        <w:rPr>
          <w:rFonts w:ascii="Arial" w:eastAsia="Times New Roman" w:hAnsi="Arial" w:cs="Arial"/>
          <w:sz w:val="20"/>
          <w:szCs w:val="20"/>
          <w:lang w:eastAsia="pl-PL"/>
        </w:rPr>
        <w:t xml:space="preserve"> podjąłem następujące środki naprawcze:</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dnia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ind w:left="4956" w:firstLine="708"/>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PODMIOTU, NA KTÓREGO ZASOBY POWOŁUJE SIĘ WYKONAWCA: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Oświadczam, że następujący/e podmiot/y, na którego/</w:t>
      </w:r>
      <w:proofErr w:type="spellStart"/>
      <w:r w:rsidRPr="00200667">
        <w:rPr>
          <w:rFonts w:ascii="Arial" w:eastAsia="Times New Roman" w:hAnsi="Arial" w:cs="Arial"/>
          <w:sz w:val="20"/>
          <w:szCs w:val="20"/>
          <w:lang w:eastAsia="pl-PL"/>
        </w:rPr>
        <w:t>ych</w:t>
      </w:r>
      <w:proofErr w:type="spellEnd"/>
      <w:r w:rsidRPr="00200667">
        <w:rPr>
          <w:rFonts w:ascii="Arial" w:eastAsia="Times New Roman" w:hAnsi="Arial" w:cs="Arial"/>
          <w:sz w:val="20"/>
          <w:szCs w:val="20"/>
          <w:lang w:eastAsia="pl-PL"/>
        </w:rPr>
        <w:t xml:space="preserve"> zasoby powołuję się w niniejszym postępowaniu, tj.: ……………………………………………………………. </w:t>
      </w:r>
      <w:r w:rsidRPr="00200667">
        <w:rPr>
          <w:rFonts w:ascii="Arial" w:eastAsia="Times New Roman" w:hAnsi="Arial" w:cs="Arial"/>
          <w:i/>
          <w:sz w:val="18"/>
          <w:szCs w:val="18"/>
          <w:lang w:eastAsia="pl-PL"/>
        </w:rPr>
        <w:t>(podać pełna nazwę/firmę,</w:t>
      </w:r>
      <w:r w:rsidRPr="00200667">
        <w:rPr>
          <w:rFonts w:ascii="Arial" w:eastAsia="Times New Roman" w:hAnsi="Arial" w:cs="Arial"/>
          <w:i/>
          <w:sz w:val="20"/>
          <w:szCs w:val="20"/>
          <w:lang w:eastAsia="pl-PL"/>
        </w:rPr>
        <w:t xml:space="preserve">  </w:t>
      </w:r>
      <w:r w:rsidRPr="00200667">
        <w:rPr>
          <w:rFonts w:ascii="Arial" w:eastAsia="Times New Roman" w:hAnsi="Arial" w:cs="Arial"/>
          <w:i/>
          <w:sz w:val="18"/>
          <w:szCs w:val="18"/>
          <w:lang w:eastAsia="pl-PL"/>
        </w:rPr>
        <w:t>adres, NIP podmiotu)</w:t>
      </w:r>
      <w:r w:rsidRPr="00200667">
        <w:rPr>
          <w:rFonts w:ascii="Arial" w:eastAsia="Times New Roman" w:hAnsi="Arial" w:cs="Arial"/>
          <w:sz w:val="18"/>
          <w:szCs w:val="18"/>
          <w:lang w:eastAsia="pl-PL"/>
        </w:rPr>
        <w:t xml:space="preserve"> </w:t>
      </w:r>
      <w:r w:rsidRPr="00200667">
        <w:rPr>
          <w:rFonts w:ascii="Arial" w:eastAsia="Times New Roman" w:hAnsi="Arial" w:cs="Arial"/>
          <w:sz w:val="20"/>
          <w:szCs w:val="20"/>
          <w:lang w:eastAsia="pl-PL"/>
        </w:rPr>
        <w:t>nie podlega/ją wykluczeniu z postępowania o udzielenie zamówienia.</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 xml:space="preserve">                                                                                                                               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rPr>
          <w:rFonts w:ascii="Tahoma" w:eastAsia="Times New Roman" w:hAnsi="Tahoma" w:cs="Tahoma"/>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p>
    <w:p w:rsidR="00200667" w:rsidRPr="00200667" w:rsidRDefault="00200667" w:rsidP="00200667">
      <w:pPr>
        <w:spacing w:after="0" w:line="240" w:lineRule="auto"/>
        <w:jc w:val="both"/>
        <w:rPr>
          <w:rFonts w:ascii="Arial" w:eastAsia="Times New Roman" w:hAnsi="Arial" w:cs="Arial"/>
          <w:b/>
          <w:sz w:val="20"/>
          <w:szCs w:val="20"/>
          <w:lang w:eastAsia="pl-PL"/>
        </w:rPr>
      </w:pPr>
      <w:r w:rsidRPr="00200667">
        <w:rPr>
          <w:rFonts w:ascii="Arial" w:eastAsia="Times New Roman" w:hAnsi="Arial" w:cs="Arial"/>
          <w:b/>
          <w:sz w:val="20"/>
          <w:szCs w:val="20"/>
          <w:highlight w:val="lightGray"/>
          <w:lang w:eastAsia="pl-PL"/>
        </w:rPr>
        <w:t>OŚWIADCZENIE  DOTYCZĄCE  PODANYCH  INFORMACJI:</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200667" w:rsidRPr="00200667" w:rsidRDefault="00200667" w:rsidP="00200667">
      <w:pPr>
        <w:spacing w:after="0" w:line="240" w:lineRule="auto"/>
        <w:jc w:val="both"/>
        <w:rPr>
          <w:rFonts w:ascii="Arial" w:eastAsia="Times New Roman" w:hAnsi="Arial" w:cs="Arial"/>
          <w:sz w:val="20"/>
          <w:szCs w:val="20"/>
          <w:lang w:eastAsia="pl-PL"/>
        </w:rPr>
      </w:pP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dnia …………….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czytelny podpis lub podpis </w:t>
      </w:r>
    </w:p>
    <w:p w:rsidR="00200667" w:rsidRPr="00200667" w:rsidRDefault="00200667" w:rsidP="00200667">
      <w:pPr>
        <w:spacing w:after="0" w:line="240" w:lineRule="auto"/>
        <w:ind w:left="4956" w:firstLine="708"/>
        <w:jc w:val="both"/>
        <w:rPr>
          <w:rFonts w:ascii="Arial" w:eastAsia="Times New Roman" w:hAnsi="Arial" w:cs="Arial"/>
          <w:sz w:val="16"/>
          <w:szCs w:val="16"/>
          <w:lang w:eastAsia="pl-PL"/>
        </w:rPr>
      </w:pPr>
      <w:r w:rsidRPr="00200667">
        <w:rPr>
          <w:rFonts w:ascii="Arial" w:eastAsia="Times New Roman" w:hAnsi="Arial" w:cs="Arial"/>
          <w:sz w:val="16"/>
          <w:szCs w:val="16"/>
          <w:lang w:eastAsia="pl-PL"/>
        </w:rPr>
        <w:t xml:space="preserve">i imienna pieczęć osoby lub osób uprawnionych </w:t>
      </w:r>
    </w:p>
    <w:p w:rsidR="00200667" w:rsidRPr="00200667" w:rsidRDefault="00200667" w:rsidP="00200667">
      <w:pPr>
        <w:spacing w:after="0" w:line="240" w:lineRule="auto"/>
        <w:jc w:val="both"/>
        <w:rPr>
          <w:rFonts w:ascii="Arial" w:eastAsia="Times New Roman" w:hAnsi="Arial" w:cs="Arial"/>
          <w:sz w:val="20"/>
          <w:szCs w:val="20"/>
          <w:lang w:eastAsia="pl-PL"/>
        </w:rPr>
      </w:pPr>
      <w:r w:rsidRPr="00200667">
        <w:rPr>
          <w:rFonts w:ascii="Arial" w:eastAsia="Times New Roman" w:hAnsi="Arial" w:cs="Arial"/>
          <w:sz w:val="16"/>
          <w:szCs w:val="16"/>
          <w:lang w:eastAsia="pl-PL"/>
        </w:rPr>
        <w:t xml:space="preserve">                                                                                                                               do reprezentowania Wykonawcy/Wykonawców</w:t>
      </w:r>
      <w:r w:rsidRPr="00200667">
        <w:rPr>
          <w:rFonts w:ascii="Arial" w:eastAsia="Times New Roman" w:hAnsi="Arial" w:cs="Arial"/>
          <w:sz w:val="20"/>
          <w:szCs w:val="20"/>
          <w:lang w:eastAsia="pl-PL"/>
        </w:rPr>
        <w:t xml:space="preserve">                                             </w:t>
      </w:r>
    </w:p>
    <w:p w:rsidR="00200667" w:rsidRPr="00200667" w:rsidRDefault="00200667" w:rsidP="00200667">
      <w:pPr>
        <w:spacing w:after="0" w:line="240" w:lineRule="auto"/>
        <w:rPr>
          <w:rFonts w:ascii="Tahoma" w:eastAsia="Times New Roman" w:hAnsi="Tahoma" w:cs="Tahoma"/>
          <w:sz w:val="20"/>
          <w:szCs w:val="20"/>
          <w:lang w:eastAsia="pl-PL"/>
        </w:rPr>
        <w:sectPr w:rsidR="00200667" w:rsidRPr="00200667" w:rsidSect="00FD22B7">
          <w:headerReference w:type="default" r:id="rId18"/>
          <w:pgSz w:w="11906" w:h="16838"/>
          <w:pgMar w:top="1259" w:right="1134" w:bottom="1259" w:left="1247" w:header="570" w:footer="420" w:gutter="0"/>
          <w:cols w:space="708"/>
          <w:docGrid w:linePitch="360"/>
        </w:sectPr>
      </w:pPr>
    </w:p>
    <w:p w:rsidR="00200667" w:rsidRDefault="00200667" w:rsidP="00200667">
      <w:pPr>
        <w:spacing w:after="0" w:line="240" w:lineRule="auto"/>
        <w:rPr>
          <w:rFonts w:ascii="Tahoma" w:eastAsia="Times New Roman" w:hAnsi="Tahoma" w:cs="Tahoma"/>
          <w:b/>
          <w:sz w:val="20"/>
          <w:szCs w:val="20"/>
          <w:lang w:eastAsia="pl-PL"/>
        </w:rPr>
      </w:pPr>
      <w:r>
        <w:rPr>
          <w:rFonts w:ascii="Tahoma" w:eastAsia="Times New Roman" w:hAnsi="Tahoma" w:cs="Tahoma"/>
          <w:b/>
          <w:sz w:val="20"/>
          <w:szCs w:val="20"/>
          <w:lang w:eastAsia="pl-PL"/>
        </w:rPr>
        <w:lastRenderedPageBreak/>
        <w:t>w</w:t>
      </w:r>
      <w:r w:rsidRPr="001F4B08">
        <w:rPr>
          <w:rFonts w:ascii="Tahoma" w:eastAsia="Times New Roman" w:hAnsi="Tahoma" w:cs="Tahoma"/>
          <w:b/>
          <w:sz w:val="20"/>
          <w:szCs w:val="20"/>
          <w:lang w:eastAsia="pl-PL"/>
        </w:rPr>
        <w:t>zór Umowy</w:t>
      </w:r>
    </w:p>
    <w:p w:rsidR="00200667" w:rsidRPr="001F4B08" w:rsidRDefault="00200667" w:rsidP="00200667">
      <w:pPr>
        <w:spacing w:after="0" w:line="240" w:lineRule="auto"/>
        <w:rPr>
          <w:rFonts w:ascii="Tahoma" w:eastAsia="Times New Roman" w:hAnsi="Tahoma" w:cs="Tahoma"/>
          <w:b/>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Załączniki do wzoru Umowy:</w:t>
      </w:r>
    </w:p>
    <w:p w:rsidR="00200667" w:rsidRPr="001F4B08" w:rsidRDefault="00200667" w:rsidP="00200667">
      <w:pPr>
        <w:spacing w:after="0" w:line="240" w:lineRule="auto"/>
        <w:rPr>
          <w:rFonts w:ascii="Tahoma" w:eastAsia="Times New Roman" w:hAnsi="Tahoma" w:cs="Tahoma"/>
          <w:sz w:val="20"/>
          <w:szCs w:val="20"/>
          <w:lang w:eastAsia="pl-PL"/>
        </w:rPr>
      </w:pPr>
    </w:p>
    <w:p w:rsidR="004665C9" w:rsidRDefault="00200667" w:rsidP="00200667">
      <w:pPr>
        <w:spacing w:after="200" w:line="276" w:lineRule="auto"/>
        <w:contextualSpacing/>
        <w:jc w:val="both"/>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Załącznik nr 1 </w:t>
      </w:r>
      <w:r w:rsidRPr="001F4B08">
        <w:rPr>
          <w:rFonts w:ascii="Tahoma" w:eastAsia="Times New Roman" w:hAnsi="Tahoma" w:cs="Tahoma"/>
          <w:sz w:val="20"/>
          <w:szCs w:val="20"/>
          <w:lang w:eastAsia="pl-PL"/>
        </w:rPr>
        <w:tab/>
        <w:t xml:space="preserve">- </w:t>
      </w:r>
      <w:r w:rsidR="004665C9">
        <w:rPr>
          <w:rFonts w:ascii="Tahoma" w:eastAsia="Times New Roman" w:hAnsi="Tahoma" w:cs="Tahoma"/>
          <w:sz w:val="20"/>
          <w:szCs w:val="20"/>
          <w:lang w:eastAsia="pl-PL"/>
        </w:rPr>
        <w:t>Wzór raportu miesięcznego</w:t>
      </w:r>
    </w:p>
    <w:p w:rsidR="00200667" w:rsidRPr="001F4B08" w:rsidRDefault="004665C9" w:rsidP="00200667">
      <w:pPr>
        <w:spacing w:after="200" w:line="276" w:lineRule="auto"/>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Załącznik nr 2 -   </w:t>
      </w:r>
      <w:r w:rsidR="00200667" w:rsidRPr="001F4B08">
        <w:rPr>
          <w:rFonts w:ascii="Tahoma" w:eastAsia="Times New Roman" w:hAnsi="Tahoma" w:cs="Tahoma"/>
          <w:sz w:val="20"/>
          <w:szCs w:val="20"/>
          <w:lang w:eastAsia="pl-PL"/>
        </w:rPr>
        <w:t>Wykaz miejsc/punktów gromadzenia odpadów dla nieruchomości zamieszkałych.</w:t>
      </w:r>
    </w:p>
    <w:p w:rsidR="00200667" w:rsidRPr="00200667" w:rsidRDefault="00200667" w:rsidP="00E8599D">
      <w:pPr>
        <w:spacing w:after="200" w:line="276" w:lineRule="auto"/>
        <w:ind w:left="1440" w:hanging="1440"/>
        <w:contextualSpacing/>
        <w:jc w:val="both"/>
        <w:rPr>
          <w:rFonts w:ascii="Tahoma" w:eastAsia="Times New Roman" w:hAnsi="Tahoma" w:cs="Tahoma"/>
          <w:sz w:val="20"/>
          <w:szCs w:val="20"/>
          <w:lang w:eastAsia="pl-PL"/>
        </w:rPr>
        <w:sectPr w:rsidR="00200667" w:rsidRPr="00200667" w:rsidSect="001F4B08">
          <w:headerReference w:type="default" r:id="rId19"/>
          <w:pgSz w:w="11907" w:h="16840" w:code="9"/>
          <w:pgMar w:top="1134" w:right="1134" w:bottom="1338" w:left="1418" w:header="851" w:footer="249" w:gutter="0"/>
          <w:cols w:space="708"/>
          <w:docGrid w:linePitch="272"/>
        </w:sectPr>
      </w:pPr>
      <w:r w:rsidRPr="00E8599D">
        <w:rPr>
          <w:rFonts w:ascii="Tahoma" w:eastAsia="Times New Roman" w:hAnsi="Tahoma" w:cs="Tahoma"/>
          <w:sz w:val="20"/>
          <w:szCs w:val="20"/>
          <w:lang w:eastAsia="pl-PL"/>
        </w:rPr>
        <w:t xml:space="preserve">Załącznik nr </w:t>
      </w:r>
      <w:r w:rsidR="004665C9" w:rsidRPr="00E8599D">
        <w:rPr>
          <w:rFonts w:ascii="Tahoma" w:eastAsia="Times New Roman" w:hAnsi="Tahoma" w:cs="Tahoma"/>
          <w:sz w:val="20"/>
          <w:szCs w:val="20"/>
          <w:lang w:eastAsia="pl-PL"/>
        </w:rPr>
        <w:t>3</w:t>
      </w:r>
      <w:r w:rsidR="00E8599D">
        <w:rPr>
          <w:rFonts w:ascii="Tahoma" w:eastAsia="Times New Roman" w:hAnsi="Tahoma" w:cs="Tahoma"/>
          <w:sz w:val="20"/>
          <w:szCs w:val="20"/>
          <w:lang w:eastAsia="pl-PL"/>
        </w:rPr>
        <w:t xml:space="preserve">  </w:t>
      </w:r>
      <w:r w:rsidRPr="00E8599D">
        <w:rPr>
          <w:rFonts w:ascii="Tahoma" w:eastAsia="Times New Roman" w:hAnsi="Tahoma" w:cs="Tahoma"/>
          <w:sz w:val="20"/>
          <w:szCs w:val="20"/>
          <w:lang w:eastAsia="pl-PL"/>
        </w:rPr>
        <w:t>-</w:t>
      </w:r>
      <w:r w:rsidRPr="001F4B08">
        <w:rPr>
          <w:rFonts w:ascii="Tahoma" w:eastAsia="Times New Roman" w:hAnsi="Tahoma" w:cs="Tahoma"/>
          <w:sz w:val="20"/>
          <w:szCs w:val="20"/>
          <w:lang w:eastAsia="pl-PL"/>
        </w:rPr>
        <w:t xml:space="preserve"> </w:t>
      </w:r>
      <w:r w:rsidR="00E8599D">
        <w:rPr>
          <w:rFonts w:ascii="Tahoma" w:eastAsia="Times New Roman" w:hAnsi="Tahoma" w:cs="Tahoma"/>
          <w:sz w:val="20"/>
          <w:szCs w:val="20"/>
          <w:lang w:eastAsia="pl-PL"/>
        </w:rPr>
        <w:t xml:space="preserve"> </w:t>
      </w:r>
      <w:r w:rsidRPr="001F4B08">
        <w:rPr>
          <w:rFonts w:ascii="Tahoma" w:eastAsia="Times New Roman" w:hAnsi="Tahoma" w:cs="Tahoma"/>
          <w:sz w:val="20"/>
          <w:szCs w:val="20"/>
          <w:lang w:eastAsia="pl-PL"/>
        </w:rPr>
        <w:t xml:space="preserve">Wykaz pojazdów do wykonywania przedmiotu umowy. </w:t>
      </w:r>
    </w:p>
    <w:p w:rsidR="00200667" w:rsidRDefault="00200667" w:rsidP="00A77FB2">
      <w:pPr>
        <w:spacing w:after="0" w:line="240" w:lineRule="auto"/>
        <w:jc w:val="center"/>
        <w:rPr>
          <w:rFonts w:ascii="Tahoma" w:eastAsia="Times New Roman" w:hAnsi="Tahoma" w:cs="Tahoma"/>
          <w:sz w:val="20"/>
          <w:szCs w:val="20"/>
          <w:lang w:eastAsia="pl-PL"/>
        </w:rPr>
      </w:pPr>
    </w:p>
    <w:p w:rsidR="00200667" w:rsidRPr="001F4B08" w:rsidRDefault="0020066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Szacunkowe dane dotyczące liczby nieruchomości</w:t>
      </w:r>
    </w:p>
    <w:p w:rsidR="00200667" w:rsidRPr="001F4B08" w:rsidRDefault="0020066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b/>
          <w:sz w:val="20"/>
          <w:szCs w:val="20"/>
          <w:lang w:eastAsia="pl-PL"/>
        </w:rPr>
        <w:t>zamieszkałych, na których powstają odpady komunalne</w:t>
      </w:r>
    </w:p>
    <w:p w:rsidR="00200667" w:rsidRPr="001F4B08" w:rsidRDefault="00200667" w:rsidP="00A77FB2">
      <w:pPr>
        <w:spacing w:after="0" w:line="240" w:lineRule="auto"/>
        <w:jc w:val="center"/>
        <w:rPr>
          <w:rFonts w:ascii="Tahoma" w:eastAsia="Times New Roman" w:hAnsi="Tahoma" w:cs="Tahoma"/>
          <w:sz w:val="20"/>
          <w:szCs w:val="20"/>
          <w:lang w:eastAsia="pl-PL"/>
        </w:rPr>
      </w:pPr>
    </w:p>
    <w:tbl>
      <w:tblPr>
        <w:tblW w:w="0" w:type="auto"/>
        <w:tblInd w:w="1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701"/>
        <w:gridCol w:w="1514"/>
        <w:gridCol w:w="1635"/>
      </w:tblGrid>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Lp.</w:t>
            </w:r>
          </w:p>
        </w:tc>
        <w:tc>
          <w:tcPr>
            <w:tcW w:w="1701"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Miejscowość</w:t>
            </w:r>
          </w:p>
        </w:tc>
        <w:tc>
          <w:tcPr>
            <w:tcW w:w="1514"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Liczba gospodarstw domowych</w:t>
            </w:r>
          </w:p>
        </w:tc>
        <w:tc>
          <w:tcPr>
            <w:tcW w:w="1635"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Odpady zbierane selektywnie</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Balewo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22</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22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Brudzędy</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Dzierzgonka</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7</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4</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Jezioro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Pr>
                <w:rFonts w:ascii="Tahoma" w:eastAsia="Times New Roman" w:hAnsi="Tahoma" w:cs="Tahoma"/>
                <w:sz w:val="20"/>
                <w:szCs w:val="20"/>
                <w:lang w:eastAsia="pl-PL"/>
              </w:rPr>
              <w:t>2</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Jurandowo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6</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Kępniewo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84</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84</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7</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Krzewsk</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95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8</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Markusy</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38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138</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9</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Nowe Dolno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Pr>
                <w:rFonts w:ascii="Tahoma" w:eastAsia="Times New Roman" w:hAnsi="Tahoma" w:cs="Tahoma"/>
                <w:sz w:val="20"/>
                <w:szCs w:val="20"/>
                <w:lang w:eastAsia="pl-PL"/>
              </w:rPr>
              <w:t>6</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56</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10</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Rachowo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49</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49</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11</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Stankowo</w:t>
            </w:r>
          </w:p>
        </w:tc>
        <w:tc>
          <w:tcPr>
            <w:tcW w:w="1514" w:type="dxa"/>
            <w:vAlign w:val="center"/>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c>
          <w:tcPr>
            <w:tcW w:w="1635" w:type="dxa"/>
            <w:vAlign w:val="center"/>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12</w:t>
            </w:r>
          </w:p>
        </w:tc>
        <w:tc>
          <w:tcPr>
            <w:tcW w:w="1701"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Stalewo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13</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Stare Dolno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46</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46</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14</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Topolno Małe</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3</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13</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15</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Węgle-Żukowo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32</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16</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Wiśniewo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5</w:t>
            </w:r>
            <w:r>
              <w:rPr>
                <w:rFonts w:ascii="Tahoma" w:eastAsia="Times New Roman" w:hAnsi="Tahoma" w:cs="Tahoma"/>
                <w:sz w:val="20"/>
                <w:szCs w:val="20"/>
                <w:lang w:eastAsia="pl-PL"/>
              </w:rPr>
              <w:t>9</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59</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17</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Zwierzno</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11</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111</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18</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Zwierzeńskie Pole</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r>
              <w:rPr>
                <w:rFonts w:ascii="Tahoma" w:eastAsia="Times New Roman" w:hAnsi="Tahoma" w:cs="Tahoma"/>
                <w:sz w:val="20"/>
                <w:szCs w:val="20"/>
                <w:lang w:eastAsia="pl-PL"/>
              </w:rPr>
              <w:t>7</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37</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19</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Złotnica</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7</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17</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20</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Żółwiniec</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r>
              <w:rPr>
                <w:rFonts w:ascii="Tahoma" w:eastAsia="Times New Roman" w:hAnsi="Tahoma" w:cs="Tahoma"/>
                <w:sz w:val="20"/>
                <w:szCs w:val="20"/>
                <w:lang w:eastAsia="pl-PL"/>
              </w:rPr>
              <w:t>5</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15</w:t>
            </w:r>
          </w:p>
        </w:tc>
      </w:tr>
      <w:tr w:rsidR="000950E7" w:rsidRPr="001F4B08" w:rsidTr="00A77FB2">
        <w:tc>
          <w:tcPr>
            <w:tcW w:w="992"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21</w:t>
            </w:r>
          </w:p>
        </w:tc>
        <w:tc>
          <w:tcPr>
            <w:tcW w:w="1701" w:type="dxa"/>
          </w:tcPr>
          <w:p w:rsidR="000950E7" w:rsidRPr="001F4B08" w:rsidRDefault="000950E7" w:rsidP="00A77FB2">
            <w:pPr>
              <w:spacing w:after="0" w:line="240" w:lineRule="auto"/>
              <w:jc w:val="center"/>
              <w:rPr>
                <w:rFonts w:ascii="Times New Roman" w:eastAsia="Times New Roman" w:hAnsi="Times New Roman" w:cs="Times New Roman"/>
                <w:sz w:val="20"/>
                <w:szCs w:val="20"/>
                <w:lang w:eastAsia="pl-PL"/>
              </w:rPr>
            </w:pPr>
            <w:r w:rsidRPr="001F4B08">
              <w:rPr>
                <w:rFonts w:ascii="Tahoma" w:eastAsia="Times New Roman" w:hAnsi="Tahoma" w:cs="Tahoma"/>
                <w:sz w:val="20"/>
                <w:szCs w:val="20"/>
                <w:lang w:eastAsia="pl-PL"/>
              </w:rPr>
              <w:t>Żurawiec</w:t>
            </w:r>
          </w:p>
        </w:tc>
        <w:tc>
          <w:tcPr>
            <w:tcW w:w="1514"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78</w:t>
            </w:r>
          </w:p>
        </w:tc>
        <w:tc>
          <w:tcPr>
            <w:tcW w:w="1635" w:type="dxa"/>
          </w:tcPr>
          <w:p w:rsidR="000950E7" w:rsidRPr="001F4B08" w:rsidRDefault="000950E7" w:rsidP="00A77FB2">
            <w:pPr>
              <w:spacing w:after="0" w:line="240" w:lineRule="auto"/>
              <w:jc w:val="center"/>
              <w:rPr>
                <w:rFonts w:ascii="Tahoma" w:eastAsia="Times New Roman" w:hAnsi="Tahoma" w:cs="Tahoma"/>
                <w:sz w:val="20"/>
                <w:szCs w:val="20"/>
                <w:lang w:eastAsia="pl-PL"/>
              </w:rPr>
            </w:pPr>
            <w:r>
              <w:rPr>
                <w:rFonts w:ascii="Tahoma" w:eastAsia="Times New Roman" w:hAnsi="Tahoma" w:cs="Tahoma"/>
                <w:sz w:val="20"/>
                <w:szCs w:val="20"/>
                <w:lang w:eastAsia="pl-PL"/>
              </w:rPr>
              <w:t>78</w:t>
            </w:r>
          </w:p>
        </w:tc>
      </w:tr>
      <w:tr w:rsidR="000950E7" w:rsidRPr="001F4B08" w:rsidTr="00A77FB2">
        <w:tc>
          <w:tcPr>
            <w:tcW w:w="2693" w:type="dxa"/>
            <w:gridSpan w:val="2"/>
          </w:tcPr>
          <w:p w:rsidR="000950E7" w:rsidRPr="001F4B08" w:rsidRDefault="000950E7" w:rsidP="00A77FB2">
            <w:pPr>
              <w:spacing w:after="0" w:line="240" w:lineRule="auto"/>
              <w:jc w:val="center"/>
              <w:rPr>
                <w:rFonts w:ascii="Tahoma" w:eastAsia="Times New Roman" w:hAnsi="Tahoma" w:cs="Tahoma"/>
                <w:b/>
                <w:sz w:val="20"/>
                <w:szCs w:val="20"/>
                <w:lang w:eastAsia="pl-PL"/>
              </w:rPr>
            </w:pPr>
            <w:r w:rsidRPr="001F4B08">
              <w:rPr>
                <w:rFonts w:ascii="Tahoma" w:eastAsia="Times New Roman" w:hAnsi="Tahoma" w:cs="Tahoma"/>
                <w:b/>
                <w:sz w:val="20"/>
                <w:szCs w:val="20"/>
                <w:lang w:eastAsia="pl-PL"/>
              </w:rPr>
              <w:t>Razem</w:t>
            </w:r>
          </w:p>
        </w:tc>
        <w:tc>
          <w:tcPr>
            <w:tcW w:w="1514"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1017</w:t>
            </w:r>
          </w:p>
        </w:tc>
        <w:tc>
          <w:tcPr>
            <w:tcW w:w="1635" w:type="dxa"/>
          </w:tcPr>
          <w:p w:rsidR="000950E7" w:rsidRPr="001F4B08" w:rsidRDefault="000950E7" w:rsidP="00A77FB2">
            <w:pPr>
              <w:spacing w:after="0" w:line="240" w:lineRule="auto"/>
              <w:jc w:val="center"/>
              <w:rPr>
                <w:rFonts w:ascii="Tahoma" w:eastAsia="Times New Roman" w:hAnsi="Tahoma" w:cs="Tahoma"/>
                <w:b/>
                <w:sz w:val="20"/>
                <w:szCs w:val="20"/>
                <w:lang w:eastAsia="pl-PL"/>
              </w:rPr>
            </w:pPr>
            <w:r>
              <w:rPr>
                <w:rFonts w:ascii="Tahoma" w:eastAsia="Times New Roman" w:hAnsi="Tahoma" w:cs="Tahoma"/>
                <w:b/>
                <w:sz w:val="20"/>
                <w:szCs w:val="20"/>
                <w:lang w:eastAsia="pl-PL"/>
              </w:rPr>
              <w:t>1017</w:t>
            </w:r>
          </w:p>
        </w:tc>
      </w:tr>
    </w:tbl>
    <w:p w:rsidR="00200667" w:rsidRPr="001F4B08" w:rsidRDefault="00200667" w:rsidP="00A77FB2">
      <w:pPr>
        <w:spacing w:after="0" w:line="240" w:lineRule="auto"/>
        <w:jc w:val="center"/>
        <w:rPr>
          <w:rFonts w:ascii="Times New Roman" w:eastAsia="Times New Roman" w:hAnsi="Times New Roman" w:cs="Times New Roman"/>
          <w:sz w:val="20"/>
          <w:szCs w:val="20"/>
          <w:lang w:eastAsia="pl-PL"/>
        </w:rPr>
      </w:pPr>
    </w:p>
    <w:p w:rsidR="00200667" w:rsidRPr="001F4B08" w:rsidRDefault="00200667" w:rsidP="00A77FB2">
      <w:pPr>
        <w:spacing w:after="0" w:line="240" w:lineRule="auto"/>
        <w:jc w:val="center"/>
        <w:rPr>
          <w:rFonts w:ascii="Times New Roman" w:eastAsia="Times New Roman" w:hAnsi="Times New Roman" w:cs="Times New Roman"/>
          <w:b/>
          <w:sz w:val="20"/>
          <w:szCs w:val="20"/>
          <w:lang w:eastAsia="pl-PL"/>
        </w:rPr>
      </w:pPr>
    </w:p>
    <w:p w:rsidR="00200667" w:rsidRPr="001F4B08" w:rsidRDefault="00200667" w:rsidP="00200667">
      <w:pPr>
        <w:spacing w:after="0" w:line="240" w:lineRule="auto"/>
        <w:rPr>
          <w:rFonts w:ascii="Tahoma" w:eastAsia="Times New Roman" w:hAnsi="Tahoma" w:cs="Tahoma"/>
          <w:sz w:val="16"/>
          <w:szCs w:val="16"/>
          <w:lang w:eastAsia="pl-PL"/>
        </w:rPr>
      </w:pPr>
      <w:r w:rsidRPr="001F4B08">
        <w:rPr>
          <w:rFonts w:ascii="Tahoma" w:eastAsia="Times New Roman" w:hAnsi="Tahoma" w:cs="Tahoma"/>
          <w:sz w:val="16"/>
          <w:szCs w:val="16"/>
          <w:lang w:eastAsia="pl-PL"/>
        </w:rPr>
        <w:t xml:space="preserve">Uwaga: </w:t>
      </w:r>
    </w:p>
    <w:p w:rsidR="00200667" w:rsidRPr="00F53255" w:rsidRDefault="00200667" w:rsidP="00200667">
      <w:pPr>
        <w:spacing w:after="0" w:line="240" w:lineRule="auto"/>
        <w:rPr>
          <w:rFonts w:ascii="Tahoma" w:eastAsia="Times New Roman" w:hAnsi="Tahoma" w:cs="Tahoma"/>
          <w:sz w:val="16"/>
          <w:szCs w:val="16"/>
          <w:lang w:eastAsia="pl-PL"/>
        </w:rPr>
        <w:sectPr w:rsidR="00200667" w:rsidRPr="00F53255" w:rsidSect="00C62A7E">
          <w:headerReference w:type="default" r:id="rId20"/>
          <w:pgSz w:w="11907" w:h="16840" w:code="9"/>
          <w:pgMar w:top="567" w:right="1134" w:bottom="1338" w:left="1134" w:header="499" w:footer="249" w:gutter="0"/>
          <w:cols w:space="708"/>
          <w:docGrid w:linePitch="299"/>
        </w:sectPr>
      </w:pPr>
      <w:r w:rsidRPr="001F4B08">
        <w:rPr>
          <w:rFonts w:ascii="Tahoma" w:eastAsia="Times New Roman" w:hAnsi="Tahoma" w:cs="Tahoma"/>
          <w:sz w:val="16"/>
          <w:szCs w:val="16"/>
          <w:lang w:eastAsia="pl-PL"/>
        </w:rPr>
        <w:t>W trakcie realizacji usługi możliwe  są zmiany  adresów i liczby obsługiwanych nieruchomości, jak i liczby obsługiwanych mieszkańców. Zmiany te nie będą wpływały na zmianę wartości jednostkowych wymienionych w formularzu cenowym Wykona</w:t>
      </w:r>
    </w:p>
    <w:p w:rsidR="00F53255" w:rsidRPr="00F53255" w:rsidRDefault="00F53255" w:rsidP="00F53255">
      <w:pPr>
        <w:tabs>
          <w:tab w:val="left" w:pos="450"/>
        </w:tabs>
        <w:spacing w:after="0" w:line="240" w:lineRule="auto"/>
        <w:rPr>
          <w:rFonts w:ascii="Tahoma" w:eastAsia="Times New Roman" w:hAnsi="Tahoma" w:cs="Tahoma"/>
          <w:sz w:val="20"/>
          <w:szCs w:val="20"/>
          <w:lang w:eastAsia="pl-PL"/>
        </w:rPr>
      </w:pPr>
      <w:r w:rsidRPr="00F53255">
        <w:rPr>
          <w:rFonts w:ascii="Tahoma" w:eastAsia="Times New Roman" w:hAnsi="Tahoma" w:cs="Tahoma"/>
          <w:sz w:val="20"/>
          <w:szCs w:val="20"/>
          <w:lang w:eastAsia="pl-PL"/>
        </w:rPr>
        <w:lastRenderedPageBreak/>
        <w:t>WYKONAWCA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r>
        <w:rPr>
          <w:rFonts w:ascii="Tahoma" w:eastAsia="Times New Roman" w:hAnsi="Tahoma" w:cs="Tahoma"/>
          <w:lang w:eastAsia="pl-PL"/>
        </w:rPr>
        <w:t>………………</w:t>
      </w: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xml:space="preserve"> (nazwa i adres, pieczątka)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jc w:val="center"/>
        <w:rPr>
          <w:rFonts w:ascii="Tahoma" w:eastAsia="Times New Roman" w:hAnsi="Tahoma" w:cs="Tahoma"/>
          <w:b/>
          <w:bCs/>
          <w:sz w:val="24"/>
          <w:szCs w:val="24"/>
          <w:lang w:eastAsia="pl-PL"/>
        </w:rPr>
      </w:pPr>
      <w:r w:rsidRPr="00F53255">
        <w:rPr>
          <w:rFonts w:ascii="Tahoma" w:eastAsia="Times New Roman" w:hAnsi="Tahoma" w:cs="Tahoma"/>
          <w:b/>
          <w:bCs/>
          <w:sz w:val="24"/>
          <w:szCs w:val="24"/>
          <w:lang w:eastAsia="pl-PL"/>
        </w:rPr>
        <w:t>WYKAZ SPRZĘTU I ZAPLECZA TECHNICZNEGO</w:t>
      </w:r>
    </w:p>
    <w:p w:rsidR="00F53255" w:rsidRPr="00F53255" w:rsidRDefault="00F53255" w:rsidP="00F53255">
      <w:pPr>
        <w:tabs>
          <w:tab w:val="left" w:pos="450"/>
        </w:tabs>
        <w:spacing w:after="0" w:line="240" w:lineRule="auto"/>
        <w:jc w:val="center"/>
        <w:rPr>
          <w:rFonts w:ascii="Tahoma" w:eastAsia="Times New Roman" w:hAnsi="Tahoma" w:cs="Tahoma"/>
          <w:lang w:eastAsia="pl-PL"/>
        </w:rPr>
      </w:pPr>
      <w:r w:rsidRPr="00F53255">
        <w:rPr>
          <w:rFonts w:ascii="Tahoma" w:eastAsia="Times New Roman" w:hAnsi="Tahoma" w:cs="Tahoma"/>
          <w:lang w:eastAsia="pl-PL"/>
        </w:rPr>
        <w:t>do wykonywania przedmiotu zamówienia</w:t>
      </w: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r w:rsidRPr="00F53255">
        <w:rPr>
          <w:rFonts w:ascii="Tahoma" w:eastAsia="Times New Roman" w:hAnsi="Tahoma" w:cs="Tahoma"/>
          <w:b/>
          <w:bCs/>
          <w:lang w:eastAsia="pl-PL"/>
        </w:rPr>
        <w:t xml:space="preserve">„Odbieranie odpadów komunalnych z nieruchomości </w:t>
      </w:r>
      <w:r w:rsidR="00CE0A9D">
        <w:rPr>
          <w:rFonts w:ascii="Tahoma" w:eastAsia="Times New Roman" w:hAnsi="Tahoma" w:cs="Tahoma"/>
          <w:b/>
          <w:bCs/>
          <w:lang w:eastAsia="pl-PL"/>
        </w:rPr>
        <w:t xml:space="preserve">zamieszkałych </w:t>
      </w:r>
      <w:r w:rsidRPr="00F53255">
        <w:rPr>
          <w:rFonts w:ascii="Tahoma" w:eastAsia="Times New Roman" w:hAnsi="Tahoma" w:cs="Tahoma"/>
          <w:b/>
          <w:bCs/>
          <w:lang w:eastAsia="pl-PL"/>
        </w:rPr>
        <w:t>zlokalizowanych</w:t>
      </w:r>
    </w:p>
    <w:p w:rsidR="00F53255" w:rsidRPr="00F53255" w:rsidRDefault="00F53255" w:rsidP="00F53255">
      <w:pPr>
        <w:tabs>
          <w:tab w:val="left" w:pos="450"/>
        </w:tabs>
        <w:spacing w:after="0" w:line="240" w:lineRule="auto"/>
        <w:jc w:val="center"/>
        <w:rPr>
          <w:rFonts w:ascii="Tahoma" w:eastAsia="Times New Roman" w:hAnsi="Tahoma" w:cs="Tahoma"/>
          <w:b/>
          <w:bCs/>
          <w:lang w:eastAsia="pl-PL"/>
        </w:rPr>
      </w:pPr>
      <w:r w:rsidRPr="00F53255">
        <w:rPr>
          <w:rFonts w:ascii="Tahoma" w:eastAsia="Times New Roman" w:hAnsi="Tahoma" w:cs="Tahoma"/>
          <w:b/>
          <w:bCs/>
          <w:lang w:eastAsia="pl-PL"/>
        </w:rPr>
        <w:t>w granicach administracyjnych Gminy Markusy”</w:t>
      </w:r>
    </w:p>
    <w:p w:rsidR="00A973BF" w:rsidRPr="00F53255" w:rsidRDefault="00A973BF" w:rsidP="00200667">
      <w:pPr>
        <w:tabs>
          <w:tab w:val="left" w:pos="450"/>
        </w:tabs>
        <w:spacing w:after="0" w:line="240" w:lineRule="auto"/>
        <w:rPr>
          <w:rFonts w:ascii="Tahoma" w:eastAsia="Times New Roman" w:hAnsi="Tahoma" w:cs="Tahoma"/>
          <w:b/>
          <w:bCs/>
          <w:lang w:eastAsia="pl-PL"/>
        </w:rPr>
      </w:pPr>
    </w:p>
    <w:p w:rsidR="00F53255" w:rsidRDefault="00F53255" w:rsidP="00200667">
      <w:pPr>
        <w:tabs>
          <w:tab w:val="left" w:pos="450"/>
        </w:tabs>
        <w:spacing w:after="0" w:line="240" w:lineRule="auto"/>
        <w:rPr>
          <w:rFonts w:ascii="Tahoma" w:eastAsia="Times New Roman" w:hAnsi="Tahoma" w:cs="Tahoma"/>
          <w:lang w:eastAsia="pl-PL"/>
        </w:rPr>
      </w:pPr>
    </w:p>
    <w:p w:rsidR="00F53255" w:rsidRPr="001F4B08" w:rsidRDefault="00F53255" w:rsidP="00F53255">
      <w:pPr>
        <w:tabs>
          <w:tab w:val="left" w:pos="450"/>
        </w:tabs>
        <w:spacing w:after="0" w:line="240" w:lineRule="auto"/>
        <w:jc w:val="center"/>
        <w:rPr>
          <w:rFonts w:ascii="Tahoma" w:eastAsia="Times New Roman" w:hAnsi="Tahoma" w:cs="Tahoma"/>
          <w:b/>
          <w:sz w:val="24"/>
          <w:szCs w:val="24"/>
          <w:lang w:eastAsia="pl-PL"/>
        </w:rPr>
      </w:pPr>
    </w:p>
    <w:tbl>
      <w:tblPr>
        <w:tblW w:w="927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286"/>
        <w:gridCol w:w="992"/>
        <w:gridCol w:w="2201"/>
        <w:gridCol w:w="1001"/>
        <w:gridCol w:w="2259"/>
      </w:tblGrid>
      <w:tr w:rsidR="00F53255" w:rsidRPr="001F4B08" w:rsidTr="00F53255">
        <w:trPr>
          <w:trHeight w:val="826"/>
        </w:trPr>
        <w:tc>
          <w:tcPr>
            <w:tcW w:w="540" w:type="dxa"/>
            <w:vAlign w:val="center"/>
          </w:tcPr>
          <w:p w:rsidR="00F53255" w:rsidRPr="001F4B08" w:rsidRDefault="00F53255" w:rsidP="009B1C4E">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Opis</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Ilość</w:t>
            </w:r>
          </w:p>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 (szt.)</w:t>
            </w: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Nr rejestracyjny</w:t>
            </w:r>
          </w:p>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Rok produkcji</w:t>
            </w: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Podstawa dysponowania pojazdami</w:t>
            </w: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komunalnych zmieszanych</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286"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Pojazd przystosowany do odbioru odpadów zebranych selektywnie</w:t>
            </w: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r w:rsidR="00F53255" w:rsidRPr="001F4B08" w:rsidTr="00F53255">
        <w:trPr>
          <w:trHeight w:val="567"/>
        </w:trPr>
        <w:tc>
          <w:tcPr>
            <w:tcW w:w="540" w:type="dxa"/>
            <w:shd w:val="clear" w:color="auto" w:fill="auto"/>
            <w:noWrap/>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286" w:type="dxa"/>
            <w:shd w:val="clear" w:color="auto" w:fill="auto"/>
            <w:vAlign w:val="center"/>
          </w:tcPr>
          <w:p w:rsidR="00F53255" w:rsidRDefault="00F53255" w:rsidP="009B1C4E">
            <w:pPr>
              <w:spacing w:after="0" w:line="240" w:lineRule="auto"/>
              <w:jc w:val="center"/>
              <w:rPr>
                <w:rFonts w:ascii="Tahoma" w:eastAsia="Times New Roman" w:hAnsi="Tahoma" w:cs="Tahoma"/>
                <w:sz w:val="20"/>
                <w:szCs w:val="20"/>
                <w:lang w:eastAsia="pl-PL"/>
              </w:rPr>
            </w:pPr>
            <w:r w:rsidRPr="00F53255">
              <w:rPr>
                <w:rFonts w:ascii="Tahoma" w:eastAsia="Times New Roman" w:hAnsi="Tahoma" w:cs="Tahoma"/>
                <w:sz w:val="20"/>
                <w:szCs w:val="20"/>
                <w:lang w:eastAsia="pl-PL"/>
              </w:rPr>
              <w:t xml:space="preserve">Pojazd bez funkcji </w:t>
            </w:r>
            <w:proofErr w:type="spellStart"/>
            <w:r w:rsidRPr="00F53255">
              <w:rPr>
                <w:rFonts w:ascii="Tahoma" w:eastAsia="Times New Roman" w:hAnsi="Tahoma" w:cs="Tahoma"/>
                <w:sz w:val="20"/>
                <w:szCs w:val="20"/>
                <w:lang w:eastAsia="pl-PL"/>
              </w:rPr>
              <w:t>kompaktującej</w:t>
            </w:r>
            <w:proofErr w:type="spellEnd"/>
          </w:p>
          <w:p w:rsidR="00F53255" w:rsidRPr="00F53255" w:rsidRDefault="00F53255" w:rsidP="009B1C4E">
            <w:pPr>
              <w:spacing w:after="0" w:line="240" w:lineRule="auto"/>
              <w:jc w:val="center"/>
              <w:rPr>
                <w:rFonts w:ascii="Tahoma" w:eastAsia="Times New Roman" w:hAnsi="Tahoma" w:cs="Tahoma"/>
                <w:sz w:val="20"/>
                <w:szCs w:val="20"/>
                <w:lang w:eastAsia="pl-PL"/>
              </w:rPr>
            </w:pPr>
          </w:p>
        </w:tc>
        <w:tc>
          <w:tcPr>
            <w:tcW w:w="992"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1001"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c>
          <w:tcPr>
            <w:tcW w:w="2259" w:type="dxa"/>
            <w:shd w:val="clear" w:color="auto" w:fill="auto"/>
            <w:vAlign w:val="center"/>
          </w:tcPr>
          <w:p w:rsidR="00F53255" w:rsidRPr="001F4B08" w:rsidRDefault="00F53255" w:rsidP="009B1C4E">
            <w:pPr>
              <w:spacing w:after="0" w:line="240" w:lineRule="auto"/>
              <w:jc w:val="center"/>
              <w:rPr>
                <w:rFonts w:ascii="Tahoma" w:eastAsia="Times New Roman" w:hAnsi="Tahoma" w:cs="Tahoma"/>
                <w:sz w:val="20"/>
                <w:szCs w:val="20"/>
                <w:lang w:eastAsia="pl-PL"/>
              </w:rPr>
            </w:pPr>
          </w:p>
        </w:tc>
      </w:tr>
    </w:tbl>
    <w:p w:rsidR="00F53255" w:rsidRDefault="00F53255" w:rsidP="00F53255">
      <w:pPr>
        <w:tabs>
          <w:tab w:val="left" w:pos="450"/>
        </w:tabs>
        <w:spacing w:after="0" w:line="240" w:lineRule="auto"/>
        <w:rPr>
          <w:rFonts w:ascii="Tahoma" w:eastAsia="Times New Roman" w:hAnsi="Tahoma" w:cs="Tahoma"/>
          <w:lang w:eastAsia="pl-PL"/>
        </w:rPr>
      </w:pP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xml:space="preserve">Baza/bazy magazynowo  -transportowe spełniające wymogi Rozporządzenia Ministra Środowiska z dnia 11 stycznia 2013 r. w sprawie szczegółowych wymagań w zakresie odbierania odpadów komunalnych od właścicieli nieruchomości (Dz. U. 2013, poz. 122) </w:t>
      </w:r>
    </w:p>
    <w:p w:rsid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a.</w:t>
      </w:r>
      <w:r w:rsidRPr="00F53255">
        <w:rPr>
          <w:rFonts w:ascii="Tahoma" w:eastAsia="Times New Roman" w:hAnsi="Tahoma" w:cs="Tahoma"/>
          <w:lang w:eastAsia="pl-PL"/>
        </w:rPr>
        <w:tab/>
        <w:t xml:space="preserve">Adres </w:t>
      </w: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p>
    <w:p w:rsid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b.</w:t>
      </w:r>
      <w:r w:rsidRPr="00F53255">
        <w:rPr>
          <w:rFonts w:ascii="Tahoma" w:eastAsia="Times New Roman" w:hAnsi="Tahoma" w:cs="Tahoma"/>
          <w:lang w:eastAsia="pl-PL"/>
        </w:rPr>
        <w:tab/>
        <w:t>Forma dysponowania</w:t>
      </w:r>
      <w:r>
        <w:rPr>
          <w:rFonts w:ascii="Tahoma" w:eastAsia="Times New Roman" w:hAnsi="Tahoma" w:cs="Tahoma"/>
          <w:lang w:eastAsia="pl-PL"/>
        </w:rPr>
        <w:t xml:space="preserve"> </w:t>
      </w:r>
      <w:r w:rsidRPr="00F53255">
        <w:rPr>
          <w:rFonts w:ascii="Tahoma" w:eastAsia="Times New Roman" w:hAnsi="Tahoma" w:cs="Tahoma"/>
          <w:lang w:eastAsia="pl-PL"/>
        </w:rPr>
        <w:t>nieruchomością</w:t>
      </w:r>
    </w:p>
    <w:p w:rsid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jc w:val="right"/>
        <w:rPr>
          <w:rFonts w:ascii="Tahoma" w:eastAsia="Times New Roman" w:hAnsi="Tahoma" w:cs="Tahoma"/>
          <w:lang w:eastAsia="pl-PL"/>
        </w:rPr>
      </w:pPr>
      <w:r w:rsidRPr="00F53255">
        <w:rPr>
          <w:rFonts w:ascii="Tahoma" w:eastAsia="Times New Roman" w:hAnsi="Tahoma" w:cs="Tahoma"/>
          <w:lang w:eastAsia="pl-PL"/>
        </w:rPr>
        <w:t>………………………………………………..</w:t>
      </w:r>
    </w:p>
    <w:p w:rsidR="00F53255" w:rsidRPr="00F53255" w:rsidRDefault="00F53255" w:rsidP="00F53255">
      <w:pPr>
        <w:tabs>
          <w:tab w:val="left" w:pos="450"/>
        </w:tabs>
        <w:spacing w:after="0" w:line="240" w:lineRule="auto"/>
        <w:jc w:val="both"/>
        <w:rPr>
          <w:rFonts w:ascii="Tahoma" w:eastAsia="Times New Roman" w:hAnsi="Tahoma" w:cs="Tahoma"/>
          <w:lang w:eastAsia="pl-PL"/>
        </w:rPr>
      </w:pPr>
      <w:r w:rsidRPr="00F53255">
        <w:rPr>
          <w:rFonts w:ascii="Tahoma" w:eastAsia="Times New Roman" w:hAnsi="Tahoma" w:cs="Tahoma"/>
          <w:lang w:eastAsia="pl-PL"/>
        </w:rPr>
        <w:t xml:space="preserve">      </w:t>
      </w:r>
      <w:r>
        <w:rPr>
          <w:rFonts w:ascii="Tahoma" w:eastAsia="Times New Roman" w:hAnsi="Tahoma" w:cs="Tahoma"/>
          <w:lang w:eastAsia="pl-PL"/>
        </w:rPr>
        <w:t xml:space="preserve">                                                                                                  </w:t>
      </w:r>
      <w:r w:rsidRPr="00F53255">
        <w:rPr>
          <w:rFonts w:ascii="Tahoma" w:eastAsia="Times New Roman" w:hAnsi="Tahoma" w:cs="Tahoma"/>
          <w:lang w:eastAsia="pl-PL"/>
        </w:rPr>
        <w:t xml:space="preserve"> Podpis/podpisy </w:t>
      </w:r>
    </w:p>
    <w:p w:rsidR="00F53255" w:rsidRPr="00F53255" w:rsidRDefault="00F53255" w:rsidP="00F53255">
      <w:pPr>
        <w:tabs>
          <w:tab w:val="left" w:pos="450"/>
        </w:tabs>
        <w:spacing w:after="0" w:line="240" w:lineRule="auto"/>
        <w:jc w:val="right"/>
        <w:rPr>
          <w:rFonts w:ascii="Tahoma" w:eastAsia="Times New Roman" w:hAnsi="Tahoma" w:cs="Tahoma"/>
          <w:lang w:eastAsia="pl-PL"/>
        </w:rPr>
      </w:pPr>
      <w:r w:rsidRPr="00F53255">
        <w:rPr>
          <w:rFonts w:ascii="Tahoma" w:eastAsia="Times New Roman" w:hAnsi="Tahoma" w:cs="Tahoma"/>
          <w:lang w:eastAsia="pl-PL"/>
        </w:rPr>
        <w:t>uprawnionego przedstawiciela Wykonawcy</w:t>
      </w:r>
    </w:p>
    <w:p w:rsidR="00F53255" w:rsidRPr="00F53255" w:rsidRDefault="00F53255" w:rsidP="00F53255">
      <w:pPr>
        <w:tabs>
          <w:tab w:val="left" w:pos="450"/>
        </w:tabs>
        <w:spacing w:after="0" w:line="240" w:lineRule="auto"/>
        <w:jc w:val="both"/>
        <w:rPr>
          <w:rFonts w:ascii="Tahoma" w:eastAsia="Times New Roman" w:hAnsi="Tahoma" w:cs="Tahoma"/>
          <w:lang w:eastAsia="pl-PL"/>
        </w:rPr>
      </w:pPr>
      <w:r w:rsidRPr="00F53255">
        <w:rPr>
          <w:rFonts w:ascii="Tahoma" w:eastAsia="Times New Roman" w:hAnsi="Tahoma" w:cs="Tahoma"/>
          <w:lang w:eastAsia="pl-PL"/>
        </w:rPr>
        <w:t xml:space="preserve">                   </w:t>
      </w:r>
      <w:r>
        <w:rPr>
          <w:rFonts w:ascii="Tahoma" w:eastAsia="Times New Roman" w:hAnsi="Tahoma" w:cs="Tahoma"/>
          <w:lang w:eastAsia="pl-PL"/>
        </w:rPr>
        <w:t xml:space="preserve">                                                                                      </w:t>
      </w:r>
      <w:r w:rsidRPr="00F53255">
        <w:rPr>
          <w:rFonts w:ascii="Tahoma" w:eastAsia="Times New Roman" w:hAnsi="Tahoma" w:cs="Tahoma"/>
          <w:lang w:eastAsia="pl-PL"/>
        </w:rPr>
        <w:t xml:space="preserve"> (pieczątka)</w:t>
      </w:r>
    </w:p>
    <w:p w:rsidR="00F53255" w:rsidRPr="00F53255" w:rsidRDefault="00F53255" w:rsidP="00F53255">
      <w:pPr>
        <w:tabs>
          <w:tab w:val="left" w:pos="450"/>
        </w:tabs>
        <w:spacing w:after="0" w:line="240" w:lineRule="auto"/>
        <w:rPr>
          <w:rFonts w:ascii="Tahoma" w:eastAsia="Times New Roman" w:hAnsi="Tahoma" w:cs="Tahoma"/>
          <w:lang w:eastAsia="pl-PL"/>
        </w:rPr>
      </w:pP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xml:space="preserve">                                             </w:t>
      </w:r>
    </w:p>
    <w:p w:rsidR="00F53255" w:rsidRPr="00F53255" w:rsidRDefault="00F53255" w:rsidP="00F53255">
      <w:pPr>
        <w:tabs>
          <w:tab w:val="left" w:pos="450"/>
        </w:tabs>
        <w:spacing w:after="0" w:line="240" w:lineRule="auto"/>
        <w:rPr>
          <w:rFonts w:ascii="Tahoma" w:eastAsia="Times New Roman" w:hAnsi="Tahoma" w:cs="Tahoma"/>
          <w:lang w:eastAsia="pl-PL"/>
        </w:rPr>
      </w:pPr>
      <w:r w:rsidRPr="00F53255">
        <w:rPr>
          <w:rFonts w:ascii="Tahoma" w:eastAsia="Times New Roman" w:hAnsi="Tahoma" w:cs="Tahoma"/>
          <w:lang w:eastAsia="pl-PL"/>
        </w:rPr>
        <w:t>……………………, dnia ……………..</w:t>
      </w:r>
    </w:p>
    <w:p w:rsidR="00F53255" w:rsidRPr="001F4B08" w:rsidRDefault="00F53255" w:rsidP="00200667">
      <w:pPr>
        <w:tabs>
          <w:tab w:val="left" w:pos="450"/>
        </w:tabs>
        <w:spacing w:after="0" w:line="240" w:lineRule="auto"/>
        <w:rPr>
          <w:rFonts w:ascii="Tahoma" w:eastAsia="Times New Roman" w:hAnsi="Tahoma" w:cs="Tahoma"/>
          <w:lang w:eastAsia="pl-PL"/>
        </w:rPr>
        <w:sectPr w:rsidR="00F53255" w:rsidRPr="001F4B08" w:rsidSect="00F53255">
          <w:headerReference w:type="default" r:id="rId21"/>
          <w:pgSz w:w="11907" w:h="16840" w:code="9"/>
          <w:pgMar w:top="1134" w:right="1134" w:bottom="1338" w:left="1134" w:header="851" w:footer="249" w:gutter="0"/>
          <w:cols w:space="708"/>
          <w:docGrid w:linePitch="272"/>
        </w:sectPr>
      </w:pPr>
    </w:p>
    <w:p w:rsidR="00200667" w:rsidRPr="00F53255" w:rsidRDefault="00200667" w:rsidP="00F53255">
      <w:pPr>
        <w:tabs>
          <w:tab w:val="left" w:pos="450"/>
        </w:tabs>
        <w:spacing w:after="0" w:line="240" w:lineRule="auto"/>
        <w:jc w:val="right"/>
        <w:rPr>
          <w:rFonts w:ascii="Tahoma" w:eastAsia="Times New Roman" w:hAnsi="Tahoma" w:cs="Tahoma"/>
          <w:b/>
          <w:sz w:val="24"/>
          <w:szCs w:val="24"/>
          <w:lang w:eastAsia="pl-PL"/>
        </w:rPr>
      </w:pPr>
      <w:r w:rsidRPr="00F53255">
        <w:rPr>
          <w:rFonts w:ascii="Tahoma" w:eastAsia="Times New Roman" w:hAnsi="Tahoma" w:cs="Tahoma"/>
          <w:b/>
          <w:sz w:val="24"/>
          <w:szCs w:val="24"/>
          <w:lang w:eastAsia="pl-PL"/>
        </w:rPr>
        <w:lastRenderedPageBreak/>
        <w:t>ZAŁĄCZNIK NR 6</w:t>
      </w: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b/>
          <w:bCs/>
          <w:sz w:val="20"/>
          <w:szCs w:val="20"/>
          <w:lang w:eastAsia="pl-PL"/>
        </w:rPr>
      </w:pPr>
    </w:p>
    <w:p w:rsidR="00200667" w:rsidRPr="001F4B08" w:rsidRDefault="00200667" w:rsidP="00200667">
      <w:pPr>
        <w:tabs>
          <w:tab w:val="left" w:pos="360"/>
        </w:tabs>
        <w:spacing w:after="0" w:line="240" w:lineRule="auto"/>
        <w:jc w:val="right"/>
        <w:rPr>
          <w:rFonts w:ascii="Tahoma" w:eastAsia="Times New Roman" w:hAnsi="Tahoma" w:cs="Tahoma"/>
          <w:sz w:val="20"/>
          <w:szCs w:val="20"/>
          <w:lang w:eastAsia="pl-PL"/>
        </w:rPr>
      </w:pPr>
      <w:r w:rsidRPr="001F4B08">
        <w:rPr>
          <w:rFonts w:ascii="Tahoma" w:eastAsia="Times New Roman" w:hAnsi="Tahoma" w:cs="Tahoma"/>
          <w:sz w:val="20"/>
          <w:szCs w:val="20"/>
          <w:lang w:eastAsia="pl-PL"/>
        </w:rPr>
        <w:tab/>
      </w:r>
    </w:p>
    <w:p w:rsidR="00200667" w:rsidRPr="001F4B08" w:rsidRDefault="00200667" w:rsidP="00200667">
      <w:pPr>
        <w:tabs>
          <w:tab w:val="left" w:pos="360"/>
        </w:tabs>
        <w:spacing w:after="0" w:line="240" w:lineRule="auto"/>
        <w:rPr>
          <w:rFonts w:ascii="Tahoma" w:eastAsia="Times New Roman" w:hAnsi="Tahoma" w:cs="Tahoma"/>
          <w:i/>
          <w:sz w:val="20"/>
          <w:szCs w:val="20"/>
          <w:lang w:eastAsia="pl-PL"/>
        </w:rPr>
      </w:pPr>
      <w:r w:rsidRPr="001F4B08">
        <w:rPr>
          <w:rFonts w:ascii="Tahoma" w:eastAsia="Times New Roman" w:hAnsi="Tahoma" w:cs="Tahoma"/>
          <w:sz w:val="20"/>
          <w:szCs w:val="20"/>
          <w:lang w:eastAsia="pl-PL"/>
        </w:rPr>
        <w:t>...................................</w:t>
      </w:r>
      <w:r w:rsidR="00F53255">
        <w:rPr>
          <w:rFonts w:ascii="Tahoma" w:eastAsia="Times New Roman" w:hAnsi="Tahoma" w:cs="Tahoma"/>
          <w:sz w:val="20"/>
          <w:szCs w:val="20"/>
          <w:lang w:eastAsia="pl-PL"/>
        </w:rPr>
        <w:t>...........</w:t>
      </w:r>
    </w:p>
    <w:p w:rsidR="00200667" w:rsidRPr="00F53255" w:rsidRDefault="00200667" w:rsidP="00200667">
      <w:pPr>
        <w:tabs>
          <w:tab w:val="left" w:pos="540"/>
        </w:tabs>
        <w:spacing w:after="0" w:line="240" w:lineRule="auto"/>
        <w:rPr>
          <w:rFonts w:ascii="Tahoma" w:eastAsia="Times New Roman" w:hAnsi="Tahoma" w:cs="Tahoma"/>
          <w:i/>
          <w:sz w:val="16"/>
          <w:szCs w:val="16"/>
          <w:lang w:eastAsia="pl-PL"/>
        </w:rPr>
      </w:pPr>
      <w:r w:rsidRPr="001F4B08">
        <w:rPr>
          <w:rFonts w:ascii="Tahoma" w:eastAsia="Times New Roman" w:hAnsi="Tahoma" w:cs="Tahoma"/>
          <w:i/>
          <w:sz w:val="20"/>
          <w:szCs w:val="20"/>
          <w:vertAlign w:val="superscript"/>
          <w:lang w:eastAsia="pl-PL"/>
        </w:rPr>
        <w:tab/>
      </w:r>
      <w:r w:rsidRPr="00F53255">
        <w:rPr>
          <w:rFonts w:ascii="Tahoma" w:eastAsia="Times New Roman" w:hAnsi="Tahoma" w:cs="Tahoma"/>
          <w:i/>
          <w:sz w:val="16"/>
          <w:szCs w:val="16"/>
          <w:lang w:eastAsia="pl-PL"/>
        </w:rPr>
        <w:t xml:space="preserve"> (pieczęć wykonawcy)</w:t>
      </w:r>
    </w:p>
    <w:p w:rsidR="00200667" w:rsidRPr="001F4B08" w:rsidRDefault="00200667" w:rsidP="00200667">
      <w:pPr>
        <w:spacing w:after="0" w:line="360" w:lineRule="auto"/>
        <w:jc w:val="center"/>
        <w:rPr>
          <w:rFonts w:ascii="Tahoma" w:eastAsia="Times New Roman" w:hAnsi="Tahoma" w:cs="Tahoma"/>
          <w:b/>
          <w:sz w:val="20"/>
          <w:szCs w:val="20"/>
          <w:lang w:eastAsia="pl-PL"/>
        </w:rPr>
      </w:pPr>
    </w:p>
    <w:p w:rsidR="00200667" w:rsidRPr="00A973BF" w:rsidRDefault="00200667" w:rsidP="00200667">
      <w:pPr>
        <w:spacing w:after="0" w:line="240" w:lineRule="auto"/>
        <w:jc w:val="center"/>
        <w:rPr>
          <w:rFonts w:ascii="Tahoma" w:eastAsia="Times New Roman" w:hAnsi="Tahoma" w:cs="Tahoma"/>
          <w:b/>
          <w:sz w:val="24"/>
          <w:szCs w:val="24"/>
          <w:lang w:eastAsia="pl-PL"/>
        </w:rPr>
      </w:pPr>
      <w:r w:rsidRPr="00A973BF">
        <w:rPr>
          <w:rFonts w:ascii="Tahoma" w:eastAsia="Times New Roman" w:hAnsi="Tahoma" w:cs="Tahoma"/>
          <w:b/>
          <w:sz w:val="24"/>
          <w:szCs w:val="24"/>
          <w:lang w:eastAsia="pl-PL"/>
        </w:rPr>
        <w:t>Lista podmiotów należących do tej samej grupy kapitałowej/</w:t>
      </w:r>
      <w:r w:rsidRPr="00A973BF">
        <w:rPr>
          <w:rFonts w:ascii="Tahoma" w:eastAsia="Times New Roman" w:hAnsi="Tahoma" w:cs="Tahoma"/>
          <w:b/>
          <w:sz w:val="24"/>
          <w:szCs w:val="24"/>
          <w:lang w:eastAsia="pl-PL"/>
        </w:rPr>
        <w:br/>
        <w:t>informacja o tym, że wykonawca nie należy do grupy kapitałowej*.</w:t>
      </w:r>
    </w:p>
    <w:p w:rsidR="00200667" w:rsidRPr="001F4B08" w:rsidRDefault="00200667" w:rsidP="00200667">
      <w:pPr>
        <w:tabs>
          <w:tab w:val="left" w:pos="720"/>
        </w:tabs>
        <w:spacing w:after="0" w:line="240" w:lineRule="auto"/>
        <w:rPr>
          <w:rFonts w:ascii="Tahoma" w:eastAsia="Times New Roman" w:hAnsi="Tahoma" w:cs="Tahoma"/>
          <w:sz w:val="20"/>
          <w:szCs w:val="20"/>
          <w:lang w:eastAsia="pl-PL"/>
        </w:rPr>
      </w:pPr>
    </w:p>
    <w:p w:rsidR="00200667" w:rsidRPr="001F4B08" w:rsidRDefault="00200667" w:rsidP="00200667">
      <w:pPr>
        <w:tabs>
          <w:tab w:val="left" w:pos="720"/>
        </w:tabs>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Składając ofertę w postępowaniu o udzielenie zamówienia publicznego na: </w:t>
      </w:r>
    </w:p>
    <w:p w:rsidR="00200667" w:rsidRPr="001F4B08" w:rsidRDefault="00200667" w:rsidP="00200667">
      <w:pPr>
        <w:tabs>
          <w:tab w:val="left" w:pos="720"/>
        </w:tabs>
        <w:spacing w:after="0" w:line="240" w:lineRule="auto"/>
        <w:rPr>
          <w:rFonts w:ascii="Tahoma" w:eastAsia="Times New Roman" w:hAnsi="Tahoma" w:cs="Tahoma"/>
          <w:b/>
          <w:i/>
          <w:sz w:val="20"/>
          <w:szCs w:val="20"/>
          <w:lang w:eastAsia="pl-PL"/>
        </w:rPr>
      </w:pPr>
      <w:r w:rsidRPr="001F4B08">
        <w:rPr>
          <w:rFonts w:ascii="Tahoma" w:eastAsia="Times New Roman" w:hAnsi="Tahoma" w:cs="Tahoma"/>
          <w:sz w:val="20"/>
          <w:szCs w:val="20"/>
          <w:lang w:eastAsia="pl-PL"/>
        </w:rPr>
        <w:t xml:space="preserve"> „Odbieranie odpadów komunalnych z nieruchomości zlokalizowanych w granicach administracyjnych  Gminy Markusy”</w:t>
      </w:r>
    </w:p>
    <w:p w:rsidR="00200667" w:rsidRPr="001F4B08" w:rsidRDefault="00200667" w:rsidP="00200667">
      <w:pPr>
        <w:tabs>
          <w:tab w:val="left" w:pos="0"/>
        </w:tabs>
        <w:spacing w:after="0" w:line="240" w:lineRule="auto"/>
        <w:jc w:val="center"/>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 xml:space="preserve">zgodnie z art. 26 ust. 2 pkt. 2d ustawy z dnia 29 stycznia 2004 roku - Prawo zamówień publicznych (Dz. U. z 2013 r., poz. 907 z </w:t>
      </w:r>
      <w:proofErr w:type="spellStart"/>
      <w:r w:rsidRPr="001F4B08">
        <w:rPr>
          <w:rFonts w:ascii="Tahoma" w:eastAsia="Times New Roman" w:hAnsi="Tahoma" w:cs="Tahoma"/>
          <w:sz w:val="20"/>
          <w:szCs w:val="20"/>
          <w:lang w:eastAsia="pl-PL"/>
        </w:rPr>
        <w:t>późn</w:t>
      </w:r>
      <w:proofErr w:type="spellEnd"/>
      <w:r w:rsidRPr="001F4B08">
        <w:rPr>
          <w:rFonts w:ascii="Tahoma" w:eastAsia="Times New Roman" w:hAnsi="Tahoma" w:cs="Tahoma"/>
          <w:sz w:val="20"/>
          <w:szCs w:val="20"/>
          <w:lang w:eastAsia="pl-PL"/>
        </w:rPr>
        <w:t xml:space="preserve">. zm.) </w:t>
      </w: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D01896">
      <w:pPr>
        <w:widowControl w:val="0"/>
        <w:numPr>
          <w:ilvl w:val="0"/>
          <w:numId w:val="48"/>
        </w:numPr>
        <w:adjustRightInd w:val="0"/>
        <w:spacing w:after="0" w:line="240" w:lineRule="auto"/>
        <w:ind w:left="426" w:hanging="426"/>
        <w:jc w:val="both"/>
        <w:textAlignment w:val="baseline"/>
        <w:rPr>
          <w:rFonts w:ascii="Tahoma" w:eastAsia="Times New Roman" w:hAnsi="Tahoma" w:cs="Tahoma"/>
          <w:sz w:val="20"/>
          <w:szCs w:val="20"/>
          <w:lang w:eastAsia="pl-PL"/>
        </w:rPr>
      </w:pPr>
      <w:r w:rsidRPr="001F4B08">
        <w:rPr>
          <w:rFonts w:ascii="Tahoma" w:eastAsia="Times New Roman" w:hAnsi="Tahoma" w:cs="Tahoma"/>
          <w:b/>
          <w:sz w:val="20"/>
          <w:szCs w:val="20"/>
          <w:u w:val="single"/>
          <w:lang w:eastAsia="pl-PL"/>
        </w:rPr>
        <w:t>składamy listę podmiotów</w:t>
      </w:r>
      <w:r w:rsidRPr="001F4B08">
        <w:rPr>
          <w:rFonts w:ascii="Tahoma" w:eastAsia="Times New Roman" w:hAnsi="Tahoma" w:cs="Tahoma"/>
          <w:sz w:val="20"/>
          <w:szCs w:val="20"/>
          <w:lang w:eastAsia="pl-PL"/>
        </w:rPr>
        <w:t xml:space="preserve">, razem z którymi należymy do tej samej grupy kapitałowej w rozumieniu ustawy z dnia 16 lutego 2007 r. O ochronie konkurencji i konsumentów </w:t>
      </w:r>
      <w:r w:rsidRPr="001F4B08">
        <w:rPr>
          <w:rFonts w:ascii="Tahoma" w:eastAsia="Times New Roman" w:hAnsi="Tahoma" w:cs="Tahoma"/>
          <w:sz w:val="20"/>
          <w:szCs w:val="20"/>
          <w:lang w:eastAsia="pl-PL"/>
        </w:rPr>
        <w:br/>
        <w:t xml:space="preserve">(Dz. U. nr 50 poz. 331 z </w:t>
      </w:r>
      <w:proofErr w:type="spellStart"/>
      <w:r w:rsidRPr="001F4B08">
        <w:rPr>
          <w:rFonts w:ascii="Tahoma" w:eastAsia="Times New Roman" w:hAnsi="Tahoma" w:cs="Tahoma"/>
          <w:sz w:val="20"/>
          <w:szCs w:val="20"/>
          <w:lang w:eastAsia="pl-PL"/>
        </w:rPr>
        <w:t>późn</w:t>
      </w:r>
      <w:proofErr w:type="spellEnd"/>
      <w:r w:rsidRPr="001F4B08">
        <w:rPr>
          <w:rFonts w:ascii="Tahoma" w:eastAsia="Times New Roman" w:hAnsi="Tahoma" w:cs="Tahoma"/>
          <w:sz w:val="20"/>
          <w:szCs w:val="20"/>
          <w:lang w:eastAsia="pl-PL"/>
        </w:rPr>
        <w:t>. zm.).</w:t>
      </w:r>
    </w:p>
    <w:p w:rsidR="00200667" w:rsidRPr="001F4B08" w:rsidRDefault="00200667" w:rsidP="00200667">
      <w:pPr>
        <w:widowControl w:val="0"/>
        <w:adjustRightInd w:val="0"/>
        <w:spacing w:after="0" w:line="240" w:lineRule="auto"/>
        <w:ind w:left="426"/>
        <w:jc w:val="both"/>
        <w:textAlignment w:val="baseline"/>
        <w:rPr>
          <w:rFonts w:ascii="Tahoma" w:eastAsia="Times New Roman"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Lp.</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Nazwa podmiotu</w:t>
            </w: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Adres podmiotu</w:t>
            </w: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1.</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2.</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3.</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r w:rsidR="00200667" w:rsidRPr="001F4B08" w:rsidTr="00FD22B7">
        <w:tc>
          <w:tcPr>
            <w:tcW w:w="543" w:type="dxa"/>
          </w:tcPr>
          <w:p w:rsidR="00200667" w:rsidRPr="001F4B08" w:rsidRDefault="00200667" w:rsidP="00FD22B7">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t>…..</w:t>
            </w:r>
          </w:p>
        </w:tc>
        <w:tc>
          <w:tcPr>
            <w:tcW w:w="2693" w:type="dxa"/>
          </w:tcPr>
          <w:p w:rsidR="00200667" w:rsidRPr="001F4B08" w:rsidRDefault="00200667" w:rsidP="00FD22B7">
            <w:pPr>
              <w:spacing w:after="0" w:line="240" w:lineRule="auto"/>
              <w:rPr>
                <w:rFonts w:ascii="Tahoma" w:eastAsia="Times New Roman" w:hAnsi="Tahoma" w:cs="Tahoma"/>
                <w:sz w:val="20"/>
                <w:szCs w:val="20"/>
                <w:lang w:eastAsia="pl-PL"/>
              </w:rPr>
            </w:pPr>
          </w:p>
        </w:tc>
        <w:tc>
          <w:tcPr>
            <w:tcW w:w="5985" w:type="dxa"/>
          </w:tcPr>
          <w:p w:rsidR="00200667" w:rsidRPr="001F4B08" w:rsidRDefault="00200667" w:rsidP="00FD22B7">
            <w:pPr>
              <w:spacing w:after="0" w:line="240" w:lineRule="auto"/>
              <w:rPr>
                <w:rFonts w:ascii="Tahoma" w:eastAsia="Times New Roman" w:hAnsi="Tahoma" w:cs="Tahoma"/>
                <w:sz w:val="20"/>
                <w:szCs w:val="20"/>
                <w:lang w:eastAsia="pl-PL"/>
              </w:rPr>
            </w:pPr>
          </w:p>
        </w:tc>
      </w:tr>
    </w:tbl>
    <w:p w:rsidR="00200667" w:rsidRPr="001F4B08" w:rsidRDefault="00200667" w:rsidP="00200667">
      <w:pPr>
        <w:spacing w:after="0" w:line="240" w:lineRule="auto"/>
        <w:rPr>
          <w:rFonts w:ascii="Tahoma" w:eastAsia="Times New Roman" w:hAnsi="Tahoma" w:cs="Tahoma"/>
          <w:i/>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rPr>
          <w:rFonts w:ascii="Tahoma" w:eastAsia="Times New Roman" w:hAnsi="Tahoma" w:cs="Tahoma"/>
          <w:sz w:val="24"/>
          <w:szCs w:val="24"/>
          <w:lang w:eastAsia="pl-PL"/>
        </w:rPr>
      </w:pPr>
      <w:r w:rsidRPr="001F4B08">
        <w:rPr>
          <w:rFonts w:ascii="Tahoma" w:eastAsia="Times New Roman" w:hAnsi="Tahoma" w:cs="Tahoma"/>
          <w:sz w:val="18"/>
          <w:szCs w:val="18"/>
          <w:lang w:eastAsia="pl-PL"/>
        </w:rPr>
        <w:t xml:space="preserve">                     Podpis/podpisy </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rPr>
          <w:rFonts w:ascii="Tahoma" w:eastAsia="Times New Roman" w:hAnsi="Tahoma" w:cs="Tahoma"/>
          <w:sz w:val="18"/>
          <w:szCs w:val="18"/>
          <w:lang w:eastAsia="pl-PL"/>
        </w:rPr>
      </w:pPr>
      <w:r w:rsidRPr="001F4B08">
        <w:rPr>
          <w:rFonts w:ascii="Tahoma" w:eastAsia="Times New Roman" w:hAnsi="Tahoma" w:cs="Tahoma"/>
          <w:sz w:val="18"/>
          <w:szCs w:val="18"/>
          <w:lang w:eastAsia="pl-PL"/>
        </w:rPr>
        <w:t xml:space="preserve">                    (pieczątka)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200667" w:rsidRPr="001F4B08" w:rsidRDefault="00655013" w:rsidP="00200667">
      <w:pPr>
        <w:spacing w:after="0" w:line="240" w:lineRule="auto"/>
        <w:rPr>
          <w:rFonts w:ascii="Tahoma" w:eastAsia="Times New Roman" w:hAnsi="Tahoma" w:cs="Tahoma"/>
          <w:sz w:val="20"/>
          <w:szCs w:val="20"/>
          <w:lang w:eastAsia="pl-PL"/>
        </w:rPr>
      </w:pPr>
      <w:r w:rsidRPr="00655013">
        <w:rPr>
          <w:rFonts w:ascii="Tahoma" w:eastAsia="Times New Roman" w:hAnsi="Tahoma" w:cs="Tahoma"/>
          <w:sz w:val="20"/>
          <w:szCs w:val="20"/>
          <w:lang w:eastAsia="pl-PL"/>
        </w:rPr>
        <w:pict>
          <v:rect id="_x0000_i1025" style="width:0;height:1.5pt" o:hralign="center" o:hrstd="t" o:hr="t" fillcolor="#aca899" stroked="f"/>
        </w:pict>
      </w:r>
    </w:p>
    <w:p w:rsidR="00200667" w:rsidRPr="00B41ABD" w:rsidRDefault="00200667" w:rsidP="00D01896">
      <w:pPr>
        <w:widowControl w:val="0"/>
        <w:numPr>
          <w:ilvl w:val="0"/>
          <w:numId w:val="48"/>
        </w:numPr>
        <w:adjustRightInd w:val="0"/>
        <w:spacing w:after="0" w:line="360" w:lineRule="atLeast"/>
        <w:jc w:val="both"/>
        <w:textAlignment w:val="baseline"/>
        <w:rPr>
          <w:rFonts w:ascii="Tahoma" w:eastAsia="Times New Roman" w:hAnsi="Tahoma" w:cs="Tahoma"/>
          <w:sz w:val="20"/>
          <w:szCs w:val="20"/>
          <w:u w:val="single"/>
          <w:lang w:eastAsia="pl-PL"/>
        </w:rPr>
      </w:pPr>
      <w:r w:rsidRPr="001F4B08">
        <w:rPr>
          <w:rFonts w:ascii="Tahoma" w:eastAsia="Times New Roman" w:hAnsi="Tahoma" w:cs="Tahoma"/>
          <w:b/>
          <w:sz w:val="20"/>
          <w:szCs w:val="20"/>
          <w:u w:val="single"/>
          <w:lang w:eastAsia="pl-PL"/>
        </w:rPr>
        <w:t>informujemy, że nie należymy do grupy kapitałowej</w:t>
      </w:r>
      <w:r w:rsidRPr="001F4B08">
        <w:rPr>
          <w:rFonts w:ascii="Tahoma" w:eastAsia="Times New Roman" w:hAnsi="Tahoma" w:cs="Tahoma"/>
          <w:sz w:val="20"/>
          <w:szCs w:val="20"/>
          <w:u w:val="single"/>
          <w:lang w:eastAsia="pl-PL"/>
        </w:rPr>
        <w:t>,</w:t>
      </w:r>
      <w:r w:rsidRPr="001F4B08">
        <w:rPr>
          <w:rFonts w:ascii="Tahoma" w:eastAsia="Times New Roman" w:hAnsi="Tahoma" w:cs="Tahoma"/>
          <w:sz w:val="20"/>
          <w:szCs w:val="20"/>
          <w:lang w:eastAsia="pl-PL"/>
        </w:rPr>
        <w:t xml:space="preserve"> o której mowa w art. 24 ust. 2 pkt. 5 ustawy Prawo zamówień publicznych.</w:t>
      </w:r>
    </w:p>
    <w:p w:rsidR="00B41ABD" w:rsidRPr="004F671D" w:rsidRDefault="00B41ABD" w:rsidP="00D01896">
      <w:pPr>
        <w:widowControl w:val="0"/>
        <w:numPr>
          <w:ilvl w:val="0"/>
          <w:numId w:val="48"/>
        </w:numPr>
        <w:adjustRightInd w:val="0"/>
        <w:spacing w:after="0" w:line="360" w:lineRule="atLeast"/>
        <w:jc w:val="both"/>
        <w:textAlignment w:val="baseline"/>
        <w:rPr>
          <w:rFonts w:ascii="Tahoma" w:eastAsia="Times New Roman" w:hAnsi="Tahoma" w:cs="Tahoma"/>
          <w:bCs/>
          <w:sz w:val="20"/>
          <w:szCs w:val="20"/>
          <w:lang w:eastAsia="pl-PL"/>
        </w:rPr>
      </w:pPr>
      <w:r>
        <w:rPr>
          <w:rFonts w:ascii="Tahoma" w:eastAsia="Times New Roman" w:hAnsi="Tahoma" w:cs="Tahoma"/>
          <w:b/>
          <w:sz w:val="20"/>
          <w:szCs w:val="20"/>
          <w:u w:val="single"/>
          <w:lang w:eastAsia="pl-PL"/>
        </w:rPr>
        <w:t xml:space="preserve">Powiązania z innym Wykonawcą </w:t>
      </w:r>
      <w:r w:rsidRPr="00B41ABD">
        <w:rPr>
          <w:rFonts w:ascii="Tahoma" w:eastAsia="Times New Roman" w:hAnsi="Tahoma" w:cs="Tahoma"/>
          <w:bCs/>
          <w:sz w:val="20"/>
          <w:szCs w:val="20"/>
          <w:lang w:eastAsia="pl-PL"/>
        </w:rPr>
        <w:t>nie prowadzą do</w:t>
      </w:r>
      <w:r>
        <w:rPr>
          <w:rFonts w:ascii="Tahoma" w:eastAsia="Times New Roman" w:hAnsi="Tahoma" w:cs="Tahoma"/>
          <w:b/>
          <w:sz w:val="20"/>
          <w:szCs w:val="20"/>
          <w:u w:val="single"/>
          <w:lang w:eastAsia="pl-PL"/>
        </w:rPr>
        <w:t xml:space="preserve"> </w:t>
      </w:r>
      <w:r w:rsidR="004F671D" w:rsidRPr="004F671D">
        <w:rPr>
          <w:rFonts w:ascii="Tahoma" w:eastAsia="Times New Roman" w:hAnsi="Tahoma" w:cs="Tahoma"/>
          <w:bCs/>
          <w:sz w:val="20"/>
          <w:szCs w:val="20"/>
          <w:lang w:eastAsia="pl-PL"/>
        </w:rPr>
        <w:t>zakłócenia konkurencji w postępowaniu.</w:t>
      </w:r>
    </w:p>
    <w:p w:rsidR="00200667" w:rsidRPr="004F671D" w:rsidRDefault="00200667" w:rsidP="00200667">
      <w:pPr>
        <w:spacing w:after="0" w:line="240" w:lineRule="auto"/>
        <w:rPr>
          <w:rFonts w:ascii="Tahoma" w:eastAsia="Times New Roman" w:hAnsi="Tahoma" w:cs="Tahoma"/>
          <w:bCs/>
          <w:sz w:val="20"/>
          <w:szCs w:val="20"/>
          <w:lang w:eastAsia="pl-PL"/>
        </w:rPr>
      </w:pPr>
    </w:p>
    <w:p w:rsidR="00200667" w:rsidRPr="001F4B08" w:rsidRDefault="00200667" w:rsidP="00200667">
      <w:pPr>
        <w:spacing w:after="0" w:line="240" w:lineRule="auto"/>
        <w:rPr>
          <w:rFonts w:ascii="Tahoma" w:eastAsia="Times New Roman" w:hAnsi="Tahoma" w:cs="Tahoma"/>
          <w:sz w:val="20"/>
          <w:szCs w:val="20"/>
          <w:lang w:eastAsia="pl-PL"/>
        </w:rPr>
      </w:pP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rPr>
          <w:rFonts w:ascii="Tahoma" w:eastAsia="Times New Roman" w:hAnsi="Tahoma" w:cs="Tahoma"/>
          <w:i/>
          <w:sz w:val="20"/>
          <w:szCs w:val="20"/>
          <w:lang w:eastAsia="pl-PL"/>
        </w:rPr>
      </w:pPr>
      <w:r w:rsidRPr="001F4B08">
        <w:rPr>
          <w:rFonts w:ascii="Tahoma" w:eastAsia="Times New Roman" w:hAnsi="Tahoma" w:cs="Tahoma"/>
          <w:i/>
          <w:sz w:val="20"/>
          <w:szCs w:val="20"/>
          <w:vertAlign w:val="superscript"/>
          <w:lang w:eastAsia="pl-PL"/>
        </w:rPr>
        <w:t xml:space="preserve">           (miejscowość, data)         </w:t>
      </w:r>
    </w:p>
    <w:p w:rsidR="00200667" w:rsidRPr="001F4B08" w:rsidRDefault="00200667" w:rsidP="00200667">
      <w:pPr>
        <w:spacing w:after="0" w:line="240" w:lineRule="auto"/>
        <w:jc w:val="right"/>
        <w:rPr>
          <w:rFonts w:ascii="Tahoma" w:eastAsia="Times New Roman" w:hAnsi="Tahoma" w:cs="Tahoma"/>
          <w:i/>
          <w:sz w:val="20"/>
          <w:szCs w:val="20"/>
          <w:lang w:eastAsia="pl-PL"/>
        </w:rPr>
      </w:pPr>
      <w:r w:rsidRPr="001F4B08">
        <w:rPr>
          <w:rFonts w:ascii="Tahoma" w:eastAsia="Times New Roman" w:hAnsi="Tahoma" w:cs="Tahoma"/>
          <w:i/>
          <w:sz w:val="20"/>
          <w:szCs w:val="20"/>
          <w:lang w:eastAsia="pl-PL"/>
        </w:rPr>
        <w:t>..................................................................</w:t>
      </w:r>
    </w:p>
    <w:p w:rsidR="00200667" w:rsidRPr="001F4B08" w:rsidRDefault="00200667" w:rsidP="00200667">
      <w:pPr>
        <w:spacing w:after="0" w:line="240" w:lineRule="auto"/>
        <w:ind w:left="5670"/>
        <w:jc w:val="center"/>
        <w:rPr>
          <w:rFonts w:ascii="Tahoma" w:eastAsia="Times New Roman" w:hAnsi="Tahoma" w:cs="Tahoma"/>
          <w:sz w:val="24"/>
          <w:szCs w:val="24"/>
          <w:lang w:eastAsia="pl-PL"/>
        </w:rPr>
      </w:pPr>
      <w:r w:rsidRPr="001F4B08">
        <w:rPr>
          <w:rFonts w:ascii="Tahoma" w:eastAsia="Times New Roman" w:hAnsi="Tahoma" w:cs="Tahoma"/>
          <w:sz w:val="18"/>
          <w:szCs w:val="18"/>
          <w:lang w:eastAsia="pl-PL"/>
        </w:rPr>
        <w:t>Podpis/podpisy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uprawnionego przedstawiciela Wykonawcy</w:t>
      </w:r>
    </w:p>
    <w:p w:rsidR="00200667" w:rsidRPr="001F4B08" w:rsidRDefault="00200667" w:rsidP="00200667">
      <w:pPr>
        <w:spacing w:after="0" w:line="240" w:lineRule="auto"/>
        <w:ind w:left="5670"/>
        <w:jc w:val="center"/>
        <w:rPr>
          <w:rFonts w:ascii="Tahoma" w:eastAsia="Times New Roman" w:hAnsi="Tahoma" w:cs="Tahoma"/>
          <w:sz w:val="18"/>
          <w:szCs w:val="18"/>
          <w:lang w:eastAsia="pl-PL"/>
        </w:rPr>
      </w:pPr>
      <w:r w:rsidRPr="001F4B08">
        <w:rPr>
          <w:rFonts w:ascii="Tahoma" w:eastAsia="Times New Roman" w:hAnsi="Tahoma" w:cs="Tahoma"/>
          <w:sz w:val="18"/>
          <w:szCs w:val="18"/>
          <w:lang w:eastAsia="pl-PL"/>
        </w:rPr>
        <w:t>(pieczątka)</w:t>
      </w:r>
    </w:p>
    <w:p w:rsidR="00200667" w:rsidRPr="001F4B08" w:rsidRDefault="00200667" w:rsidP="00200667">
      <w:pPr>
        <w:tabs>
          <w:tab w:val="left" w:pos="0"/>
        </w:tabs>
        <w:spacing w:after="0" w:line="240" w:lineRule="auto"/>
        <w:ind w:left="5812" w:hanging="856"/>
        <w:rPr>
          <w:rFonts w:ascii="Tahoma" w:eastAsia="Times New Roman" w:hAnsi="Tahoma" w:cs="Tahoma"/>
          <w:sz w:val="20"/>
          <w:szCs w:val="20"/>
          <w:vertAlign w:val="superscript"/>
          <w:lang w:eastAsia="pl-PL"/>
        </w:rPr>
      </w:pPr>
    </w:p>
    <w:p w:rsidR="001F4B08" w:rsidRPr="006D3219" w:rsidRDefault="00200667" w:rsidP="006D3219">
      <w:pPr>
        <w:tabs>
          <w:tab w:val="left" w:pos="0"/>
        </w:tabs>
        <w:spacing w:after="0" w:line="240" w:lineRule="auto"/>
        <w:rPr>
          <w:rFonts w:ascii="Tahoma" w:eastAsia="Times New Roman" w:hAnsi="Tahoma" w:cs="Tahoma"/>
          <w:sz w:val="24"/>
          <w:szCs w:val="24"/>
          <w:vertAlign w:val="superscript"/>
          <w:lang w:eastAsia="pl-PL"/>
        </w:rPr>
        <w:sectPr w:rsidR="001F4B08" w:rsidRPr="006D3219" w:rsidSect="00200667">
          <w:headerReference w:type="default" r:id="rId22"/>
          <w:pgSz w:w="11906" w:h="16838"/>
          <w:pgMar w:top="1259" w:right="1134" w:bottom="1259" w:left="1247" w:header="570" w:footer="0" w:gutter="0"/>
          <w:cols w:space="708"/>
          <w:docGrid w:linePitch="360"/>
        </w:sectPr>
      </w:pPr>
      <w:r w:rsidRPr="001F4B08">
        <w:rPr>
          <w:rFonts w:ascii="Tahoma" w:eastAsia="Times New Roman" w:hAnsi="Tahoma" w:cs="Tahoma"/>
          <w:sz w:val="24"/>
          <w:szCs w:val="24"/>
          <w:vertAlign w:val="superscript"/>
          <w:lang w:eastAsia="pl-PL"/>
        </w:rPr>
        <w:t>* - należy wypełnić pkt. 1</w:t>
      </w:r>
      <w:r w:rsidRPr="00343317">
        <w:rPr>
          <w:rFonts w:ascii="Tahoma" w:eastAsia="Times New Roman" w:hAnsi="Tahoma" w:cs="Tahoma"/>
          <w:sz w:val="24"/>
          <w:szCs w:val="24"/>
          <w:vertAlign w:val="superscript"/>
          <w:lang w:eastAsia="pl-PL"/>
        </w:rPr>
        <w:t xml:space="preserve"> lub</w:t>
      </w:r>
      <w:r w:rsidRPr="001F4B08">
        <w:rPr>
          <w:rFonts w:ascii="Tahoma" w:eastAsia="Times New Roman" w:hAnsi="Tahoma" w:cs="Tahoma"/>
          <w:sz w:val="24"/>
          <w:szCs w:val="24"/>
          <w:vertAlign w:val="superscript"/>
          <w:lang w:eastAsia="pl-PL"/>
        </w:rPr>
        <w:t xml:space="preserve"> pkt.</w:t>
      </w:r>
      <w:r w:rsidR="00343317">
        <w:rPr>
          <w:rFonts w:ascii="Tahoma" w:eastAsia="Times New Roman" w:hAnsi="Tahoma" w:cs="Tahoma"/>
          <w:sz w:val="24"/>
          <w:szCs w:val="24"/>
          <w:vertAlign w:val="superscript"/>
          <w:lang w:eastAsia="pl-PL"/>
        </w:rPr>
        <w:t xml:space="preserve"> 2</w:t>
      </w:r>
    </w:p>
    <w:p w:rsidR="00307368" w:rsidRPr="00343317" w:rsidRDefault="00307368" w:rsidP="00343317">
      <w:pPr>
        <w:tabs>
          <w:tab w:val="left" w:pos="360"/>
        </w:tabs>
        <w:spacing w:after="0" w:line="240" w:lineRule="auto"/>
        <w:jc w:val="right"/>
        <w:rPr>
          <w:rFonts w:ascii="Tahoma" w:eastAsia="Times New Roman" w:hAnsi="Tahoma" w:cs="Tahoma"/>
          <w:b/>
          <w:bCs/>
          <w:sz w:val="24"/>
          <w:szCs w:val="24"/>
          <w:lang w:eastAsia="pl-PL"/>
        </w:rPr>
      </w:pPr>
      <w:bookmarkStart w:id="14" w:name="_Hlk5708273"/>
      <w:r w:rsidRPr="00343317">
        <w:rPr>
          <w:rFonts w:ascii="Tahoma" w:eastAsia="Times New Roman" w:hAnsi="Tahoma" w:cs="Tahoma"/>
          <w:b/>
          <w:bCs/>
          <w:sz w:val="24"/>
          <w:szCs w:val="24"/>
          <w:lang w:eastAsia="pl-PL"/>
        </w:rPr>
        <w:lastRenderedPageBreak/>
        <w:t xml:space="preserve">ZAŁĄCZNIK NR </w:t>
      </w:r>
      <w:r w:rsidR="00343317" w:rsidRPr="00343317">
        <w:rPr>
          <w:rFonts w:ascii="Tahoma" w:eastAsia="Times New Roman" w:hAnsi="Tahoma" w:cs="Tahoma"/>
          <w:b/>
          <w:bCs/>
          <w:sz w:val="24"/>
          <w:szCs w:val="24"/>
          <w:lang w:eastAsia="pl-PL"/>
        </w:rPr>
        <w:t>7</w:t>
      </w: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Default="0060267C" w:rsidP="00307368">
      <w:pPr>
        <w:tabs>
          <w:tab w:val="left" w:pos="360"/>
        </w:tabs>
        <w:spacing w:after="0" w:line="240" w:lineRule="auto"/>
        <w:jc w:val="right"/>
        <w:rPr>
          <w:rFonts w:ascii="Tahoma" w:eastAsia="Times New Roman" w:hAnsi="Tahoma" w:cs="Tahoma"/>
          <w:b/>
          <w:bCs/>
          <w:lang w:eastAsia="pl-PL"/>
        </w:rPr>
      </w:pPr>
    </w:p>
    <w:p w:rsidR="0060267C" w:rsidRPr="009F6485" w:rsidRDefault="0060267C" w:rsidP="00307368">
      <w:pPr>
        <w:tabs>
          <w:tab w:val="left" w:pos="360"/>
        </w:tabs>
        <w:spacing w:after="0" w:line="240" w:lineRule="auto"/>
        <w:jc w:val="right"/>
        <w:rPr>
          <w:rFonts w:ascii="Tahoma" w:eastAsia="Times New Roman" w:hAnsi="Tahoma" w:cs="Tahoma"/>
          <w:b/>
          <w:bCs/>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A973BF" w:rsidRDefault="00307368" w:rsidP="00A973BF">
      <w:pPr>
        <w:spacing w:after="0" w:line="240" w:lineRule="auto"/>
        <w:jc w:val="center"/>
        <w:rPr>
          <w:rFonts w:ascii="Arial" w:eastAsia="Times New Roman" w:hAnsi="Arial" w:cs="Arial"/>
          <w:b/>
          <w:sz w:val="24"/>
          <w:szCs w:val="24"/>
          <w:lang w:eastAsia="pl-PL"/>
        </w:rPr>
      </w:pPr>
      <w:r w:rsidRPr="00A973BF">
        <w:rPr>
          <w:rFonts w:ascii="Arial" w:eastAsia="Times New Roman" w:hAnsi="Arial" w:cs="Arial"/>
          <w:b/>
          <w:sz w:val="24"/>
          <w:szCs w:val="24"/>
          <w:lang w:eastAsia="pl-PL"/>
        </w:rPr>
        <w:t>ZOBOWIĄZANIE PODMIOTU DO ODDANIA WYKONAWCY DO DYSPOZYCJI NIEZBĘDNYCH ZASOBÓW NA POTRZEBY REALIZACJJ ZAMÓWIENIA</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Oświadczam, iż ……………………………………………………………………………………. </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podmiotu oddającego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oddaje do dyspozycji………………………………………………………………………………</w:t>
      </w:r>
    </w:p>
    <w:p w:rsidR="00307368" w:rsidRPr="00307368" w:rsidRDefault="00307368" w:rsidP="00307368">
      <w:pPr>
        <w:spacing w:after="0" w:line="240" w:lineRule="auto"/>
        <w:jc w:val="both"/>
        <w:rPr>
          <w:rFonts w:ascii="Arial" w:eastAsia="Times New Roman" w:hAnsi="Arial" w:cs="Arial"/>
          <w:i/>
          <w:sz w:val="18"/>
          <w:szCs w:val="18"/>
          <w:lang w:eastAsia="pl-PL"/>
        </w:rPr>
      </w:pPr>
      <w:r w:rsidRPr="00307368">
        <w:rPr>
          <w:rFonts w:ascii="Arial" w:eastAsia="Times New Roman" w:hAnsi="Arial" w:cs="Arial"/>
          <w:i/>
          <w:sz w:val="18"/>
          <w:szCs w:val="18"/>
          <w:lang w:eastAsia="pl-PL"/>
        </w:rPr>
        <w:t xml:space="preserve">(nazwa i adres Wykonawcy, któremu podmiot oddaje do dyspozycji zasoby)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tabs>
          <w:tab w:val="left" w:pos="6521"/>
        </w:tabs>
        <w:spacing w:after="0" w:line="240" w:lineRule="auto"/>
        <w:jc w:val="both"/>
        <w:rPr>
          <w:rFonts w:ascii="Arial" w:eastAsia="Times New Roman" w:hAnsi="Arial" w:cs="Arial"/>
          <w:b/>
          <w:sz w:val="20"/>
          <w:szCs w:val="20"/>
          <w:lang w:eastAsia="pl-PL"/>
        </w:rPr>
      </w:pPr>
      <w:r w:rsidRPr="00307368">
        <w:rPr>
          <w:rFonts w:ascii="Arial" w:eastAsia="Times New Roman" w:hAnsi="Arial" w:cs="Arial"/>
          <w:sz w:val="20"/>
          <w:szCs w:val="20"/>
          <w:lang w:eastAsia="pl-PL"/>
        </w:rPr>
        <w:t xml:space="preserve">niezbędne zasoby tj. ..…………………………………………………………………………………………. na potrzeby realizacji zamówienia pn. </w:t>
      </w:r>
      <w:r>
        <w:rPr>
          <w:rFonts w:ascii="Arial" w:eastAsia="Times New Roman" w:hAnsi="Arial" w:cs="Arial"/>
          <w:sz w:val="20"/>
          <w:szCs w:val="20"/>
          <w:lang w:eastAsia="pl-PL"/>
        </w:rPr>
        <w:t>„Odbieranie odpadów komunalnych z nieruchomości zlokalizowanych w granicach administracyjnych gminy Markusy”</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dostępnych Wykonawcy zasobów podmiotu:</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Sposób wykorzystania zasobów podmiotu, przez Wykonawcę przy wykonywaniu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Zakres i okres udziału podmiotu przy wykonaniu zamówienia publicznego:</w:t>
      </w:r>
    </w:p>
    <w:p w:rsidR="00307368" w:rsidRPr="00307368" w:rsidRDefault="00307368" w:rsidP="00307368">
      <w:pPr>
        <w:spacing w:after="0" w:line="240" w:lineRule="auto"/>
        <w:ind w:left="360"/>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w:t>
      </w:r>
    </w:p>
    <w:p w:rsidR="00307368" w:rsidRPr="00307368" w:rsidRDefault="00307368" w:rsidP="00307368">
      <w:pPr>
        <w:spacing w:after="0" w:line="240" w:lineRule="auto"/>
        <w:ind w:left="360"/>
        <w:jc w:val="both"/>
        <w:rPr>
          <w:rFonts w:ascii="Arial" w:eastAsia="Times New Roman" w:hAnsi="Arial" w:cs="Arial"/>
          <w:sz w:val="20"/>
          <w:szCs w:val="20"/>
          <w:lang w:eastAsia="pl-PL"/>
        </w:rPr>
      </w:pPr>
    </w:p>
    <w:p w:rsidR="00307368" w:rsidRPr="00307368" w:rsidRDefault="00307368" w:rsidP="00307368">
      <w:pPr>
        <w:numPr>
          <w:ilvl w:val="0"/>
          <w:numId w:val="62"/>
        </w:numPr>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Czy podmiot, na zdolnościach którego Wykonawca polega w odniesieniu do warunków udziału             w postępowaniu dotyczących wykształcenia, kwalifikacji zawodowych lub doświadczenia, zrealizuje usługi, których wskazane zdolności dotyczą:</w:t>
      </w:r>
    </w:p>
    <w:p w:rsidR="00307368" w:rsidRPr="00307368" w:rsidRDefault="00307368" w:rsidP="00307368">
      <w:pPr>
        <w:numPr>
          <w:ilvl w:val="1"/>
          <w:numId w:val="61"/>
        </w:numPr>
        <w:spacing w:after="0" w:line="240" w:lineRule="auto"/>
        <w:jc w:val="both"/>
        <w:rPr>
          <w:rFonts w:ascii="Times New Roman" w:eastAsia="Times New Roman" w:hAnsi="Times New Roman" w:cs="Times New Roman"/>
          <w:sz w:val="20"/>
          <w:szCs w:val="20"/>
          <w:lang w:eastAsia="pl-PL"/>
        </w:rPr>
      </w:pPr>
      <w:r w:rsidRPr="00307368">
        <w:rPr>
          <w:rFonts w:ascii="Times New Roman" w:eastAsia="Times New Roman" w:hAnsi="Times New Roman" w:cs="Times New Roman"/>
          <w:sz w:val="20"/>
          <w:szCs w:val="20"/>
          <w:lang w:eastAsia="pl-PL"/>
        </w:rPr>
        <w:t>tak</w:t>
      </w:r>
    </w:p>
    <w:p w:rsidR="00307368" w:rsidRPr="00307368" w:rsidRDefault="00307368" w:rsidP="00307368">
      <w:pPr>
        <w:spacing w:after="0" w:line="240" w:lineRule="auto"/>
        <w:ind w:left="1080"/>
        <w:jc w:val="both"/>
        <w:rPr>
          <w:rFonts w:ascii="Arial" w:eastAsia="Times New Roman" w:hAnsi="Arial" w:cs="Arial"/>
          <w:sz w:val="20"/>
          <w:szCs w:val="20"/>
          <w:lang w:eastAsia="pl-PL"/>
        </w:rPr>
      </w:pPr>
      <w:r w:rsidRPr="00307368">
        <w:rPr>
          <w:rFonts w:ascii="Times New Roman" w:eastAsia="Times New Roman" w:hAnsi="Times New Roman" w:cs="Times New Roman"/>
          <w:sz w:val="24"/>
          <w:szCs w:val="24"/>
          <w:lang w:eastAsia="pl-PL"/>
        </w:rPr>
        <w:sym w:font="Symbol" w:char="00F0"/>
      </w:r>
      <w:r w:rsidRPr="00307368">
        <w:rPr>
          <w:rFonts w:ascii="Times New Roman" w:eastAsia="Times New Roman" w:hAnsi="Times New Roman" w:cs="Times New Roman"/>
          <w:sz w:val="24"/>
          <w:szCs w:val="24"/>
          <w:lang w:eastAsia="pl-PL"/>
        </w:rPr>
        <w:t xml:space="preserve">    </w:t>
      </w:r>
      <w:r w:rsidRPr="00307368">
        <w:rPr>
          <w:rFonts w:ascii="Times New Roman" w:eastAsia="Times New Roman" w:hAnsi="Times New Roman" w:cs="Times New Roman"/>
          <w:sz w:val="20"/>
          <w:szCs w:val="20"/>
          <w:lang w:eastAsia="pl-PL"/>
        </w:rPr>
        <w:t>nie</w:t>
      </w: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dnia ……………..……</w:t>
      </w: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widowControl w:val="0"/>
        <w:autoSpaceDE w:val="0"/>
        <w:autoSpaceDN w:val="0"/>
        <w:adjustRightInd w:val="0"/>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ind w:left="4956"/>
        <w:jc w:val="both"/>
        <w:rPr>
          <w:rFonts w:ascii="Arial" w:eastAsia="Times New Roman" w:hAnsi="Arial" w:cs="Arial"/>
          <w:sz w:val="20"/>
          <w:szCs w:val="20"/>
          <w:lang w:eastAsia="pl-PL"/>
        </w:rPr>
      </w:pPr>
      <w:r w:rsidRPr="00307368">
        <w:rPr>
          <w:rFonts w:ascii="Arial" w:eastAsia="Times New Roman" w:hAnsi="Arial" w:cs="Arial"/>
          <w:sz w:val="16"/>
          <w:szCs w:val="16"/>
          <w:lang w:eastAsia="pl-PL"/>
        </w:rPr>
        <w:t>data i podpis podmiotu oddającego do dyspozycji zasoby</w:t>
      </w:r>
      <w:r w:rsidRPr="00307368">
        <w:rPr>
          <w:rFonts w:ascii="Arial" w:eastAsia="Times New Roman" w:hAnsi="Arial" w:cs="Arial"/>
          <w:sz w:val="20"/>
          <w:szCs w:val="20"/>
          <w:lang w:eastAsia="pl-PL"/>
        </w:rPr>
        <w:t xml:space="preserve">                                             </w:t>
      </w: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307368" w:rsidRPr="00307368" w:rsidRDefault="00307368" w:rsidP="00307368">
      <w:pPr>
        <w:spacing w:after="0" w:line="240" w:lineRule="auto"/>
        <w:jc w:val="both"/>
        <w:rPr>
          <w:rFonts w:ascii="Arial" w:eastAsia="Times New Roman" w:hAnsi="Arial" w:cs="Arial"/>
          <w:sz w:val="20"/>
          <w:szCs w:val="20"/>
          <w:lang w:eastAsia="pl-PL"/>
        </w:rPr>
      </w:pPr>
    </w:p>
    <w:p w:rsidR="001F4B08" w:rsidRPr="001F4B08" w:rsidRDefault="001F4B08" w:rsidP="001F4B08">
      <w:pPr>
        <w:spacing w:after="0" w:line="240" w:lineRule="auto"/>
        <w:rPr>
          <w:rFonts w:ascii="Tahoma" w:eastAsia="Times New Roman" w:hAnsi="Tahoma" w:cs="Tahoma"/>
          <w:sz w:val="16"/>
          <w:szCs w:val="20"/>
          <w:lang w:eastAsia="pl-PL"/>
        </w:rPr>
        <w:sectPr w:rsidR="001F4B08" w:rsidRPr="001F4B08" w:rsidSect="00343317">
          <w:headerReference w:type="default" r:id="rId23"/>
          <w:pgSz w:w="11907" w:h="16840" w:code="9"/>
          <w:pgMar w:top="709" w:right="1134" w:bottom="1338" w:left="1418" w:header="851" w:footer="249" w:gutter="0"/>
          <w:cols w:space="708"/>
          <w:docGrid w:linePitch="272"/>
        </w:sectPr>
      </w:pPr>
    </w:p>
    <w:p w:rsidR="001F4B08" w:rsidRPr="001F4B08" w:rsidRDefault="001F4B08" w:rsidP="001F4B08">
      <w:pPr>
        <w:spacing w:after="0" w:line="240" w:lineRule="auto"/>
        <w:rPr>
          <w:rFonts w:ascii="Tahoma" w:eastAsia="Times New Roman" w:hAnsi="Tahoma" w:cs="Tahoma"/>
          <w:sz w:val="20"/>
          <w:szCs w:val="20"/>
          <w:lang w:eastAsia="pl-PL"/>
        </w:rPr>
        <w:sectPr w:rsidR="001F4B08" w:rsidRPr="001F4B08" w:rsidSect="00573FC1">
          <w:headerReference w:type="default" r:id="rId24"/>
          <w:pgSz w:w="11907" w:h="16840" w:code="9"/>
          <w:pgMar w:top="1134" w:right="1134" w:bottom="1338" w:left="1134" w:header="510" w:footer="0" w:gutter="0"/>
          <w:cols w:space="708"/>
          <w:docGrid w:linePitch="299"/>
        </w:sectPr>
      </w:pPr>
    </w:p>
    <w:p w:rsidR="001F4B08" w:rsidRPr="001F4B08" w:rsidRDefault="001F4B08" w:rsidP="001F4B08">
      <w:pPr>
        <w:tabs>
          <w:tab w:val="left" w:pos="450"/>
        </w:tabs>
        <w:spacing w:after="0" w:line="240" w:lineRule="auto"/>
        <w:rPr>
          <w:rFonts w:ascii="Tahoma" w:eastAsia="Times New Roman" w:hAnsi="Tahoma" w:cs="Tahoma"/>
          <w:lang w:eastAsia="pl-PL"/>
        </w:rPr>
        <w:sectPr w:rsidR="001F4B08" w:rsidRPr="001F4B08" w:rsidSect="001F4B08">
          <w:headerReference w:type="default" r:id="rId25"/>
          <w:pgSz w:w="11907" w:h="16840" w:code="9"/>
          <w:pgMar w:top="1134" w:right="1134" w:bottom="1338" w:left="1134" w:header="851" w:footer="249" w:gutter="0"/>
          <w:cols w:space="708"/>
          <w:docGrid w:linePitch="272"/>
        </w:sectPr>
      </w:pPr>
    </w:p>
    <w:p w:rsidR="001F4B08" w:rsidRPr="0006600E" w:rsidRDefault="001F4B08" w:rsidP="0006600E">
      <w:pPr>
        <w:spacing w:after="0" w:line="240" w:lineRule="auto"/>
        <w:rPr>
          <w:rFonts w:ascii="Tahoma" w:eastAsia="Times New Roman" w:hAnsi="Tahoma" w:cs="Tahoma"/>
          <w:sz w:val="20"/>
          <w:szCs w:val="20"/>
          <w:lang w:eastAsia="pl-PL"/>
        </w:rPr>
      </w:pPr>
      <w:r w:rsidRPr="001F4B08">
        <w:rPr>
          <w:rFonts w:ascii="Tahoma" w:eastAsia="Times New Roman" w:hAnsi="Tahoma" w:cs="Tahoma"/>
          <w:sz w:val="20"/>
          <w:szCs w:val="20"/>
          <w:lang w:eastAsia="pl-PL"/>
        </w:rPr>
        <w:lastRenderedPageBreak/>
        <w:t xml:space="preserve">       </w:t>
      </w:r>
      <w:bookmarkEnd w:id="14"/>
    </w:p>
    <w:sectPr w:rsidR="001F4B08" w:rsidRPr="0006600E" w:rsidSect="0006600E">
      <w:pgSz w:w="11906" w:h="16838"/>
      <w:pgMar w:top="1417" w:right="1417" w:bottom="1417"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D5" w:rsidRDefault="00AD7FD5">
      <w:pPr>
        <w:spacing w:after="0" w:line="240" w:lineRule="auto"/>
      </w:pPr>
      <w:r>
        <w:separator/>
      </w:r>
    </w:p>
  </w:endnote>
  <w:endnote w:type="continuationSeparator" w:id="0">
    <w:p w:rsidR="00AD7FD5" w:rsidRDefault="00AD7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655013" w:rsidP="001F4B08">
    <w:pPr>
      <w:pStyle w:val="Stopka"/>
      <w:framePr w:wrap="around" w:vAnchor="text" w:hAnchor="margin" w:xAlign="right" w:y="1"/>
      <w:rPr>
        <w:rStyle w:val="Numerstrony"/>
      </w:rPr>
    </w:pPr>
    <w:r>
      <w:rPr>
        <w:rStyle w:val="Numerstrony"/>
      </w:rPr>
      <w:fldChar w:fldCharType="begin"/>
    </w:r>
    <w:r w:rsidR="00DB301E">
      <w:rPr>
        <w:rStyle w:val="Numerstrony"/>
      </w:rPr>
      <w:instrText xml:space="preserve">PAGE  </w:instrText>
    </w:r>
    <w:r>
      <w:rPr>
        <w:rStyle w:val="Numerstrony"/>
      </w:rPr>
      <w:fldChar w:fldCharType="end"/>
    </w:r>
  </w:p>
  <w:p w:rsidR="00DB301E" w:rsidRDefault="00DB301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DB301E" w:rsidP="00DC5262">
    <w:pPr>
      <w:pStyle w:val="Stopka"/>
      <w:pBdr>
        <w:top w:val="single" w:sz="2" w:space="1" w:color="auto"/>
      </w:pBdr>
      <w:jc w:val="right"/>
      <w:rPr>
        <w:b/>
        <w:sz w:val="16"/>
      </w:rPr>
    </w:pPr>
    <w:r>
      <w:rPr>
        <w:b/>
        <w:sz w:val="16"/>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DB301E">
    <w:pPr>
      <w:pStyle w:val="Stopka"/>
      <w:pBdr>
        <w:top w:val="single" w:sz="2" w:space="1" w:color="auto"/>
      </w:pBdr>
      <w:jc w:val="center"/>
      <w:rPr>
        <w:b/>
        <w:sz w:val="16"/>
      </w:rPr>
    </w:pPr>
    <w:r>
      <w:rPr>
        <w:rStyle w:val="Numerstrony"/>
      </w:rPr>
      <w:t xml:space="preserve"> </w:t>
    </w:r>
  </w:p>
  <w:p w:rsidR="00DB301E" w:rsidRDefault="00655013">
    <w:pPr>
      <w:pStyle w:val="Stopka"/>
      <w:pBdr>
        <w:top w:val="single" w:sz="2" w:space="1" w:color="auto"/>
      </w:pBdr>
      <w:jc w:val="right"/>
      <w:rPr>
        <w:b/>
        <w:sz w:val="18"/>
      </w:rPr>
    </w:pPr>
    <w:r>
      <w:rPr>
        <w:rStyle w:val="Numerstrony"/>
        <w:b/>
        <w:sz w:val="18"/>
      </w:rPr>
      <w:fldChar w:fldCharType="begin"/>
    </w:r>
    <w:r w:rsidR="00DB301E">
      <w:rPr>
        <w:rStyle w:val="Numerstrony"/>
        <w:b/>
        <w:sz w:val="18"/>
      </w:rPr>
      <w:instrText xml:space="preserve"> PAGE </w:instrText>
    </w:r>
    <w:r>
      <w:rPr>
        <w:rStyle w:val="Numerstrony"/>
        <w:b/>
        <w:sz w:val="18"/>
      </w:rPr>
      <w:fldChar w:fldCharType="separate"/>
    </w:r>
    <w:r w:rsidR="009631FC">
      <w:rPr>
        <w:rStyle w:val="Numerstrony"/>
        <w:b/>
        <w:noProof/>
        <w:sz w:val="18"/>
      </w:rPr>
      <w:t>5</w:t>
    </w:r>
    <w:r>
      <w:rPr>
        <w:rStyle w:val="Numerstrony"/>
        <w:b/>
        <w:sz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DB301E" w:rsidP="00200667">
    <w:pPr>
      <w:pStyle w:val="Stopka"/>
      <w:pBdr>
        <w:top w:val="single" w:sz="2" w:space="4" w:color="auto"/>
      </w:pBdr>
      <w:ind w:right="360"/>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D5" w:rsidRDefault="00AD7FD5">
      <w:pPr>
        <w:spacing w:after="0" w:line="240" w:lineRule="auto"/>
      </w:pPr>
      <w:r>
        <w:separator/>
      </w:r>
    </w:p>
  </w:footnote>
  <w:footnote w:type="continuationSeparator" w:id="0">
    <w:p w:rsidR="00AD7FD5" w:rsidRDefault="00AD7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655013">
    <w:pPr>
      <w:pStyle w:val="Nagwek"/>
      <w:framePr w:wrap="around" w:vAnchor="text" w:hAnchor="margin" w:xAlign="center" w:y="1"/>
      <w:rPr>
        <w:rStyle w:val="Numerstrony"/>
      </w:rPr>
    </w:pPr>
    <w:r>
      <w:rPr>
        <w:rStyle w:val="Numerstrony"/>
      </w:rPr>
      <w:fldChar w:fldCharType="begin"/>
    </w:r>
    <w:r w:rsidR="00DB301E">
      <w:rPr>
        <w:rStyle w:val="Numerstrony"/>
      </w:rPr>
      <w:instrText xml:space="preserve">PAGE  </w:instrText>
    </w:r>
    <w:r>
      <w:rPr>
        <w:rStyle w:val="Numerstrony"/>
      </w:rPr>
      <w:fldChar w:fldCharType="separate"/>
    </w:r>
    <w:r w:rsidR="00DB301E">
      <w:rPr>
        <w:rStyle w:val="Numerstrony"/>
        <w:noProof/>
      </w:rPr>
      <w:t>12</w:t>
    </w:r>
    <w:r>
      <w:rPr>
        <w:rStyle w:val="Numerstrony"/>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tabs>
        <w:tab w:val="left" w:pos="5475"/>
      </w:tabs>
      <w:ind w:left="-284"/>
      <w:rPr>
        <w:rFonts w:ascii="Arial" w:hAnsi="Arial"/>
        <w:sz w:val="16"/>
        <w:szCs w:val="16"/>
      </w:rPr>
    </w:pPr>
    <w:r>
      <w:rPr>
        <w:rFonts w:ascii="Arial" w:hAnsi="Arial"/>
        <w:sz w:val="16"/>
        <w:szCs w:val="16"/>
      </w:rPr>
      <w:tab/>
    </w:r>
  </w:p>
  <w:p w:rsidR="00DB301E" w:rsidRPr="00200667" w:rsidRDefault="00DB301E" w:rsidP="00200667">
    <w:pPr>
      <w:ind w:left="-284"/>
      <w:rPr>
        <w:i/>
        <w:sz w:val="16"/>
        <w:szCs w:val="16"/>
      </w:rPr>
    </w:pPr>
    <w:r>
      <w:rPr>
        <w:sz w:val="16"/>
        <w:szCs w:val="16"/>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200667">
    <w:pPr>
      <w:tabs>
        <w:tab w:val="left" w:pos="5475"/>
      </w:tabs>
      <w:rPr>
        <w:rFonts w:ascii="Arial" w:hAnsi="Arial"/>
        <w:sz w:val="16"/>
        <w:szCs w:val="16"/>
      </w:rPr>
    </w:pPr>
  </w:p>
  <w:p w:rsidR="00DB301E" w:rsidRPr="00D32DD6" w:rsidRDefault="00DB301E" w:rsidP="001F4B08">
    <w:pPr>
      <w:ind w:left="-284"/>
      <w:rPr>
        <w:i/>
        <w:sz w:val="16"/>
        <w:szCs w:val="16"/>
      </w:rPr>
    </w:pPr>
    <w:r>
      <w:rPr>
        <w:sz w:val="16"/>
        <w:szCs w:val="16"/>
      </w:rPr>
      <w:t xml:space="preserve">                                                                                                                                                                        </w:t>
    </w:r>
  </w:p>
  <w:p w:rsidR="00DB301E" w:rsidRPr="0006600E" w:rsidRDefault="00DB301E" w:rsidP="0006600E">
    <w:pPr>
      <w:pStyle w:val="Nagwek"/>
      <w:rPr>
        <w:i/>
        <w:sz w:val="16"/>
        <w:szCs w:val="16"/>
      </w:rPr>
    </w:pPr>
    <w:r>
      <w:rPr>
        <w:sz w:val="16"/>
        <w:szCs w:val="16"/>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tabs>
        <w:tab w:val="left" w:pos="5475"/>
      </w:tabs>
      <w:ind w:left="-284"/>
      <w:rPr>
        <w:rFonts w:ascii="Arial" w:hAnsi="Arial"/>
        <w:sz w:val="16"/>
        <w:szCs w:val="16"/>
      </w:rPr>
    </w:pPr>
    <w:r>
      <w:rPr>
        <w:rFonts w:ascii="Arial" w:hAnsi="Arial"/>
        <w:sz w:val="16"/>
        <w:szCs w:val="16"/>
      </w:rPr>
      <w:tab/>
    </w:r>
  </w:p>
  <w:p w:rsidR="00DB301E" w:rsidRPr="00D32DD6" w:rsidRDefault="00DB301E" w:rsidP="001F4B08">
    <w:pPr>
      <w:ind w:left="-284"/>
      <w:rPr>
        <w:i/>
        <w:sz w:val="16"/>
        <w:szCs w:val="16"/>
      </w:rPr>
    </w:pPr>
    <w:r>
      <w:rPr>
        <w:sz w:val="16"/>
        <w:szCs w:val="16"/>
      </w:rPr>
      <w:t xml:space="preserve">                                                                                                                                                                        </w:t>
    </w:r>
  </w:p>
  <w:p w:rsidR="00DB301E" w:rsidRPr="0013259E" w:rsidRDefault="00DB301E" w:rsidP="001F4B08">
    <w:pPr>
      <w:pStyle w:val="Nagwek"/>
      <w:rPr>
        <w:i/>
        <w:sz w:val="16"/>
        <w:szCs w:val="16"/>
      </w:rPr>
    </w:pPr>
    <w:r>
      <w:rPr>
        <w:sz w:val="16"/>
        <w:szCs w:val="16"/>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tabs>
        <w:tab w:val="left" w:pos="5475"/>
      </w:tabs>
      <w:ind w:left="-284"/>
      <w:rPr>
        <w:rFonts w:ascii="Arial" w:hAnsi="Arial"/>
        <w:sz w:val="16"/>
        <w:szCs w:val="16"/>
      </w:rPr>
    </w:pPr>
    <w:r>
      <w:rPr>
        <w:rFonts w:ascii="Arial" w:hAnsi="Arial"/>
        <w:sz w:val="16"/>
        <w:szCs w:val="16"/>
      </w:rPr>
      <w:tab/>
    </w:r>
  </w:p>
  <w:p w:rsidR="00DB301E" w:rsidRPr="00D32DD6" w:rsidRDefault="00DB301E" w:rsidP="001F4B08">
    <w:pPr>
      <w:ind w:left="-284"/>
      <w:rPr>
        <w:i/>
        <w:sz w:val="16"/>
        <w:szCs w:val="16"/>
      </w:rPr>
    </w:pPr>
    <w:r>
      <w:rPr>
        <w:sz w:val="16"/>
        <w:szCs w:val="16"/>
      </w:rPr>
      <w:t xml:space="preserve">                                                                                                                                                                        </w:t>
    </w:r>
  </w:p>
  <w:p w:rsidR="00DB301E" w:rsidRPr="00D32DD6" w:rsidRDefault="00DB301E" w:rsidP="001F4B08">
    <w:pPr>
      <w:pStyle w:val="Nagwek"/>
      <w:rPr>
        <w:i/>
        <w:sz w:val="16"/>
        <w:szCs w:val="16"/>
      </w:rPr>
    </w:pPr>
    <w:r>
      <w:rPr>
        <w:sz w:val="16"/>
        <w:szCs w:val="16"/>
      </w:rPr>
      <w:t xml:space="preserve">                                                                                                                                                            </w:t>
    </w:r>
    <w:r>
      <w:rPr>
        <w:rFonts w:ascii="Arial" w:hAnsi="Arial" w:cs="Arial"/>
        <w:b/>
        <w:sz w:val="12"/>
        <w:szCs w:val="12"/>
      </w:rPr>
      <w:tab/>
    </w:r>
  </w:p>
  <w:p w:rsidR="00DB301E" w:rsidRPr="00671847" w:rsidRDefault="00DB301E" w:rsidP="001F4B08">
    <w:pPr>
      <w:pStyle w:val="Nagwek"/>
      <w:pBdr>
        <w:top w:val="single" w:sz="2" w:space="6" w:color="auto"/>
      </w:pBdr>
      <w:jc w:val="right"/>
      <w:rPr>
        <w:rFonts w:ascii="Tahoma" w:hAnsi="Tahoma" w:cs="Tahoma"/>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Default="00DB301E" w:rsidP="001F4B08">
    <w:pPr>
      <w:pStyle w:val="Nagwek"/>
      <w:rPr>
        <w:i/>
        <w:sz w:val="16"/>
        <w:szCs w:val="16"/>
      </w:rPr>
    </w:pPr>
    <w:r>
      <w:rPr>
        <w:sz w:val="16"/>
        <w:szCs w:val="16"/>
      </w:rPr>
      <w:t xml:space="preserve">                                                                                                                                                                        </w:t>
    </w:r>
  </w:p>
  <w:p w:rsidR="00DB301E" w:rsidRDefault="00DB301E" w:rsidP="001F4B08">
    <w:pPr>
      <w:pStyle w:val="Nagwek"/>
      <w:rPr>
        <w:i/>
        <w:sz w:val="16"/>
        <w:szCs w:val="16"/>
      </w:rPr>
    </w:pPr>
  </w:p>
  <w:p w:rsidR="00DB301E" w:rsidRDefault="00DB301E" w:rsidP="001F4B08"/>
  <w:p w:rsidR="00DB301E" w:rsidRPr="00E05AF6" w:rsidRDefault="00DB301E" w:rsidP="001F4B08">
    <w:pPr>
      <w:pStyle w:val="Nagwek"/>
      <w:rPr>
        <w:i/>
        <w:sz w:val="16"/>
        <w:szCs w:val="16"/>
      </w:rPr>
    </w:pPr>
    <w:r>
      <w:rPr>
        <w:sz w:val="16"/>
        <w:szCs w:val="16"/>
      </w:rPr>
      <w:t xml:space="preserve">                                                                                                                                                                        </w:t>
    </w:r>
  </w:p>
  <w:tbl>
    <w:tblPr>
      <w:tblW w:w="10018" w:type="dxa"/>
      <w:tblInd w:w="-176" w:type="dxa"/>
      <w:tblLook w:val="01E0"/>
    </w:tblPr>
    <w:tblGrid>
      <w:gridCol w:w="3322"/>
      <w:gridCol w:w="3289"/>
      <w:gridCol w:w="3407"/>
    </w:tblGrid>
    <w:tr w:rsidR="00DB301E" w:rsidRPr="00B87BE1" w:rsidTr="001F4B08">
      <w:tc>
        <w:tcPr>
          <w:tcW w:w="3322" w:type="dxa"/>
          <w:vAlign w:val="center"/>
          <w:hideMark/>
        </w:tcPr>
        <w:p w:rsidR="00DB301E" w:rsidRPr="00B87BE1" w:rsidRDefault="00DB301E" w:rsidP="001F4B08">
          <w:pPr>
            <w:tabs>
              <w:tab w:val="left" w:pos="1134"/>
              <w:tab w:val="left" w:pos="1701"/>
              <w:tab w:val="left" w:pos="1985"/>
            </w:tabs>
            <w:ind w:left="1985" w:hanging="1985"/>
            <w:rPr>
              <w:b/>
            </w:rPr>
          </w:pPr>
        </w:p>
      </w:tc>
      <w:tc>
        <w:tcPr>
          <w:tcW w:w="3289" w:type="dxa"/>
          <w:vAlign w:val="center"/>
          <w:hideMark/>
        </w:tcPr>
        <w:p w:rsidR="00DB301E" w:rsidRPr="00B87BE1" w:rsidRDefault="00DB301E" w:rsidP="001F4B08">
          <w:pPr>
            <w:tabs>
              <w:tab w:val="left" w:pos="1134"/>
              <w:tab w:val="left" w:pos="1701"/>
              <w:tab w:val="left" w:pos="1985"/>
            </w:tabs>
            <w:ind w:left="1985" w:hanging="1897"/>
            <w:jc w:val="center"/>
            <w:rPr>
              <w:b/>
            </w:rPr>
          </w:pPr>
        </w:p>
      </w:tc>
      <w:tc>
        <w:tcPr>
          <w:tcW w:w="3407" w:type="dxa"/>
          <w:vAlign w:val="center"/>
          <w:hideMark/>
        </w:tcPr>
        <w:p w:rsidR="00DB301E" w:rsidRPr="00B87BE1" w:rsidRDefault="00DB301E" w:rsidP="001F4B08">
          <w:pPr>
            <w:tabs>
              <w:tab w:val="left" w:pos="1134"/>
              <w:tab w:val="left" w:pos="1701"/>
              <w:tab w:val="left" w:pos="1985"/>
            </w:tabs>
            <w:ind w:left="1985" w:hanging="1136"/>
            <w:jc w:val="right"/>
            <w:rPr>
              <w:b/>
            </w:rPr>
          </w:pPr>
        </w:p>
      </w:tc>
    </w:tr>
  </w:tbl>
  <w:p w:rsidR="00DB301E" w:rsidRPr="00B87BE1" w:rsidRDefault="00DB301E" w:rsidP="001F4B08">
    <w:pPr>
      <w:pStyle w:val="Nagwek"/>
      <w:pBdr>
        <w:top w:val="single" w:sz="2" w:space="11" w:color="auto"/>
      </w:pBdr>
      <w:tabs>
        <w:tab w:val="clear" w:pos="4536"/>
        <w:tab w:val="clear" w:pos="9072"/>
      </w:tabs>
      <w:rPr>
        <w:b/>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1866FF" w:rsidRDefault="00DB301E" w:rsidP="001F4B08">
    <w:pPr>
      <w:pStyle w:val="Nagwek"/>
      <w:pBdr>
        <w:top w:val="single" w:sz="2" w:space="0" w:color="auto"/>
      </w:pBdr>
      <w:jc w:val="right"/>
      <w:rPr>
        <w:rStyle w:val="Numerstrony"/>
        <w:rFonts w:ascii="Tahoma" w:hAnsi="Tahoma" w:cs="Tahoma"/>
        <w:b/>
        <w:sz w:val="22"/>
        <w:szCs w:val="22"/>
      </w:rPr>
    </w:pPr>
    <w:r>
      <w:rPr>
        <w:rStyle w:val="Numerstrony"/>
        <w:rFonts w:ascii="Tahoma" w:hAnsi="Tahoma" w:cs="Tahoma"/>
        <w:b/>
        <w:sz w:val="22"/>
        <w:szCs w:val="22"/>
      </w:rPr>
      <w:t>Załącznik nr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ind w:left="-284"/>
      <w:rPr>
        <w:rFonts w:ascii="Arial" w:hAnsi="Arial"/>
        <w:sz w:val="16"/>
        <w:szCs w:val="16"/>
      </w:rPr>
    </w:pPr>
  </w:p>
  <w:p w:rsidR="00DB301E" w:rsidRDefault="00DB301E" w:rsidP="001F4B08">
    <w:pPr>
      <w:pStyle w:val="Nagwek"/>
      <w:rPr>
        <w:i/>
        <w:sz w:val="16"/>
        <w:szCs w:val="16"/>
      </w:rPr>
    </w:pPr>
    <w:r>
      <w:rPr>
        <w:sz w:val="16"/>
        <w:szCs w:val="16"/>
      </w:rPr>
      <w:t xml:space="preserve">                                                                                                                                                                        </w:t>
    </w:r>
  </w:p>
  <w:p w:rsidR="00DB301E" w:rsidRDefault="00DB301E" w:rsidP="001F4B08">
    <w:pPr>
      <w:pStyle w:val="Nagwek"/>
      <w:rPr>
        <w:i/>
        <w:sz w:val="16"/>
        <w:szCs w:val="16"/>
      </w:rPr>
    </w:pPr>
  </w:p>
  <w:p w:rsidR="00DB301E" w:rsidRPr="00D32DD6" w:rsidRDefault="00DB301E" w:rsidP="001F4B08">
    <w:pPr>
      <w:pStyle w:val="Nagwek"/>
      <w:rPr>
        <w:i/>
        <w:sz w:val="16"/>
        <w:szCs w:val="16"/>
      </w:rPr>
    </w:pPr>
    <w:r>
      <w:rPr>
        <w:sz w:val="16"/>
        <w:szCs w:val="16"/>
      </w:rPr>
      <w:t xml:space="preserve">                                                                                                                              </w:t>
    </w:r>
  </w:p>
  <w:p w:rsidR="00DB301E" w:rsidRPr="001866FF" w:rsidRDefault="00DB301E" w:rsidP="001F4B08">
    <w:pPr>
      <w:pStyle w:val="Nagwek"/>
      <w:pBdr>
        <w:top w:val="single" w:sz="2" w:space="0" w:color="auto"/>
      </w:pBdr>
      <w:jc w:val="right"/>
      <w:rPr>
        <w:rStyle w:val="Numerstrony"/>
        <w:rFonts w:ascii="Tahoma" w:hAnsi="Tahoma" w:cs="Tahoma"/>
        <w:b/>
        <w:sz w:val="22"/>
        <w:szCs w:val="22"/>
      </w:rPr>
    </w:pPr>
    <w:r w:rsidRPr="00BD11B1">
      <w:rPr>
        <w:rStyle w:val="Numerstrony"/>
        <w:rFonts w:ascii="Tahoma" w:hAnsi="Tahoma" w:cs="Tahoma"/>
        <w:b/>
        <w:sz w:val="18"/>
      </w:rPr>
      <w:t xml:space="preserve"> </w:t>
    </w:r>
    <w:r>
      <w:rPr>
        <w:rFonts w:ascii="Tahoma" w:hAnsi="Tahoma" w:cs="Tahoma"/>
        <w:b/>
        <w:sz w:val="22"/>
        <w:szCs w:val="22"/>
      </w:rPr>
      <w:t>Załącznik do formularza OFERTA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18" w:type="dxa"/>
      <w:tblInd w:w="-176" w:type="dxa"/>
      <w:tblLook w:val="01E0"/>
    </w:tblPr>
    <w:tblGrid>
      <w:gridCol w:w="3322"/>
      <w:gridCol w:w="3289"/>
      <w:gridCol w:w="3407"/>
    </w:tblGrid>
    <w:tr w:rsidR="00DB301E" w:rsidRPr="00A17384" w:rsidTr="00FD22B7">
      <w:tc>
        <w:tcPr>
          <w:tcW w:w="3322" w:type="dxa"/>
          <w:vAlign w:val="center"/>
          <w:hideMark/>
        </w:tcPr>
        <w:p w:rsidR="00DB301E" w:rsidRPr="00A17384" w:rsidRDefault="00DB301E" w:rsidP="00FD22B7">
          <w:pPr>
            <w:tabs>
              <w:tab w:val="left" w:pos="1134"/>
              <w:tab w:val="left" w:pos="1701"/>
              <w:tab w:val="left" w:pos="1985"/>
            </w:tabs>
            <w:ind w:left="1985" w:hanging="1985"/>
            <w:rPr>
              <w:b/>
            </w:rPr>
          </w:pPr>
        </w:p>
      </w:tc>
      <w:tc>
        <w:tcPr>
          <w:tcW w:w="3289" w:type="dxa"/>
          <w:vAlign w:val="center"/>
          <w:hideMark/>
        </w:tcPr>
        <w:p w:rsidR="00DB301E" w:rsidRPr="00A17384" w:rsidRDefault="00DB301E" w:rsidP="00FD22B7">
          <w:pPr>
            <w:tabs>
              <w:tab w:val="left" w:pos="1134"/>
              <w:tab w:val="left" w:pos="1701"/>
              <w:tab w:val="left" w:pos="1985"/>
            </w:tabs>
            <w:ind w:left="1985" w:hanging="1897"/>
            <w:jc w:val="center"/>
            <w:rPr>
              <w:b/>
            </w:rPr>
          </w:pPr>
        </w:p>
      </w:tc>
      <w:tc>
        <w:tcPr>
          <w:tcW w:w="3407" w:type="dxa"/>
          <w:vAlign w:val="center"/>
          <w:hideMark/>
        </w:tcPr>
        <w:p w:rsidR="00DB301E" w:rsidRPr="00A17384" w:rsidRDefault="00DB301E" w:rsidP="00FD22B7">
          <w:pPr>
            <w:tabs>
              <w:tab w:val="left" w:pos="1134"/>
              <w:tab w:val="left" w:pos="1701"/>
              <w:tab w:val="left" w:pos="1985"/>
            </w:tabs>
            <w:ind w:left="1985" w:hanging="1136"/>
            <w:jc w:val="right"/>
            <w:rPr>
              <w:b/>
            </w:rPr>
          </w:pPr>
        </w:p>
      </w:tc>
    </w:tr>
  </w:tbl>
  <w:p w:rsidR="00DB301E" w:rsidRDefault="00DB301E" w:rsidP="00FD22B7">
    <w:pPr>
      <w:pStyle w:val="Nagwek"/>
      <w:rPr>
        <w:i/>
        <w:sz w:val="16"/>
        <w:szCs w:val="16"/>
      </w:rPr>
    </w:pPr>
    <w:r>
      <w:rPr>
        <w:sz w:val="16"/>
        <w:szCs w:val="16"/>
      </w:rPr>
      <w:t xml:space="preserve">                                                                                                                                                                       </w:t>
    </w:r>
  </w:p>
  <w:p w:rsidR="00DB301E" w:rsidRPr="00D32DD6" w:rsidRDefault="00DB301E" w:rsidP="00FD22B7">
    <w:pPr>
      <w:pStyle w:val="Nagwek"/>
      <w:rPr>
        <w:i/>
        <w:sz w:val="16"/>
        <w:szCs w:val="16"/>
      </w:rPr>
    </w:pPr>
    <w:r>
      <w:rPr>
        <w:sz w:val="16"/>
        <w:szCs w:val="16"/>
      </w:rPr>
      <w:t xml:space="preserve">                                                                                                                                                   </w:t>
    </w:r>
  </w:p>
  <w:p w:rsidR="00DB301E" w:rsidRPr="00BD11B1" w:rsidRDefault="00DB301E" w:rsidP="00FD22B7">
    <w:pPr>
      <w:pStyle w:val="Nagwek"/>
      <w:pBdr>
        <w:top w:val="single" w:sz="2" w:space="6" w:color="auto"/>
      </w:pBdr>
      <w:jc w:val="right"/>
      <w:rPr>
        <w:rFonts w:ascii="Tahoma" w:hAnsi="Tahoma" w:cs="Tahoma"/>
        <w:b/>
        <w:sz w:val="22"/>
        <w:szCs w:val="22"/>
      </w:rPr>
    </w:pPr>
    <w:r w:rsidRPr="00BD11B1">
      <w:rPr>
        <w:rFonts w:ascii="Tahoma" w:hAnsi="Tahoma" w:cs="Tahoma"/>
        <w:b/>
        <w:sz w:val="22"/>
        <w:szCs w:val="22"/>
      </w:rPr>
      <w:t>ZAŁĄCZNIK NR 2a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FD22B7">
    <w:pPr>
      <w:tabs>
        <w:tab w:val="left" w:pos="5475"/>
      </w:tabs>
      <w:ind w:left="-284"/>
      <w:rPr>
        <w:rFonts w:ascii="Arial" w:hAnsi="Arial"/>
        <w:sz w:val="16"/>
        <w:szCs w:val="16"/>
      </w:rPr>
    </w:pPr>
    <w:r>
      <w:rPr>
        <w:rFonts w:ascii="Arial" w:hAnsi="Arial"/>
        <w:sz w:val="16"/>
        <w:szCs w:val="16"/>
      </w:rPr>
      <w:tab/>
    </w:r>
  </w:p>
  <w:p w:rsidR="00DB301E" w:rsidRPr="00D32DD6" w:rsidRDefault="00DB301E" w:rsidP="00FD22B7">
    <w:pPr>
      <w:ind w:left="-284"/>
      <w:rPr>
        <w:i/>
        <w:sz w:val="16"/>
        <w:szCs w:val="16"/>
      </w:rPr>
    </w:pPr>
    <w:r>
      <w:rPr>
        <w:sz w:val="16"/>
        <w:szCs w:val="16"/>
      </w:rPr>
      <w:t xml:space="preserve">                                                                                                                                                                        </w:t>
    </w:r>
  </w:p>
  <w:p w:rsidR="00DB301E" w:rsidRPr="00D32DD6" w:rsidRDefault="00DB301E" w:rsidP="00FD22B7">
    <w:pPr>
      <w:pStyle w:val="Nagwek"/>
      <w:rPr>
        <w:i/>
        <w:sz w:val="16"/>
        <w:szCs w:val="16"/>
      </w:rPr>
    </w:pPr>
    <w:r>
      <w:rPr>
        <w:sz w:val="16"/>
        <w:szCs w:val="16"/>
      </w:rPr>
      <w:t xml:space="preserve">                                                                                                                                                            </w:t>
    </w:r>
    <w:r>
      <w:rPr>
        <w:rFonts w:ascii="Arial" w:hAnsi="Arial" w:cs="Arial"/>
        <w:b/>
        <w:sz w:val="12"/>
        <w:szCs w:val="12"/>
      </w:rPr>
      <w:tab/>
    </w:r>
  </w:p>
  <w:p w:rsidR="00DB301E" w:rsidRPr="00671847" w:rsidRDefault="00DB301E" w:rsidP="00FD22B7">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2b</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200667">
    <w:pPr>
      <w:tabs>
        <w:tab w:val="left" w:pos="5475"/>
      </w:tabs>
      <w:rPr>
        <w:rFonts w:ascii="Arial" w:hAnsi="Arial"/>
        <w:sz w:val="16"/>
        <w:szCs w:val="16"/>
      </w:rPr>
    </w:pPr>
  </w:p>
  <w:p w:rsidR="00DB301E" w:rsidRPr="00D32DD6" w:rsidRDefault="00DB301E" w:rsidP="001F4B08">
    <w:pPr>
      <w:ind w:left="-284"/>
      <w:rPr>
        <w:i/>
        <w:sz w:val="16"/>
        <w:szCs w:val="16"/>
      </w:rPr>
    </w:pPr>
    <w:r>
      <w:rPr>
        <w:sz w:val="16"/>
        <w:szCs w:val="16"/>
      </w:rPr>
      <w:t xml:space="preserve">                                                                                                                                                                        </w:t>
    </w:r>
  </w:p>
  <w:p w:rsidR="00DB301E" w:rsidRPr="00D32DD6" w:rsidRDefault="00DB301E" w:rsidP="001F4B08">
    <w:pPr>
      <w:pStyle w:val="Nagwek"/>
      <w:rPr>
        <w:i/>
        <w:sz w:val="16"/>
        <w:szCs w:val="16"/>
      </w:rPr>
    </w:pPr>
    <w:r>
      <w:rPr>
        <w:sz w:val="16"/>
        <w:szCs w:val="16"/>
      </w:rPr>
      <w:t xml:space="preserve">                                                                                                                                                            </w:t>
    </w:r>
    <w:r>
      <w:rPr>
        <w:rFonts w:ascii="Arial" w:hAnsi="Arial" w:cs="Arial"/>
        <w:b/>
        <w:sz w:val="12"/>
        <w:szCs w:val="12"/>
      </w:rPr>
      <w:tab/>
    </w:r>
  </w:p>
  <w:p w:rsidR="00DB301E" w:rsidRPr="00671847" w:rsidRDefault="00DB301E"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tabs>
        <w:tab w:val="left" w:pos="5475"/>
      </w:tabs>
      <w:ind w:left="-284"/>
      <w:rPr>
        <w:rFonts w:ascii="Arial" w:hAnsi="Arial"/>
        <w:sz w:val="16"/>
        <w:szCs w:val="16"/>
      </w:rPr>
    </w:pPr>
    <w:r>
      <w:rPr>
        <w:rFonts w:ascii="Arial" w:hAnsi="Arial"/>
        <w:sz w:val="16"/>
        <w:szCs w:val="16"/>
      </w:rPr>
      <w:tab/>
    </w:r>
  </w:p>
  <w:p w:rsidR="00DB301E" w:rsidRPr="00D32DD6" w:rsidRDefault="00DB301E" w:rsidP="001F4B08">
    <w:pPr>
      <w:ind w:left="-284"/>
      <w:rPr>
        <w:i/>
        <w:sz w:val="16"/>
        <w:szCs w:val="16"/>
      </w:rPr>
    </w:pPr>
    <w:r>
      <w:rPr>
        <w:sz w:val="16"/>
        <w:szCs w:val="16"/>
      </w:rPr>
      <w:t xml:space="preserve">                                                                                                                                                                        </w:t>
    </w:r>
  </w:p>
  <w:p w:rsidR="00DB301E" w:rsidRPr="0013259E" w:rsidRDefault="00DB301E" w:rsidP="001F4B08">
    <w:pPr>
      <w:pStyle w:val="Nagwek"/>
      <w:rPr>
        <w:i/>
        <w:sz w:val="16"/>
        <w:szCs w:val="16"/>
      </w:rPr>
    </w:pPr>
    <w:r>
      <w:rPr>
        <w:sz w:val="16"/>
        <w:szCs w:val="16"/>
      </w:rPr>
      <w:t xml:space="preserve">                                                                                                                                                            </w:t>
    </w:r>
    <w:r>
      <w:rPr>
        <w:rFonts w:ascii="Arial" w:hAnsi="Arial" w:cs="Arial"/>
        <w:b/>
        <w:sz w:val="12"/>
        <w:szCs w:val="12"/>
      </w:rPr>
      <w:tab/>
    </w:r>
    <w:r w:rsidRPr="00671847">
      <w:rPr>
        <w:rFonts w:ascii="Tahoma" w:hAnsi="Tahoma" w:cs="Tahoma"/>
        <w:b/>
        <w:sz w:val="22"/>
        <w:szCs w:val="22"/>
      </w:rPr>
      <w:t xml:space="preserve">ZAŁĄCZNIK NR </w:t>
    </w:r>
    <w:r>
      <w:rPr>
        <w:rFonts w:ascii="Tahoma" w:hAnsi="Tahoma" w:cs="Tahoma"/>
        <w:b/>
        <w:color w:val="002060"/>
        <w:sz w:val="22"/>
        <w:szCs w:val="22"/>
      </w:rPr>
      <w:t>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1E" w:rsidRPr="002936A4" w:rsidRDefault="00DB301E" w:rsidP="001F4B08">
    <w:pPr>
      <w:tabs>
        <w:tab w:val="left" w:pos="5475"/>
      </w:tabs>
      <w:ind w:left="-284"/>
      <w:rPr>
        <w:rFonts w:ascii="Arial" w:hAnsi="Arial"/>
        <w:sz w:val="16"/>
        <w:szCs w:val="16"/>
      </w:rPr>
    </w:pPr>
    <w:r>
      <w:rPr>
        <w:rFonts w:ascii="Arial" w:hAnsi="Arial"/>
        <w:sz w:val="16"/>
        <w:szCs w:val="16"/>
      </w:rPr>
      <w:tab/>
    </w:r>
  </w:p>
  <w:p w:rsidR="00DB301E" w:rsidRPr="00D32DD6" w:rsidRDefault="00DB301E" w:rsidP="001F4B08">
    <w:pPr>
      <w:ind w:left="-284"/>
      <w:rPr>
        <w:i/>
        <w:sz w:val="16"/>
        <w:szCs w:val="16"/>
      </w:rPr>
    </w:pPr>
    <w:r>
      <w:rPr>
        <w:sz w:val="16"/>
        <w:szCs w:val="16"/>
      </w:rPr>
      <w:t xml:space="preserve">                                                                                                                                                                        </w:t>
    </w:r>
  </w:p>
  <w:p w:rsidR="00DB301E" w:rsidRPr="00D32DD6" w:rsidRDefault="00DB301E" w:rsidP="001F4B08">
    <w:pPr>
      <w:pStyle w:val="Nagwek"/>
      <w:rPr>
        <w:i/>
        <w:sz w:val="16"/>
        <w:szCs w:val="16"/>
      </w:rPr>
    </w:pPr>
    <w:r>
      <w:rPr>
        <w:sz w:val="16"/>
        <w:szCs w:val="16"/>
      </w:rPr>
      <w:t xml:space="preserve">                                                                                                                                                            </w:t>
    </w:r>
    <w:r>
      <w:rPr>
        <w:rFonts w:ascii="Arial" w:hAnsi="Arial" w:cs="Arial"/>
        <w:b/>
        <w:sz w:val="12"/>
        <w:szCs w:val="12"/>
      </w:rPr>
      <w:tab/>
    </w:r>
  </w:p>
  <w:p w:rsidR="00DB301E" w:rsidRPr="00671847" w:rsidRDefault="00DB301E" w:rsidP="001F4B08">
    <w:pPr>
      <w:pStyle w:val="Nagwek"/>
      <w:pBdr>
        <w:top w:val="single" w:sz="2" w:space="6" w:color="auto"/>
      </w:pBdr>
      <w:jc w:val="right"/>
      <w:rPr>
        <w:rFonts w:ascii="Tahoma" w:hAnsi="Tahoma" w:cs="Tahoma"/>
        <w:b/>
        <w:sz w:val="22"/>
        <w:szCs w:val="22"/>
      </w:rPr>
    </w:pPr>
    <w:r w:rsidRPr="00671847">
      <w:rPr>
        <w:rFonts w:ascii="Tahoma" w:hAnsi="Tahoma" w:cs="Tahoma"/>
        <w:b/>
        <w:sz w:val="22"/>
        <w:szCs w:val="22"/>
      </w:rPr>
      <w:t xml:space="preserve">ZAŁĄCZNIK NR </w:t>
    </w:r>
    <w:r>
      <w:rPr>
        <w:rFonts w:ascii="Tahoma" w:hAnsi="Tahoma" w:cs="Tahoma"/>
        <w:b/>
        <w:color w:val="002060"/>
        <w:sz w:val="22"/>
        <w:szCs w:val="22"/>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153"/>
        </w:tabs>
        <w:ind w:left="153" w:hanging="360"/>
      </w:pPr>
    </w:lvl>
    <w:lvl w:ilvl="1">
      <w:start w:val="1"/>
      <w:numFmt w:val="lowerLetter"/>
      <w:lvlText w:val="%2."/>
      <w:lvlJc w:val="left"/>
      <w:pPr>
        <w:tabs>
          <w:tab w:val="num" w:pos="219"/>
        </w:tabs>
        <w:ind w:left="219" w:hanging="360"/>
      </w:pPr>
    </w:lvl>
    <w:lvl w:ilvl="2">
      <w:start w:val="1"/>
      <w:numFmt w:val="lowerRoman"/>
      <w:lvlText w:val="%3."/>
      <w:lvlJc w:val="left"/>
      <w:pPr>
        <w:tabs>
          <w:tab w:val="num" w:pos="1593"/>
        </w:tabs>
        <w:ind w:left="1593" w:hanging="180"/>
      </w:pPr>
    </w:lvl>
    <w:lvl w:ilvl="3">
      <w:start w:val="1"/>
      <w:numFmt w:val="decimal"/>
      <w:lvlText w:val="%4."/>
      <w:lvlJc w:val="left"/>
      <w:pPr>
        <w:tabs>
          <w:tab w:val="num" w:pos="2313"/>
        </w:tabs>
        <w:ind w:left="2313" w:hanging="360"/>
      </w:pPr>
      <w:rPr>
        <w:b w:val="0"/>
      </w:rPr>
    </w:lvl>
    <w:lvl w:ilvl="4">
      <w:start w:val="1"/>
      <w:numFmt w:val="lowerLetter"/>
      <w:lvlText w:val="%5."/>
      <w:lvlJc w:val="left"/>
      <w:pPr>
        <w:tabs>
          <w:tab w:val="num" w:pos="3033"/>
        </w:tabs>
        <w:ind w:left="3033" w:hanging="360"/>
      </w:pPr>
    </w:lvl>
    <w:lvl w:ilvl="5">
      <w:start w:val="1"/>
      <w:numFmt w:val="lowerRoman"/>
      <w:lvlText w:val="%6."/>
      <w:lvlJc w:val="lef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left"/>
      <w:pPr>
        <w:tabs>
          <w:tab w:val="num" w:pos="5913"/>
        </w:tabs>
        <w:ind w:left="5913" w:hanging="180"/>
      </w:pPr>
    </w:lvl>
  </w:abstractNum>
  <w:abstractNum w:abstractNumId="1">
    <w:nsid w:val="00000010"/>
    <w:multiLevelType w:val="multilevel"/>
    <w:tmpl w:val="9B4E9A18"/>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20" w:hanging="340"/>
      </w:pPr>
      <w:rPr>
        <w:color w:val="auto"/>
        <w:sz w:val="20"/>
        <w:szCs w:val="20"/>
      </w:r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9744E9"/>
    <w:multiLevelType w:val="hybridMultilevel"/>
    <w:tmpl w:val="14101D8A"/>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1070"/>
        </w:tabs>
        <w:ind w:left="1070" w:hanging="360"/>
      </w:pPr>
      <w:rPr>
        <w:rFonts w:ascii="Arial" w:hAnsi="Arial" w:cs="Arial" w:hint="default"/>
        <w:b w:val="0"/>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0113C8"/>
    <w:multiLevelType w:val="hybridMultilevel"/>
    <w:tmpl w:val="CE8C8C04"/>
    <w:lvl w:ilvl="0" w:tplc="997A6A06">
      <w:start w:val="1"/>
      <w:numFmt w:val="lowerLetter"/>
      <w:lvlText w:val="%1)"/>
      <w:lvlJc w:val="left"/>
      <w:pPr>
        <w:ind w:left="1440" w:hanging="360"/>
      </w:pPr>
      <w:rPr>
        <w:b w:val="0"/>
      </w:rPr>
    </w:lvl>
    <w:lvl w:ilvl="1" w:tplc="FFCE2E2E">
      <w:start w:val="10"/>
      <w:numFmt w:val="upperRoman"/>
      <w:lvlText w:val="%2."/>
      <w:lvlJc w:val="left"/>
      <w:pPr>
        <w:ind w:left="2520" w:hanging="720"/>
      </w:pPr>
      <w:rPr>
        <w:rFonts w:hint="default"/>
      </w:rPr>
    </w:lvl>
    <w:lvl w:ilvl="2" w:tplc="04150017">
      <w:start w:val="1"/>
      <w:numFmt w:val="lowerLetter"/>
      <w:lvlText w:val="%3)"/>
      <w:lvlJc w:val="left"/>
      <w:pPr>
        <w:ind w:left="2880" w:hanging="180"/>
      </w:pPr>
      <w:rPr>
        <w:rFonts w:hint="default"/>
        <w:b w:val="0"/>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3766DE7"/>
    <w:multiLevelType w:val="hybridMultilevel"/>
    <w:tmpl w:val="CAB2C7CA"/>
    <w:name w:val="WW8Num333322222"/>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
    <w:nsid w:val="07160263"/>
    <w:multiLevelType w:val="multilevel"/>
    <w:tmpl w:val="9C0AB602"/>
    <w:lvl w:ilvl="0">
      <w:start w:val="3"/>
      <w:numFmt w:val="decimal"/>
      <w:lvlText w:val="%1."/>
      <w:lvlJc w:val="left"/>
      <w:pPr>
        <w:ind w:left="360" w:hanging="36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6">
    <w:nsid w:val="098C02D7"/>
    <w:multiLevelType w:val="hybridMultilevel"/>
    <w:tmpl w:val="38E4F65C"/>
    <w:lvl w:ilvl="0" w:tplc="FFFFFFFF">
      <w:start w:val="1"/>
      <w:numFmt w:val="lowerLetter"/>
      <w:lvlText w:val="%1)"/>
      <w:lvlJc w:val="left"/>
      <w:pPr>
        <w:ind w:left="1713" w:hanging="360"/>
      </w:pPr>
      <w:rPr>
        <w:rFonts w:hint="default"/>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nsid w:val="0BD463F7"/>
    <w:multiLevelType w:val="hybridMultilevel"/>
    <w:tmpl w:val="AC62D04E"/>
    <w:name w:val="WW8Num3333222"/>
    <w:lvl w:ilvl="0" w:tplc="7D8E47D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DE96227"/>
    <w:multiLevelType w:val="hybridMultilevel"/>
    <w:tmpl w:val="60480B00"/>
    <w:lvl w:ilvl="0" w:tplc="750A7E3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nsid w:val="17182755"/>
    <w:multiLevelType w:val="hybridMultilevel"/>
    <w:tmpl w:val="B224BD9E"/>
    <w:lvl w:ilvl="0" w:tplc="FFFFFFFF">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88D4BBCE">
      <w:start w:val="1"/>
      <w:numFmt w:val="decimal"/>
      <w:lvlText w:val="%6."/>
      <w:lvlJc w:val="left"/>
      <w:pPr>
        <w:ind w:left="4320" w:hanging="360"/>
      </w:pPr>
      <w:rPr>
        <w:rFonts w:hint="default"/>
      </w:rPr>
    </w:lvl>
    <w:lvl w:ilvl="6" w:tplc="6D0AAD4A">
      <w:start w:val="1"/>
      <w:numFmt w:val="upperLetter"/>
      <w:lvlText w:val="%7."/>
      <w:lvlJc w:val="left"/>
      <w:pPr>
        <w:ind w:left="5040" w:hanging="360"/>
      </w:pPr>
      <w:rPr>
        <w:rFonts w:hint="default"/>
      </w:rPr>
    </w:lvl>
    <w:lvl w:ilvl="7" w:tplc="C2F4A818">
      <w:start w:val="2"/>
      <w:numFmt w:val="lowerLetter"/>
      <w:lvlText w:val="%8&gt;"/>
      <w:lvlJc w:val="left"/>
      <w:pPr>
        <w:ind w:left="5760" w:hanging="360"/>
      </w:pPr>
      <w:rPr>
        <w:rFonts w:hint="default"/>
      </w:rPr>
    </w:lvl>
    <w:lvl w:ilvl="8" w:tplc="DF8467A0">
      <w:start w:val="8"/>
      <w:numFmt w:val="upperRoman"/>
      <w:lvlText w:val="%9."/>
      <w:lvlJc w:val="left"/>
      <w:pPr>
        <w:ind w:left="6840" w:hanging="720"/>
      </w:pPr>
      <w:rPr>
        <w:rFonts w:hint="default"/>
      </w:rPr>
    </w:lvl>
  </w:abstractNum>
  <w:abstractNum w:abstractNumId="11">
    <w:nsid w:val="184F5200"/>
    <w:multiLevelType w:val="hybridMultilevel"/>
    <w:tmpl w:val="0FB29C72"/>
    <w:lvl w:ilvl="0" w:tplc="59220A0A">
      <w:start w:val="1"/>
      <w:numFmt w:val="lowerLetter"/>
      <w:lvlText w:val="%1)"/>
      <w:lvlJc w:val="left"/>
      <w:pPr>
        <w:tabs>
          <w:tab w:val="num" w:pos="786"/>
        </w:tabs>
        <w:ind w:left="786" w:hanging="360"/>
      </w:pPr>
      <w:rPr>
        <w:b w:val="0"/>
      </w:rPr>
    </w:lvl>
    <w:lvl w:ilvl="1" w:tplc="16D44444">
      <w:start w:val="1"/>
      <w:numFmt w:val="lowerLetter"/>
      <w:lvlText w:val="%2)"/>
      <w:lvlJc w:val="left"/>
      <w:pPr>
        <w:tabs>
          <w:tab w:val="num" w:pos="-354"/>
        </w:tabs>
        <w:ind w:left="1146" w:hanging="360"/>
      </w:pPr>
      <w:rPr>
        <w:rFonts w:hint="default"/>
        <w:color w:val="auto"/>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nsid w:val="1B25227F"/>
    <w:multiLevelType w:val="hybridMultilevel"/>
    <w:tmpl w:val="357AFFF4"/>
    <w:lvl w:ilvl="0" w:tplc="1692306E">
      <w:start w:val="1"/>
      <w:numFmt w:val="decimal"/>
      <w:lvlText w:val="%1)"/>
      <w:lvlJc w:val="left"/>
      <w:pPr>
        <w:tabs>
          <w:tab w:val="num" w:pos="-114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4">
    <w:nsid w:val="2016245A"/>
    <w:multiLevelType w:val="hybridMultilevel"/>
    <w:tmpl w:val="74929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6">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17">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8">
    <w:nsid w:val="27356148"/>
    <w:multiLevelType w:val="hybridMultilevel"/>
    <w:tmpl w:val="9E4E8DAC"/>
    <w:lvl w:ilvl="0" w:tplc="0FB4F0C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29B717B4"/>
    <w:multiLevelType w:val="hybridMultilevel"/>
    <w:tmpl w:val="17A68322"/>
    <w:lvl w:ilvl="0" w:tplc="8BB64378">
      <w:start w:val="1"/>
      <w:numFmt w:val="decimal"/>
      <w:lvlText w:val="%1."/>
      <w:lvlJc w:val="left"/>
      <w:pPr>
        <w:tabs>
          <w:tab w:val="num" w:pos="360"/>
        </w:tabs>
        <w:ind w:left="360" w:hanging="360"/>
      </w:pPr>
      <w:rPr>
        <w:color w:val="auto"/>
      </w:rPr>
    </w:lvl>
    <w:lvl w:ilvl="1" w:tplc="21762D1E">
      <w:start w:val="1"/>
      <w:numFmt w:val="lowerLetter"/>
      <w:lvlText w:val="%2)"/>
      <w:lvlJc w:val="left"/>
      <w:pPr>
        <w:tabs>
          <w:tab w:val="num" w:pos="644"/>
        </w:tabs>
        <w:ind w:left="644" w:hanging="360"/>
      </w:pPr>
      <w:rPr>
        <w:b w:val="0"/>
        <w:bCs/>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0E1726"/>
    <w:multiLevelType w:val="hybridMultilevel"/>
    <w:tmpl w:val="65084E80"/>
    <w:lvl w:ilvl="0" w:tplc="010A1516">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E40B52"/>
    <w:multiLevelType w:val="hybridMultilevel"/>
    <w:tmpl w:val="1570BA28"/>
    <w:lvl w:ilvl="0" w:tplc="7E40F090">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0C4558"/>
    <w:multiLevelType w:val="hybridMultilevel"/>
    <w:tmpl w:val="B322A1EE"/>
    <w:lvl w:ilvl="0" w:tplc="9778530C">
      <w:start w:val="1"/>
      <w:numFmt w:val="lowerLetter"/>
      <w:lvlText w:val="%1)"/>
      <w:lvlJc w:val="left"/>
      <w:pPr>
        <w:ind w:left="1713" w:hanging="360"/>
      </w:pPr>
      <w:rPr>
        <w:rFonts w:hint="default"/>
        <w:b w:val="0"/>
        <w:color w:val="auto"/>
        <w:sz w:val="20"/>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nsid w:val="33EE632E"/>
    <w:multiLevelType w:val="multilevel"/>
    <w:tmpl w:val="368610AA"/>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nsid w:val="3460760B"/>
    <w:multiLevelType w:val="hybridMultilevel"/>
    <w:tmpl w:val="EF6810CA"/>
    <w:lvl w:ilvl="0" w:tplc="AA2A95BA">
      <w:start w:val="1"/>
      <w:numFmt w:val="decimal"/>
      <w:lvlText w:val="%1."/>
      <w:lvlJc w:val="left"/>
      <w:pPr>
        <w:ind w:left="360" w:hanging="360"/>
      </w:pPr>
      <w:rPr>
        <w:rFonts w:hint="default"/>
      </w:rPr>
    </w:lvl>
    <w:lvl w:ilvl="1" w:tplc="5E844486">
      <w:numFmt w:val="bullet"/>
      <w:lvlText w:val="ð"/>
      <w:lvlJc w:val="left"/>
      <w:pPr>
        <w:tabs>
          <w:tab w:val="num" w:pos="1440"/>
        </w:tabs>
        <w:ind w:left="1440" w:hanging="360"/>
      </w:pPr>
      <w:rPr>
        <w:rFonts w:ascii="Symbol" w:eastAsia="Times New Roman" w:hAnsi="Symbol" w:cs="Times New Roman"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01426C"/>
    <w:multiLevelType w:val="hybridMultilevel"/>
    <w:tmpl w:val="AD3A209A"/>
    <w:lvl w:ilvl="0" w:tplc="FFFFFFFF">
      <w:start w:val="1"/>
      <w:numFmt w:val="decimal"/>
      <w:lvlText w:val="%1."/>
      <w:lvlJc w:val="left"/>
      <w:pPr>
        <w:tabs>
          <w:tab w:val="num" w:pos="460"/>
        </w:tabs>
        <w:ind w:left="460" w:hanging="360"/>
      </w:pPr>
      <w:rPr>
        <w:rFonts w:ascii="Tahoma" w:hAnsi="Tahoma" w:cs="Tahoma" w:hint="default"/>
        <w:b/>
        <w:sz w:val="20"/>
        <w:szCs w:val="20"/>
      </w:rPr>
    </w:lvl>
    <w:lvl w:ilvl="1" w:tplc="FFFFFFFF">
      <w:start w:val="1"/>
      <w:numFmt w:val="lowerLetter"/>
      <w:lvlText w:val="%2."/>
      <w:lvlJc w:val="left"/>
      <w:pPr>
        <w:tabs>
          <w:tab w:val="num" w:pos="284"/>
        </w:tabs>
        <w:ind w:left="227" w:hanging="227"/>
      </w:pPr>
      <w:rPr>
        <w:rFonts w:ascii="Tahoma" w:eastAsia="Times New Roman" w:hAnsi="Tahoma" w:cs="Tahoma"/>
        <w:b w:val="0"/>
        <w:sz w:val="20"/>
        <w:szCs w:val="20"/>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41B15EB6"/>
    <w:multiLevelType w:val="hybridMultilevel"/>
    <w:tmpl w:val="CEA897C4"/>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45BB4CCB"/>
    <w:multiLevelType w:val="hybridMultilevel"/>
    <w:tmpl w:val="8ABE1832"/>
    <w:lvl w:ilvl="0" w:tplc="074EB0B4">
      <w:start w:val="1"/>
      <w:numFmt w:val="lowerLetter"/>
      <w:lvlText w:val="%1)"/>
      <w:lvlJc w:val="left"/>
      <w:pPr>
        <w:ind w:left="171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8224D2"/>
    <w:multiLevelType w:val="multilevel"/>
    <w:tmpl w:val="014040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29">
    <w:nsid w:val="49D41C47"/>
    <w:multiLevelType w:val="hybridMultilevel"/>
    <w:tmpl w:val="E95E467A"/>
    <w:lvl w:ilvl="0" w:tplc="6A7A6800">
      <w:start w:val="1"/>
      <w:numFmt w:val="decimal"/>
      <w:lvlText w:val="6.%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1938FA"/>
    <w:multiLevelType w:val="hybridMultilevel"/>
    <w:tmpl w:val="C6C062F2"/>
    <w:name w:val="WW8Num192222"/>
    <w:lvl w:ilvl="0" w:tplc="74A674D4">
      <w:start w:val="1"/>
      <w:numFmt w:val="lowerLetter"/>
      <w:lvlText w:val="%1)"/>
      <w:lvlJc w:val="left"/>
      <w:pPr>
        <w:ind w:left="2062" w:hanging="360"/>
      </w:pPr>
      <w:rPr>
        <w:b w:val="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1">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32">
    <w:nsid w:val="4F1C3E2A"/>
    <w:multiLevelType w:val="hybridMultilevel"/>
    <w:tmpl w:val="3C18C308"/>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3">
    <w:nsid w:val="4F8E4CC6"/>
    <w:multiLevelType w:val="hybridMultilevel"/>
    <w:tmpl w:val="E3C48108"/>
    <w:lvl w:ilvl="0" w:tplc="879E34C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12F2D2B"/>
    <w:multiLevelType w:val="hybridMultilevel"/>
    <w:tmpl w:val="249E2878"/>
    <w:lvl w:ilvl="0" w:tplc="D7985D7C">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2B81EEF"/>
    <w:multiLevelType w:val="hybridMultilevel"/>
    <w:tmpl w:val="0E96D922"/>
    <w:lvl w:ilvl="0" w:tplc="C7AE08AE">
      <w:start w:val="1"/>
      <w:numFmt w:val="decimal"/>
      <w:lvlText w:val="4.%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nsid w:val="52C33CE8"/>
    <w:multiLevelType w:val="hybridMultilevel"/>
    <w:tmpl w:val="BC4E9DA2"/>
    <w:lvl w:ilvl="0" w:tplc="97200AE0">
      <w:start w:val="1"/>
      <w:numFmt w:val="decimal"/>
      <w:lvlText w:val="%1."/>
      <w:lvlJc w:val="left"/>
      <w:pPr>
        <w:ind w:left="1211" w:hanging="360"/>
      </w:pPr>
      <w:rPr>
        <w:rFonts w:hint="default"/>
        <w:b/>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nsid w:val="58AB7332"/>
    <w:multiLevelType w:val="multilevel"/>
    <w:tmpl w:val="CAA6CDBC"/>
    <w:lvl w:ilvl="0">
      <w:start w:val="1"/>
      <w:numFmt w:val="decimal"/>
      <w:lvlText w:val="3.%1."/>
      <w:lvlJc w:val="left"/>
      <w:pPr>
        <w:tabs>
          <w:tab w:val="num" w:pos="495"/>
        </w:tabs>
        <w:ind w:left="495" w:hanging="495"/>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decimal"/>
      <w:lvlText w:val="3.%2."/>
      <w:lvlJc w:val="left"/>
      <w:pPr>
        <w:tabs>
          <w:tab w:val="num" w:pos="495"/>
        </w:tabs>
        <w:ind w:left="495" w:hanging="495"/>
      </w:pPr>
      <w:rPr>
        <w:rFonts w:ascii="Arial" w:hAnsi="Arial" w:hint="default"/>
        <w:b w:val="0"/>
        <w:i w:val="0"/>
        <w:sz w:val="20"/>
        <w:szCs w:val="20"/>
      </w:rPr>
    </w:lvl>
    <w:lvl w:ilvl="2">
      <w:start w:val="1"/>
      <w:numFmt w:val="decimal"/>
      <w:lvlText w:val="%3."/>
      <w:lvlJc w:val="left"/>
      <w:pPr>
        <w:tabs>
          <w:tab w:val="num" w:pos="720"/>
        </w:tabs>
        <w:ind w:left="720" w:hanging="720"/>
      </w:pPr>
      <w:rPr>
        <w:rFonts w:hint="default"/>
        <w:b/>
        <w:sz w:val="20"/>
        <w:szCs w:val="20"/>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080"/>
        </w:tabs>
        <w:ind w:left="1080" w:hanging="108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38">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C4D3A8A"/>
    <w:multiLevelType w:val="hybridMultilevel"/>
    <w:tmpl w:val="EE805EB0"/>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5D9F5F90"/>
    <w:multiLevelType w:val="hybridMultilevel"/>
    <w:tmpl w:val="0AB88F42"/>
    <w:lvl w:ilvl="0" w:tplc="79BA3074">
      <w:start w:val="1"/>
      <w:numFmt w:val="upperLetter"/>
      <w:lvlText w:val="%1."/>
      <w:lvlJc w:val="left"/>
      <w:pPr>
        <w:tabs>
          <w:tab w:val="num" w:pos="360"/>
        </w:tabs>
        <w:ind w:left="360" w:hanging="360"/>
      </w:pPr>
      <w:rPr>
        <w:rFonts w:hint="default"/>
        <w:b/>
      </w:rPr>
    </w:lvl>
    <w:lvl w:ilvl="1" w:tplc="1692306E">
      <w:start w:val="1"/>
      <w:numFmt w:val="decimal"/>
      <w:lvlText w:val="%2)"/>
      <w:lvlJc w:val="left"/>
      <w:pPr>
        <w:tabs>
          <w:tab w:val="num" w:pos="-714"/>
        </w:tabs>
        <w:ind w:left="786"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5DBB0E8E"/>
    <w:multiLevelType w:val="hybridMultilevel"/>
    <w:tmpl w:val="2B12BAA4"/>
    <w:lvl w:ilvl="0" w:tplc="FFFFFFFF">
      <w:start w:val="1"/>
      <w:numFmt w:val="lowerLetter"/>
      <w:lvlText w:val="%1)"/>
      <w:lvlJc w:val="left"/>
      <w:pPr>
        <w:tabs>
          <w:tab w:val="num" w:pos="1496"/>
        </w:tabs>
        <w:ind w:left="1496" w:hanging="360"/>
      </w:pPr>
      <w:rPr>
        <w:rFonts w:cs="Times New Roman" w:hint="default"/>
      </w:rPr>
    </w:lvl>
    <w:lvl w:ilvl="1" w:tplc="FFFFFFFF">
      <w:start w:val="1"/>
      <w:numFmt w:val="lowerLetter"/>
      <w:lvlText w:val="%2."/>
      <w:lvlJc w:val="left"/>
      <w:pPr>
        <w:tabs>
          <w:tab w:val="num" w:pos="2216"/>
        </w:tabs>
        <w:ind w:left="2216" w:hanging="360"/>
      </w:pPr>
      <w:rPr>
        <w:rFonts w:cs="Times New Roman"/>
      </w:rPr>
    </w:lvl>
    <w:lvl w:ilvl="2" w:tplc="FFFFFFFF">
      <w:start w:val="1"/>
      <w:numFmt w:val="lowerRoman"/>
      <w:lvlText w:val="%3."/>
      <w:lvlJc w:val="right"/>
      <w:pPr>
        <w:tabs>
          <w:tab w:val="num" w:pos="2936"/>
        </w:tabs>
        <w:ind w:left="2936" w:hanging="180"/>
      </w:pPr>
      <w:rPr>
        <w:rFonts w:cs="Times New Roman"/>
      </w:rPr>
    </w:lvl>
    <w:lvl w:ilvl="3" w:tplc="FFFFFFFF">
      <w:start w:val="1"/>
      <w:numFmt w:val="decimal"/>
      <w:lvlText w:val="%4."/>
      <w:lvlJc w:val="left"/>
      <w:pPr>
        <w:tabs>
          <w:tab w:val="num" w:pos="3656"/>
        </w:tabs>
        <w:ind w:left="3656" w:hanging="360"/>
      </w:pPr>
      <w:rPr>
        <w:rFonts w:cs="Times New Roman"/>
      </w:rPr>
    </w:lvl>
    <w:lvl w:ilvl="4" w:tplc="FFFFFFFF">
      <w:start w:val="1"/>
      <w:numFmt w:val="lowerLetter"/>
      <w:lvlText w:val="%5."/>
      <w:lvlJc w:val="left"/>
      <w:pPr>
        <w:tabs>
          <w:tab w:val="num" w:pos="4376"/>
        </w:tabs>
        <w:ind w:left="4376" w:hanging="360"/>
      </w:pPr>
      <w:rPr>
        <w:rFonts w:cs="Times New Roman"/>
      </w:rPr>
    </w:lvl>
    <w:lvl w:ilvl="5" w:tplc="FFFFFFFF">
      <w:start w:val="1"/>
      <w:numFmt w:val="lowerRoman"/>
      <w:lvlText w:val="%6."/>
      <w:lvlJc w:val="right"/>
      <w:pPr>
        <w:tabs>
          <w:tab w:val="num" w:pos="5096"/>
        </w:tabs>
        <w:ind w:left="5096" w:hanging="180"/>
      </w:pPr>
      <w:rPr>
        <w:rFonts w:cs="Times New Roman"/>
      </w:rPr>
    </w:lvl>
    <w:lvl w:ilvl="6" w:tplc="FFFFFFFF">
      <w:start w:val="1"/>
      <w:numFmt w:val="decimal"/>
      <w:lvlText w:val="%7."/>
      <w:lvlJc w:val="left"/>
      <w:pPr>
        <w:tabs>
          <w:tab w:val="num" w:pos="5816"/>
        </w:tabs>
        <w:ind w:left="5816" w:hanging="360"/>
      </w:pPr>
      <w:rPr>
        <w:rFonts w:cs="Times New Roman"/>
      </w:rPr>
    </w:lvl>
    <w:lvl w:ilvl="7" w:tplc="FFFFFFFF">
      <w:start w:val="1"/>
      <w:numFmt w:val="lowerLetter"/>
      <w:lvlText w:val="%8."/>
      <w:lvlJc w:val="left"/>
      <w:pPr>
        <w:tabs>
          <w:tab w:val="num" w:pos="6536"/>
        </w:tabs>
        <w:ind w:left="6536" w:hanging="360"/>
      </w:pPr>
      <w:rPr>
        <w:rFonts w:cs="Times New Roman"/>
      </w:rPr>
    </w:lvl>
    <w:lvl w:ilvl="8" w:tplc="FFFFFFFF">
      <w:start w:val="1"/>
      <w:numFmt w:val="lowerRoman"/>
      <w:lvlText w:val="%9."/>
      <w:lvlJc w:val="right"/>
      <w:pPr>
        <w:tabs>
          <w:tab w:val="num" w:pos="7256"/>
        </w:tabs>
        <w:ind w:left="7256" w:hanging="180"/>
      </w:pPr>
      <w:rPr>
        <w:rFonts w:cs="Times New Roman"/>
      </w:rPr>
    </w:lvl>
  </w:abstractNum>
  <w:abstractNum w:abstractNumId="42">
    <w:nsid w:val="5E680935"/>
    <w:multiLevelType w:val="hybridMultilevel"/>
    <w:tmpl w:val="FB663078"/>
    <w:lvl w:ilvl="0" w:tplc="632AC95A">
      <w:start w:val="1"/>
      <w:numFmt w:val="decimal"/>
      <w:lvlText w:val="8.%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5E996C20"/>
    <w:multiLevelType w:val="hybridMultilevel"/>
    <w:tmpl w:val="8F3C604C"/>
    <w:lvl w:ilvl="0" w:tplc="0415000F">
      <w:start w:val="1"/>
      <w:numFmt w:val="decimal"/>
      <w:lvlText w:val="%1."/>
      <w:lvlJc w:val="left"/>
      <w:pPr>
        <w:tabs>
          <w:tab w:val="num" w:pos="720"/>
        </w:tabs>
        <w:ind w:left="720" w:hanging="360"/>
      </w:pPr>
    </w:lvl>
    <w:lvl w:ilvl="1" w:tplc="983E084A">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EA8288C"/>
    <w:multiLevelType w:val="hybridMultilevel"/>
    <w:tmpl w:val="68FC09B6"/>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5EFD6616"/>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49912F8"/>
    <w:multiLevelType w:val="hybridMultilevel"/>
    <w:tmpl w:val="587AA954"/>
    <w:lvl w:ilvl="0" w:tplc="66C2BCC0">
      <w:start w:val="1"/>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48">
    <w:nsid w:val="6653453D"/>
    <w:multiLevelType w:val="hybridMultilevel"/>
    <w:tmpl w:val="05747830"/>
    <w:lvl w:ilvl="0" w:tplc="AA2A95B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693715B"/>
    <w:multiLevelType w:val="hybridMultilevel"/>
    <w:tmpl w:val="68A04AE4"/>
    <w:lvl w:ilvl="0" w:tplc="67209864">
      <w:start w:val="1"/>
      <w:numFmt w:val="decimal"/>
      <w:lvlText w:val="%1."/>
      <w:lvlJc w:val="left"/>
      <w:pPr>
        <w:tabs>
          <w:tab w:val="num" w:pos="360"/>
        </w:tabs>
        <w:ind w:left="360" w:hanging="360"/>
      </w:pPr>
      <w:rPr>
        <w:b/>
      </w:rPr>
    </w:lvl>
    <w:lvl w:ilvl="1" w:tplc="6C845FDC">
      <w:start w:val="1"/>
      <w:numFmt w:val="decimal"/>
      <w:lvlText w:val="%2)"/>
      <w:lvlJc w:val="left"/>
      <w:pPr>
        <w:tabs>
          <w:tab w:val="num" w:pos="-780"/>
        </w:tabs>
        <w:ind w:left="720" w:hanging="360"/>
      </w:pPr>
      <w:rPr>
        <w:rFonts w:hint="default"/>
        <w:b w:val="0"/>
      </w:rPr>
    </w:lvl>
    <w:lvl w:ilvl="2" w:tplc="57864C00">
      <w:start w:val="1"/>
      <w:numFmt w:val="lowerLetter"/>
      <w:lvlText w:val="%3)"/>
      <w:lvlJc w:val="left"/>
      <w:pPr>
        <w:tabs>
          <w:tab w:val="num" w:pos="360"/>
        </w:tabs>
        <w:ind w:left="360" w:hanging="360"/>
      </w:pPr>
      <w:rPr>
        <w:b/>
        <w:sz w:val="20"/>
        <w:szCs w:val="20"/>
      </w:rPr>
    </w:lvl>
    <w:lvl w:ilvl="3" w:tplc="6262D2CC">
      <w:start w:val="1"/>
      <w:numFmt w:val="decimal"/>
      <w:lvlText w:val="%4)"/>
      <w:lvlJc w:val="left"/>
      <w:pPr>
        <w:tabs>
          <w:tab w:val="num" w:pos="-780"/>
        </w:tabs>
        <w:ind w:left="7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51">
    <w:nsid w:val="69C0299B"/>
    <w:multiLevelType w:val="hybridMultilevel"/>
    <w:tmpl w:val="8A10F6E4"/>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2">
    <w:nsid w:val="6BB83EFF"/>
    <w:multiLevelType w:val="hybridMultilevel"/>
    <w:tmpl w:val="BB30CE1C"/>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0"/>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CC87DD2"/>
    <w:multiLevelType w:val="hybridMultilevel"/>
    <w:tmpl w:val="21400588"/>
    <w:name w:val="WW8Num1922"/>
    <w:lvl w:ilvl="0" w:tplc="04150017">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70996900"/>
    <w:multiLevelType w:val="hybridMultilevel"/>
    <w:tmpl w:val="632600BA"/>
    <w:lvl w:ilvl="0" w:tplc="F014CAEC">
      <w:start w:val="1"/>
      <w:numFmt w:val="lowerLetter"/>
      <w:lvlText w:val="%1)"/>
      <w:lvlJc w:val="left"/>
      <w:pPr>
        <w:tabs>
          <w:tab w:val="num" w:pos="-42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0E30E4F"/>
    <w:multiLevelType w:val="hybridMultilevel"/>
    <w:tmpl w:val="3876972C"/>
    <w:name w:val="WW8Num19222223"/>
    <w:lvl w:ilvl="0" w:tplc="8182CC1E">
      <w:start w:val="1"/>
      <w:numFmt w:val="decimal"/>
      <w:lvlText w:val="9.%1."/>
      <w:lvlJc w:val="left"/>
      <w:pPr>
        <w:ind w:left="1211"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71663618"/>
    <w:multiLevelType w:val="hybridMultilevel"/>
    <w:tmpl w:val="50646DEE"/>
    <w:lvl w:ilvl="0" w:tplc="6E9A691E">
      <w:start w:val="1"/>
      <w:numFmt w:val="decimal"/>
      <w:lvlText w:val="%1."/>
      <w:lvlJc w:val="left"/>
      <w:pPr>
        <w:tabs>
          <w:tab w:val="num" w:pos="360"/>
        </w:tabs>
        <w:ind w:left="360" w:hanging="360"/>
      </w:pPr>
      <w:rPr>
        <w:rFonts w:hint="default"/>
        <w:color w:val="auto"/>
      </w:rPr>
    </w:lvl>
    <w:lvl w:ilvl="1" w:tplc="EF66A1F6">
      <w:start w:val="1"/>
      <w:numFmt w:val="lowerLetter"/>
      <w:lvlText w:val="%2)"/>
      <w:lvlJc w:val="left"/>
      <w:pPr>
        <w:tabs>
          <w:tab w:val="num" w:pos="-1140"/>
        </w:tabs>
        <w:ind w:left="360" w:hanging="360"/>
      </w:pPr>
      <w:rPr>
        <w:rFonts w:hint="default"/>
        <w:color w:val="auto"/>
      </w:rPr>
    </w:lvl>
    <w:lvl w:ilvl="2" w:tplc="04150001">
      <w:start w:val="1"/>
      <w:numFmt w:val="bullet"/>
      <w:lvlText w:val=""/>
      <w:lvlJc w:val="left"/>
      <w:pPr>
        <w:tabs>
          <w:tab w:val="num" w:pos="1080"/>
        </w:tabs>
        <w:ind w:left="1080" w:hanging="360"/>
      </w:pPr>
      <w:rPr>
        <w:rFonts w:ascii="Symbol" w:hAnsi="Symbol" w:hint="default"/>
        <w:color w:val="auto"/>
      </w:rPr>
    </w:lvl>
    <w:lvl w:ilvl="3" w:tplc="A6C8FA4E">
      <w:start w:val="1"/>
      <w:numFmt w:val="lowerLetter"/>
      <w:lvlText w:val="%4)"/>
      <w:lvlJc w:val="left"/>
      <w:pPr>
        <w:tabs>
          <w:tab w:val="num" w:pos="-1140"/>
        </w:tabs>
        <w:ind w:left="360" w:hanging="360"/>
      </w:pPr>
      <w:rPr>
        <w:rFonts w:hint="default"/>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74B8111E"/>
    <w:multiLevelType w:val="hybridMultilevel"/>
    <w:tmpl w:val="E23E1CCE"/>
    <w:lvl w:ilvl="0" w:tplc="C3228C96">
      <w:start w:val="1"/>
      <w:numFmt w:val="decimal"/>
      <w:lvlText w:val="%1."/>
      <w:lvlJc w:val="left"/>
      <w:pPr>
        <w:ind w:left="760" w:hanging="360"/>
      </w:pPr>
      <w:rPr>
        <w:rFonts w:hint="default"/>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59">
    <w:nsid w:val="75324E8E"/>
    <w:multiLevelType w:val="hybridMultilevel"/>
    <w:tmpl w:val="AC48DCF2"/>
    <w:name w:val="WW8Num1922222"/>
    <w:lvl w:ilvl="0" w:tplc="D84C53DC">
      <w:start w:val="1"/>
      <w:numFmt w:val="decimal"/>
      <w:lvlText w:val="7.%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nsid w:val="757422E0"/>
    <w:multiLevelType w:val="hybridMultilevel"/>
    <w:tmpl w:val="062C2204"/>
    <w:lvl w:ilvl="0" w:tplc="43FA5EEA">
      <w:start w:val="1"/>
      <w:numFmt w:val="decimal"/>
      <w:lvlText w:val="%1."/>
      <w:lvlJc w:val="left"/>
      <w:pPr>
        <w:tabs>
          <w:tab w:val="num" w:pos="1429"/>
        </w:tabs>
        <w:ind w:left="1429" w:hanging="360"/>
      </w:pPr>
      <w:rPr>
        <w:rFonts w:ascii="Tahoma" w:eastAsia="Times New Roman" w:hAnsi="Tahoma" w:cs="Tahoma" w:hint="default"/>
        <w:b/>
      </w:rPr>
    </w:lvl>
    <w:lvl w:ilvl="1" w:tplc="8BF6E788">
      <w:start w:val="1"/>
      <w:numFmt w:val="bullet"/>
      <w:lvlText w:val="-"/>
      <w:lvlJc w:val="left"/>
      <w:pPr>
        <w:tabs>
          <w:tab w:val="num" w:pos="1440"/>
        </w:tabs>
        <w:ind w:left="1440" w:hanging="360"/>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A7071FA"/>
    <w:multiLevelType w:val="hybridMultilevel"/>
    <w:tmpl w:val="C5863A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63">
    <w:nsid w:val="7D560EEF"/>
    <w:multiLevelType w:val="hybridMultilevel"/>
    <w:tmpl w:val="270C5340"/>
    <w:lvl w:ilvl="0" w:tplc="75802284">
      <w:start w:val="1"/>
      <w:numFmt w:val="decimal"/>
      <w:lvlText w:val="5.%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7D5C7AE2"/>
    <w:multiLevelType w:val="hybridMultilevel"/>
    <w:tmpl w:val="69F2ED0C"/>
    <w:lvl w:ilvl="0" w:tplc="A7642E56">
      <w:start w:val="1"/>
      <w:numFmt w:val="decimal"/>
      <w:lvlText w:val="3.%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15"/>
  </w:num>
  <w:num w:numId="2">
    <w:abstractNumId w:val="31"/>
  </w:num>
  <w:num w:numId="3">
    <w:abstractNumId w:val="16"/>
  </w:num>
  <w:num w:numId="4">
    <w:abstractNumId w:val="62"/>
  </w:num>
  <w:num w:numId="5">
    <w:abstractNumId w:val="10"/>
  </w:num>
  <w:num w:numId="6">
    <w:abstractNumId w:val="38"/>
  </w:num>
  <w:num w:numId="7">
    <w:abstractNumId w:val="17"/>
  </w:num>
  <w:num w:numId="8">
    <w:abstractNumId w:val="25"/>
  </w:num>
  <w:num w:numId="9">
    <w:abstractNumId w:val="52"/>
  </w:num>
  <w:num w:numId="10">
    <w:abstractNumId w:val="28"/>
  </w:num>
  <w:num w:numId="11">
    <w:abstractNumId w:val="50"/>
  </w:num>
  <w:num w:numId="12">
    <w:abstractNumId w:val="47"/>
  </w:num>
  <w:num w:numId="13">
    <w:abstractNumId w:val="32"/>
  </w:num>
  <w:num w:numId="14">
    <w:abstractNumId w:val="51"/>
  </w:num>
  <w:num w:numId="15">
    <w:abstractNumId w:val="54"/>
  </w:num>
  <w:num w:numId="16">
    <w:abstractNumId w:val="37"/>
  </w:num>
  <w:num w:numId="17">
    <w:abstractNumId w:val="45"/>
  </w:num>
  <w:num w:numId="18">
    <w:abstractNumId w:val="58"/>
  </w:num>
  <w:num w:numId="19">
    <w:abstractNumId w:val="60"/>
  </w:num>
  <w:num w:numId="20">
    <w:abstractNumId w:val="36"/>
  </w:num>
  <w:num w:numId="21">
    <w:abstractNumId w:val="41"/>
  </w:num>
  <w:num w:numId="22">
    <w:abstractNumId w:val="2"/>
  </w:num>
  <w:num w:numId="23">
    <w:abstractNumId w:val="0"/>
  </w:num>
  <w:num w:numId="24">
    <w:abstractNumId w:val="1"/>
  </w:num>
  <w:num w:numId="25">
    <w:abstractNumId w:val="9"/>
  </w:num>
  <w:num w:numId="26">
    <w:abstractNumId w:val="14"/>
  </w:num>
  <w:num w:numId="27">
    <w:abstractNumId w:val="34"/>
  </w:num>
  <w:num w:numId="28">
    <w:abstractNumId w:val="64"/>
  </w:num>
  <w:num w:numId="29">
    <w:abstractNumId w:val="35"/>
  </w:num>
  <w:num w:numId="30">
    <w:abstractNumId w:val="3"/>
  </w:num>
  <w:num w:numId="31">
    <w:abstractNumId w:val="33"/>
  </w:num>
  <w:num w:numId="32">
    <w:abstractNumId w:val="4"/>
  </w:num>
  <w:num w:numId="33">
    <w:abstractNumId w:val="29"/>
  </w:num>
  <w:num w:numId="34">
    <w:abstractNumId w:val="53"/>
  </w:num>
  <w:num w:numId="35">
    <w:abstractNumId w:val="30"/>
  </w:num>
  <w:num w:numId="36">
    <w:abstractNumId w:val="59"/>
  </w:num>
  <w:num w:numId="37">
    <w:abstractNumId w:val="26"/>
  </w:num>
  <w:num w:numId="38">
    <w:abstractNumId w:val="44"/>
  </w:num>
  <w:num w:numId="39">
    <w:abstractNumId w:val="27"/>
  </w:num>
  <w:num w:numId="40">
    <w:abstractNumId w:val="8"/>
  </w:num>
  <w:num w:numId="41">
    <w:abstractNumId w:val="21"/>
  </w:num>
  <w:num w:numId="42">
    <w:abstractNumId w:val="42"/>
  </w:num>
  <w:num w:numId="43">
    <w:abstractNumId w:val="56"/>
  </w:num>
  <w:num w:numId="44">
    <w:abstractNumId w:val="20"/>
  </w:num>
  <w:num w:numId="45">
    <w:abstractNumId w:val="63"/>
  </w:num>
  <w:num w:numId="46">
    <w:abstractNumId w:val="6"/>
  </w:num>
  <w:num w:numId="47">
    <w:abstractNumId w:val="22"/>
  </w:num>
  <w:num w:numId="48">
    <w:abstractNumId w:val="13"/>
  </w:num>
  <w:num w:numId="49">
    <w:abstractNumId w:val="61"/>
  </w:num>
  <w:num w:numId="50">
    <w:abstractNumId w:val="40"/>
  </w:num>
  <w:num w:numId="51">
    <w:abstractNumId w:val="49"/>
  </w:num>
  <w:num w:numId="52">
    <w:abstractNumId w:val="43"/>
  </w:num>
  <w:num w:numId="53">
    <w:abstractNumId w:val="19"/>
  </w:num>
  <w:num w:numId="54">
    <w:abstractNumId w:val="11"/>
  </w:num>
  <w:num w:numId="55">
    <w:abstractNumId w:val="12"/>
  </w:num>
  <w:num w:numId="56">
    <w:abstractNumId w:val="5"/>
  </w:num>
  <w:num w:numId="57">
    <w:abstractNumId w:val="46"/>
  </w:num>
  <w:num w:numId="58">
    <w:abstractNumId w:val="57"/>
  </w:num>
  <w:num w:numId="59">
    <w:abstractNumId w:val="55"/>
  </w:num>
  <w:num w:numId="60">
    <w:abstractNumId w:val="39"/>
  </w:num>
  <w:num w:numId="61">
    <w:abstractNumId w:val="24"/>
  </w:num>
  <w:num w:numId="62">
    <w:abstractNumId w:val="48"/>
  </w:num>
  <w:num w:numId="63">
    <w:abstractNumId w:val="23"/>
  </w:num>
  <w:num w:numId="64">
    <w:abstractNumId w:val="1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80605"/>
    <w:rsid w:val="00011C6D"/>
    <w:rsid w:val="000308F2"/>
    <w:rsid w:val="00037245"/>
    <w:rsid w:val="00056E83"/>
    <w:rsid w:val="00060E12"/>
    <w:rsid w:val="0006600E"/>
    <w:rsid w:val="00073780"/>
    <w:rsid w:val="00080605"/>
    <w:rsid w:val="000950E7"/>
    <w:rsid w:val="000A1817"/>
    <w:rsid w:val="000D5E3A"/>
    <w:rsid w:val="000F0A74"/>
    <w:rsid w:val="00102A79"/>
    <w:rsid w:val="00114862"/>
    <w:rsid w:val="00121B80"/>
    <w:rsid w:val="0013720A"/>
    <w:rsid w:val="001537EA"/>
    <w:rsid w:val="00167C4B"/>
    <w:rsid w:val="0017770A"/>
    <w:rsid w:val="00182474"/>
    <w:rsid w:val="00194706"/>
    <w:rsid w:val="001A363F"/>
    <w:rsid w:val="001A3CC8"/>
    <w:rsid w:val="001B3148"/>
    <w:rsid w:val="001C41DB"/>
    <w:rsid w:val="001C4FD5"/>
    <w:rsid w:val="001D406B"/>
    <w:rsid w:val="001D78DC"/>
    <w:rsid w:val="001E7EA9"/>
    <w:rsid w:val="001F3871"/>
    <w:rsid w:val="001F4B08"/>
    <w:rsid w:val="00200667"/>
    <w:rsid w:val="002044D0"/>
    <w:rsid w:val="002075F2"/>
    <w:rsid w:val="00212E6A"/>
    <w:rsid w:val="002236B7"/>
    <w:rsid w:val="00240F40"/>
    <w:rsid w:val="0025009F"/>
    <w:rsid w:val="002515FB"/>
    <w:rsid w:val="002555E4"/>
    <w:rsid w:val="0026036C"/>
    <w:rsid w:val="00260AE6"/>
    <w:rsid w:val="00272468"/>
    <w:rsid w:val="002765C8"/>
    <w:rsid w:val="00283283"/>
    <w:rsid w:val="002864E1"/>
    <w:rsid w:val="002B324D"/>
    <w:rsid w:val="002B6A2C"/>
    <w:rsid w:val="002B7C13"/>
    <w:rsid w:val="002E1BC5"/>
    <w:rsid w:val="002F4196"/>
    <w:rsid w:val="002F6FD0"/>
    <w:rsid w:val="003044B2"/>
    <w:rsid w:val="00307368"/>
    <w:rsid w:val="00312F07"/>
    <w:rsid w:val="0031366C"/>
    <w:rsid w:val="003340C9"/>
    <w:rsid w:val="00343317"/>
    <w:rsid w:val="00344B6C"/>
    <w:rsid w:val="00361AE9"/>
    <w:rsid w:val="003B2CE5"/>
    <w:rsid w:val="003B41A4"/>
    <w:rsid w:val="003E4CD3"/>
    <w:rsid w:val="003F60D9"/>
    <w:rsid w:val="00404666"/>
    <w:rsid w:val="00405CC7"/>
    <w:rsid w:val="00407DB6"/>
    <w:rsid w:val="00412B96"/>
    <w:rsid w:val="00414436"/>
    <w:rsid w:val="004207AA"/>
    <w:rsid w:val="00423805"/>
    <w:rsid w:val="00424F4D"/>
    <w:rsid w:val="00433451"/>
    <w:rsid w:val="004565AA"/>
    <w:rsid w:val="004665C9"/>
    <w:rsid w:val="00473147"/>
    <w:rsid w:val="00480FCB"/>
    <w:rsid w:val="00494B74"/>
    <w:rsid w:val="004958EA"/>
    <w:rsid w:val="004A12E6"/>
    <w:rsid w:val="004C6DB0"/>
    <w:rsid w:val="004E1AC4"/>
    <w:rsid w:val="004F5E88"/>
    <w:rsid w:val="004F6412"/>
    <w:rsid w:val="004F671D"/>
    <w:rsid w:val="00505BD6"/>
    <w:rsid w:val="00505DC8"/>
    <w:rsid w:val="00505EAC"/>
    <w:rsid w:val="00507083"/>
    <w:rsid w:val="00515C4F"/>
    <w:rsid w:val="00516ADE"/>
    <w:rsid w:val="005244EC"/>
    <w:rsid w:val="005429DD"/>
    <w:rsid w:val="005459F3"/>
    <w:rsid w:val="00552AAC"/>
    <w:rsid w:val="005638D2"/>
    <w:rsid w:val="00565F27"/>
    <w:rsid w:val="00570F42"/>
    <w:rsid w:val="00573FC1"/>
    <w:rsid w:val="00574626"/>
    <w:rsid w:val="00583106"/>
    <w:rsid w:val="00593202"/>
    <w:rsid w:val="005A3CF1"/>
    <w:rsid w:val="005A3D8F"/>
    <w:rsid w:val="005C24B5"/>
    <w:rsid w:val="005D215A"/>
    <w:rsid w:val="005E1A06"/>
    <w:rsid w:val="005F6DCA"/>
    <w:rsid w:val="0060267C"/>
    <w:rsid w:val="006035BA"/>
    <w:rsid w:val="0060377B"/>
    <w:rsid w:val="006070D9"/>
    <w:rsid w:val="006100B1"/>
    <w:rsid w:val="006118AD"/>
    <w:rsid w:val="00612C52"/>
    <w:rsid w:val="00612C83"/>
    <w:rsid w:val="0062690A"/>
    <w:rsid w:val="00640848"/>
    <w:rsid w:val="006507E9"/>
    <w:rsid w:val="00655013"/>
    <w:rsid w:val="006550E5"/>
    <w:rsid w:val="00671F52"/>
    <w:rsid w:val="00692C34"/>
    <w:rsid w:val="006A1D03"/>
    <w:rsid w:val="006A1EF6"/>
    <w:rsid w:val="006B2D53"/>
    <w:rsid w:val="006B5004"/>
    <w:rsid w:val="006C23D9"/>
    <w:rsid w:val="006C6709"/>
    <w:rsid w:val="006C6EF4"/>
    <w:rsid w:val="006D3219"/>
    <w:rsid w:val="006D5F2C"/>
    <w:rsid w:val="006E3674"/>
    <w:rsid w:val="00717BB8"/>
    <w:rsid w:val="00732879"/>
    <w:rsid w:val="00743420"/>
    <w:rsid w:val="00750627"/>
    <w:rsid w:val="00751CAB"/>
    <w:rsid w:val="007573F4"/>
    <w:rsid w:val="0076116B"/>
    <w:rsid w:val="00772C6C"/>
    <w:rsid w:val="007928E4"/>
    <w:rsid w:val="00794FC2"/>
    <w:rsid w:val="007B236D"/>
    <w:rsid w:val="007D5671"/>
    <w:rsid w:val="007E55A5"/>
    <w:rsid w:val="007F2699"/>
    <w:rsid w:val="00802835"/>
    <w:rsid w:val="00830442"/>
    <w:rsid w:val="00844F47"/>
    <w:rsid w:val="00845E37"/>
    <w:rsid w:val="0087452C"/>
    <w:rsid w:val="00890A5D"/>
    <w:rsid w:val="0089290A"/>
    <w:rsid w:val="0089378C"/>
    <w:rsid w:val="008968C9"/>
    <w:rsid w:val="008A4679"/>
    <w:rsid w:val="008A6C80"/>
    <w:rsid w:val="008E5487"/>
    <w:rsid w:val="00905000"/>
    <w:rsid w:val="009631FC"/>
    <w:rsid w:val="00973097"/>
    <w:rsid w:val="009747C0"/>
    <w:rsid w:val="009802AE"/>
    <w:rsid w:val="0099166A"/>
    <w:rsid w:val="00991A62"/>
    <w:rsid w:val="0099282A"/>
    <w:rsid w:val="009939EE"/>
    <w:rsid w:val="009B0574"/>
    <w:rsid w:val="009B16B1"/>
    <w:rsid w:val="009B1C4E"/>
    <w:rsid w:val="009B40B0"/>
    <w:rsid w:val="009D061B"/>
    <w:rsid w:val="009D5803"/>
    <w:rsid w:val="009E02D9"/>
    <w:rsid w:val="009E1EF3"/>
    <w:rsid w:val="009E45A9"/>
    <w:rsid w:val="009F2308"/>
    <w:rsid w:val="009F6485"/>
    <w:rsid w:val="00A0089E"/>
    <w:rsid w:val="00A06C79"/>
    <w:rsid w:val="00A13EFC"/>
    <w:rsid w:val="00A14189"/>
    <w:rsid w:val="00A1541B"/>
    <w:rsid w:val="00A2533A"/>
    <w:rsid w:val="00A416B2"/>
    <w:rsid w:val="00A42C46"/>
    <w:rsid w:val="00A53846"/>
    <w:rsid w:val="00A64734"/>
    <w:rsid w:val="00A65C34"/>
    <w:rsid w:val="00A70846"/>
    <w:rsid w:val="00A71C38"/>
    <w:rsid w:val="00A77FB2"/>
    <w:rsid w:val="00A973BF"/>
    <w:rsid w:val="00AA4104"/>
    <w:rsid w:val="00AA414A"/>
    <w:rsid w:val="00AA7C5E"/>
    <w:rsid w:val="00AD7FD5"/>
    <w:rsid w:val="00AE68AA"/>
    <w:rsid w:val="00AF435C"/>
    <w:rsid w:val="00AF6E14"/>
    <w:rsid w:val="00B04181"/>
    <w:rsid w:val="00B30B33"/>
    <w:rsid w:val="00B31CDF"/>
    <w:rsid w:val="00B41ABD"/>
    <w:rsid w:val="00B43990"/>
    <w:rsid w:val="00B46902"/>
    <w:rsid w:val="00B55082"/>
    <w:rsid w:val="00B65D4B"/>
    <w:rsid w:val="00B67C21"/>
    <w:rsid w:val="00B75206"/>
    <w:rsid w:val="00BC3873"/>
    <w:rsid w:val="00BD2B05"/>
    <w:rsid w:val="00BE49B9"/>
    <w:rsid w:val="00C04356"/>
    <w:rsid w:val="00C41A3C"/>
    <w:rsid w:val="00C50498"/>
    <w:rsid w:val="00C519C3"/>
    <w:rsid w:val="00C62A7E"/>
    <w:rsid w:val="00C7757C"/>
    <w:rsid w:val="00C97B87"/>
    <w:rsid w:val="00CA21AA"/>
    <w:rsid w:val="00CE0A9D"/>
    <w:rsid w:val="00CE58A9"/>
    <w:rsid w:val="00CF65E0"/>
    <w:rsid w:val="00D01896"/>
    <w:rsid w:val="00D07400"/>
    <w:rsid w:val="00D12EA3"/>
    <w:rsid w:val="00D33B1B"/>
    <w:rsid w:val="00D539E2"/>
    <w:rsid w:val="00D772F2"/>
    <w:rsid w:val="00D91FC3"/>
    <w:rsid w:val="00DA364E"/>
    <w:rsid w:val="00DB301E"/>
    <w:rsid w:val="00DC2979"/>
    <w:rsid w:val="00DC5262"/>
    <w:rsid w:val="00DD01BD"/>
    <w:rsid w:val="00DE5FFC"/>
    <w:rsid w:val="00DF0EC9"/>
    <w:rsid w:val="00DF2539"/>
    <w:rsid w:val="00DF4313"/>
    <w:rsid w:val="00E23B5D"/>
    <w:rsid w:val="00E350D2"/>
    <w:rsid w:val="00E449C8"/>
    <w:rsid w:val="00E45645"/>
    <w:rsid w:val="00E51D0F"/>
    <w:rsid w:val="00E80099"/>
    <w:rsid w:val="00E8599D"/>
    <w:rsid w:val="00EB073D"/>
    <w:rsid w:val="00EB0C8D"/>
    <w:rsid w:val="00ED7E27"/>
    <w:rsid w:val="00EE5424"/>
    <w:rsid w:val="00F06DE7"/>
    <w:rsid w:val="00F07E72"/>
    <w:rsid w:val="00F1383C"/>
    <w:rsid w:val="00F14EB7"/>
    <w:rsid w:val="00F4488C"/>
    <w:rsid w:val="00F510C3"/>
    <w:rsid w:val="00F53255"/>
    <w:rsid w:val="00F53436"/>
    <w:rsid w:val="00F55C7D"/>
    <w:rsid w:val="00F57E87"/>
    <w:rsid w:val="00F67C1F"/>
    <w:rsid w:val="00F77A0D"/>
    <w:rsid w:val="00F93EDA"/>
    <w:rsid w:val="00F97ACC"/>
    <w:rsid w:val="00FA1B45"/>
    <w:rsid w:val="00FB06C0"/>
    <w:rsid w:val="00FD22B7"/>
    <w:rsid w:val="00FF13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013"/>
  </w:style>
  <w:style w:type="paragraph" w:styleId="Nagwek1">
    <w:name w:val="heading 1"/>
    <w:basedOn w:val="Normalny"/>
    <w:next w:val="Normalny"/>
    <w:link w:val="Nagwek1Znak"/>
    <w:qFormat/>
    <w:rsid w:val="001F4B08"/>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qFormat/>
    <w:rsid w:val="001F4B08"/>
    <w:pPr>
      <w:keepNext/>
      <w:tabs>
        <w:tab w:val="left" w:pos="709"/>
      </w:tabs>
      <w:spacing w:after="0" w:line="240" w:lineRule="auto"/>
      <w:ind w:left="709" w:hanging="709"/>
      <w:jc w:val="center"/>
      <w:outlineLvl w:val="1"/>
    </w:pPr>
    <w:rPr>
      <w:rFonts w:ascii="Times New Roman" w:eastAsia="Times New Roman" w:hAnsi="Times New Roman" w:cs="Times New Roman"/>
      <w:b/>
      <w:i/>
      <w:sz w:val="32"/>
      <w:szCs w:val="20"/>
      <w:lang w:eastAsia="pl-PL"/>
    </w:rPr>
  </w:style>
  <w:style w:type="paragraph" w:styleId="Nagwek3">
    <w:name w:val="heading 3"/>
    <w:basedOn w:val="Normalny"/>
    <w:next w:val="Normalny"/>
    <w:link w:val="Nagwek3Znak"/>
    <w:qFormat/>
    <w:rsid w:val="001F4B08"/>
    <w:pPr>
      <w:keepNext/>
      <w:tabs>
        <w:tab w:val="left" w:pos="709"/>
      </w:tabs>
      <w:spacing w:after="0" w:line="240" w:lineRule="auto"/>
      <w:ind w:left="709" w:hanging="709"/>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1F4B08"/>
    <w:pPr>
      <w:keepNext/>
      <w:tabs>
        <w:tab w:val="left" w:pos="709"/>
      </w:tabs>
      <w:spacing w:after="0" w:line="240" w:lineRule="auto"/>
      <w:ind w:left="709" w:hanging="709"/>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1F4B08"/>
    <w:pPr>
      <w:keepNext/>
      <w:tabs>
        <w:tab w:val="left" w:pos="709"/>
      </w:tabs>
      <w:spacing w:after="0" w:line="240" w:lineRule="auto"/>
      <w:ind w:left="709" w:hanging="709"/>
      <w:jc w:val="center"/>
      <w:outlineLvl w:val="4"/>
    </w:pPr>
    <w:rPr>
      <w:rFonts w:ascii="Times New Roman" w:eastAsia="Times New Roman" w:hAnsi="Times New Roman" w:cs="Times New Roman"/>
      <w:b/>
      <w:sz w:val="20"/>
      <w:szCs w:val="20"/>
      <w:lang w:eastAsia="pl-PL"/>
    </w:rPr>
  </w:style>
  <w:style w:type="paragraph" w:styleId="Nagwek6">
    <w:name w:val="heading 6"/>
    <w:basedOn w:val="Normalny"/>
    <w:next w:val="Normalny"/>
    <w:link w:val="Nagwek6Znak"/>
    <w:qFormat/>
    <w:rsid w:val="001F4B08"/>
    <w:pPr>
      <w:keepNext/>
      <w:spacing w:after="0" w:line="240" w:lineRule="auto"/>
      <w:jc w:val="center"/>
      <w:outlineLvl w:val="5"/>
    </w:pPr>
    <w:rPr>
      <w:rFonts w:ascii="Times New Roman" w:eastAsia="Times New Roman" w:hAnsi="Times New Roman" w:cs="Times New Roman"/>
      <w:b/>
      <w:sz w:val="32"/>
      <w:szCs w:val="20"/>
      <w:lang w:eastAsia="pl-PL"/>
    </w:rPr>
  </w:style>
  <w:style w:type="paragraph" w:styleId="Nagwek7">
    <w:name w:val="heading 7"/>
    <w:basedOn w:val="Normalny"/>
    <w:next w:val="Normalny"/>
    <w:link w:val="Nagwek7Znak"/>
    <w:qFormat/>
    <w:rsid w:val="001F4B08"/>
    <w:pPr>
      <w:keepNext/>
      <w:spacing w:after="0" w:line="240" w:lineRule="auto"/>
      <w:jc w:val="center"/>
      <w:outlineLvl w:val="6"/>
    </w:pPr>
    <w:rPr>
      <w:rFonts w:ascii="Times New Roman" w:eastAsia="Times New Roman" w:hAnsi="Times New Roman" w:cs="Times New Roman"/>
      <w:b/>
      <w:sz w:val="20"/>
      <w:szCs w:val="20"/>
      <w:lang w:eastAsia="pl-PL"/>
    </w:rPr>
  </w:style>
  <w:style w:type="paragraph" w:styleId="Nagwek8">
    <w:name w:val="heading 8"/>
    <w:basedOn w:val="Normalny"/>
    <w:next w:val="Normalny"/>
    <w:link w:val="Nagwek8Znak"/>
    <w:qFormat/>
    <w:rsid w:val="001F4B08"/>
    <w:pPr>
      <w:keepNext/>
      <w:tabs>
        <w:tab w:val="left" w:pos="709"/>
      </w:tabs>
      <w:spacing w:after="0" w:line="240" w:lineRule="auto"/>
      <w:ind w:left="709" w:hanging="709"/>
      <w:jc w:val="center"/>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1F4B08"/>
    <w:pPr>
      <w:keepNext/>
      <w:tabs>
        <w:tab w:val="left" w:pos="709"/>
      </w:tabs>
      <w:spacing w:after="0" w:line="240" w:lineRule="auto"/>
      <w:ind w:left="709" w:hanging="709"/>
      <w:jc w:val="center"/>
      <w:outlineLvl w:val="8"/>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4B08"/>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1F4B08"/>
    <w:rPr>
      <w:rFonts w:ascii="Times New Roman" w:eastAsia="Times New Roman" w:hAnsi="Times New Roman" w:cs="Times New Roman"/>
      <w:b/>
      <w:i/>
      <w:sz w:val="32"/>
      <w:szCs w:val="20"/>
      <w:lang w:eastAsia="pl-PL"/>
    </w:rPr>
  </w:style>
  <w:style w:type="character" w:customStyle="1" w:styleId="Nagwek3Znak">
    <w:name w:val="Nagłówek 3 Znak"/>
    <w:basedOn w:val="Domylnaczcionkaakapitu"/>
    <w:link w:val="Nagwek3"/>
    <w:rsid w:val="001F4B08"/>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1F4B08"/>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1F4B08"/>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F4B08"/>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1F4B08"/>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1F4B08"/>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1F4B08"/>
    <w:rPr>
      <w:rFonts w:ascii="Times New Roman" w:eastAsia="Times New Roman" w:hAnsi="Times New Roman" w:cs="Times New Roman"/>
      <w:b/>
      <w:sz w:val="24"/>
      <w:szCs w:val="20"/>
      <w:lang w:eastAsia="pl-PL"/>
    </w:rPr>
  </w:style>
  <w:style w:type="numbering" w:customStyle="1" w:styleId="Bezlisty1">
    <w:name w:val="Bez listy1"/>
    <w:next w:val="Bezlisty"/>
    <w:semiHidden/>
    <w:rsid w:val="001F4B08"/>
  </w:style>
  <w:style w:type="paragraph" w:styleId="Tekstpodstawowywcity">
    <w:name w:val="Body Text Indent"/>
    <w:basedOn w:val="Normalny"/>
    <w:link w:val="TekstpodstawowywcityZnak"/>
    <w:rsid w:val="001F4B08"/>
    <w:pPr>
      <w:tabs>
        <w:tab w:val="left" w:pos="1134"/>
        <w:tab w:val="left" w:pos="1701"/>
        <w:tab w:val="left" w:pos="1985"/>
      </w:tabs>
      <w:spacing w:after="0" w:line="240" w:lineRule="auto"/>
      <w:ind w:left="1985" w:hanging="1136"/>
    </w:pPr>
    <w:rPr>
      <w:rFonts w:ascii="Times New Roman" w:eastAsia="Times New Roman" w:hAnsi="Times New Roman" w:cs="Times New Roman"/>
      <w:b/>
      <w:sz w:val="20"/>
      <w:szCs w:val="20"/>
      <w:lang w:eastAsia="pl-PL"/>
    </w:rPr>
  </w:style>
  <w:style w:type="character" w:customStyle="1" w:styleId="TekstpodstawowywcityZnak">
    <w:name w:val="Tekst podstawowy wcięty Znak"/>
    <w:basedOn w:val="Domylnaczcionkaakapitu"/>
    <w:link w:val="Tekstpodstawowywcity"/>
    <w:rsid w:val="001F4B08"/>
    <w:rPr>
      <w:rFonts w:ascii="Times New Roman" w:eastAsia="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1F4B08"/>
    <w:pPr>
      <w:spacing w:after="0" w:line="240" w:lineRule="auto"/>
      <w:ind w:left="702" w:hanging="702"/>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1F4B0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F4B08"/>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1F4B08"/>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aliases w:val="Tekst podstawowy Znak Znak Znak"/>
    <w:basedOn w:val="Domylnaczcionkaakapitu"/>
    <w:link w:val="Tekstpodstawowy"/>
    <w:rsid w:val="001F4B08"/>
    <w:rPr>
      <w:rFonts w:ascii="Times New Roman" w:eastAsia="Times New Roman" w:hAnsi="Times New Roman" w:cs="Times New Roman"/>
      <w:b/>
      <w:sz w:val="20"/>
      <w:szCs w:val="20"/>
      <w:lang w:eastAsia="pl-PL"/>
    </w:rPr>
  </w:style>
  <w:style w:type="paragraph" w:styleId="Nagwek">
    <w:name w:val="header"/>
    <w:aliases w:val="Nagłówek strony nieparzystej"/>
    <w:basedOn w:val="Normalny"/>
    <w:link w:val="Nagwek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
    <w:basedOn w:val="Domylnaczcionkaakapitu"/>
    <w:link w:val="Nagwek"/>
    <w:uiPriority w:val="99"/>
    <w:rsid w:val="001F4B0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1F4B0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F4B08"/>
    <w:rPr>
      <w:rFonts w:ascii="Times New Roman" w:eastAsia="Times New Roman" w:hAnsi="Times New Roman" w:cs="Times New Roman"/>
      <w:sz w:val="20"/>
      <w:szCs w:val="20"/>
      <w:lang w:eastAsia="pl-PL"/>
    </w:rPr>
  </w:style>
  <w:style w:type="character" w:styleId="Numerstrony">
    <w:name w:val="page number"/>
    <w:basedOn w:val="Domylnaczcionkaakapitu"/>
    <w:rsid w:val="001F4B08"/>
  </w:style>
  <w:style w:type="paragraph" w:styleId="Tekstkomentarza">
    <w:name w:val="annotation text"/>
    <w:basedOn w:val="Normalny"/>
    <w:link w:val="Tekstkomentarza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F4B0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F4B08"/>
    <w:pPr>
      <w:tabs>
        <w:tab w:val="left" w:pos="0"/>
      </w:tabs>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F4B08"/>
    <w:rPr>
      <w:rFonts w:ascii="Times New Roman" w:eastAsia="Times New Roman" w:hAnsi="Times New Roman" w:cs="Times New Roman"/>
      <w:b/>
      <w:sz w:val="20"/>
      <w:szCs w:val="20"/>
      <w:lang w:eastAsia="pl-PL"/>
    </w:rPr>
  </w:style>
  <w:style w:type="paragraph" w:customStyle="1" w:styleId="Tekstpodstawowy21">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1F4B08"/>
    <w:pPr>
      <w:spacing w:after="0" w:line="240" w:lineRule="auto"/>
      <w:ind w:left="284"/>
    </w:pPr>
    <w:rPr>
      <w:rFonts w:ascii="Arial" w:eastAsia="Times New Roman" w:hAnsi="Arial" w:cs="Times New Roman"/>
      <w:sz w:val="20"/>
      <w:szCs w:val="20"/>
      <w:lang w:eastAsia="pl-PL"/>
    </w:rPr>
  </w:style>
  <w:style w:type="paragraph" w:styleId="Tekstpodstawowy3">
    <w:name w:val="Body Text 3"/>
    <w:basedOn w:val="Normalny"/>
    <w:link w:val="Tekstpodstawowy3Znak"/>
    <w:uiPriority w:val="99"/>
    <w:rsid w:val="001F4B08"/>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uiPriority w:val="99"/>
    <w:rsid w:val="001F4B08"/>
    <w:rPr>
      <w:rFonts w:ascii="Times New Roman" w:eastAsia="Times New Roman" w:hAnsi="Times New Roman" w:cs="Times New Roman"/>
      <w:sz w:val="20"/>
      <w:szCs w:val="20"/>
      <w:lang w:eastAsia="pl-PL"/>
    </w:rPr>
  </w:style>
  <w:style w:type="paragraph" w:styleId="Tytu">
    <w:name w:val="Title"/>
    <w:basedOn w:val="Normalny"/>
    <w:link w:val="TytuZnak"/>
    <w:qFormat/>
    <w:rsid w:val="001F4B08"/>
    <w:pPr>
      <w:spacing w:after="0" w:line="240" w:lineRule="auto"/>
      <w:jc w:val="center"/>
    </w:pPr>
    <w:rPr>
      <w:rFonts w:ascii="Arial" w:eastAsia="Times New Roman" w:hAnsi="Arial" w:cs="Times New Roman"/>
      <w:b/>
      <w:sz w:val="32"/>
      <w:szCs w:val="20"/>
      <w:u w:val="single"/>
      <w:lang w:eastAsia="pl-PL"/>
    </w:rPr>
  </w:style>
  <w:style w:type="character" w:customStyle="1" w:styleId="TytuZnak">
    <w:name w:val="Tytuł Znak"/>
    <w:basedOn w:val="Domylnaczcionkaakapitu"/>
    <w:link w:val="Tytu"/>
    <w:rsid w:val="001F4B08"/>
    <w:rPr>
      <w:rFonts w:ascii="Arial" w:eastAsia="Times New Roman" w:hAnsi="Arial" w:cs="Times New Roman"/>
      <w:b/>
      <w:sz w:val="32"/>
      <w:szCs w:val="20"/>
      <w:u w:val="single"/>
      <w:lang w:eastAsia="pl-PL"/>
    </w:rPr>
  </w:style>
  <w:style w:type="paragraph" w:styleId="Tekstblokowy">
    <w:name w:val="Block Text"/>
    <w:basedOn w:val="Normalny"/>
    <w:rsid w:val="001F4B08"/>
    <w:pPr>
      <w:spacing w:after="0" w:line="240" w:lineRule="auto"/>
      <w:ind w:left="-69" w:right="-70"/>
      <w:jc w:val="center"/>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1F4B08"/>
    <w:rPr>
      <w:color w:val="0000FF"/>
      <w:u w:val="single"/>
    </w:rPr>
  </w:style>
  <w:style w:type="paragraph" w:styleId="Spistreci1">
    <w:name w:val="toc 1"/>
    <w:basedOn w:val="Normalny"/>
    <w:next w:val="Normalny"/>
    <w:autoRedefine/>
    <w:uiPriority w:val="39"/>
    <w:rsid w:val="001F4B08"/>
    <w:pPr>
      <w:spacing w:after="0" w:line="240" w:lineRule="auto"/>
    </w:pPr>
    <w:rPr>
      <w:rFonts w:ascii="Times New Roman" w:eastAsia="Times New Roman" w:hAnsi="Times New Roman" w:cs="Times New Roman"/>
      <w:b/>
      <w:sz w:val="6"/>
      <w:szCs w:val="20"/>
      <w:lang w:eastAsia="pl-PL"/>
    </w:rPr>
  </w:style>
  <w:style w:type="paragraph" w:customStyle="1" w:styleId="Tekstpodstawowywcity31">
    <w:name w:val="Tekst podstawowy wcięty 31"/>
    <w:basedOn w:val="Normalny"/>
    <w:rsid w:val="001F4B08"/>
    <w:pPr>
      <w:spacing w:after="0" w:line="240" w:lineRule="auto"/>
      <w:ind w:left="993" w:hanging="993"/>
    </w:pPr>
    <w:rPr>
      <w:rFonts w:ascii="Arial" w:eastAsia="Times New Roman" w:hAnsi="Arial" w:cs="Times New Roman"/>
      <w:sz w:val="20"/>
      <w:szCs w:val="20"/>
      <w:lang w:eastAsia="pl-PL"/>
    </w:rPr>
  </w:style>
  <w:style w:type="paragraph" w:styleId="Tekstdymka">
    <w:name w:val="Balloon Text"/>
    <w:basedOn w:val="Normalny"/>
    <w:link w:val="TekstdymkaZnak"/>
    <w:rsid w:val="001F4B0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1F4B08"/>
    <w:rPr>
      <w:rFonts w:ascii="Tahoma" w:eastAsia="Times New Roman" w:hAnsi="Tahoma" w:cs="Tahoma"/>
      <w:sz w:val="16"/>
      <w:szCs w:val="16"/>
      <w:lang w:eastAsia="pl-PL"/>
    </w:rPr>
  </w:style>
  <w:style w:type="character" w:styleId="UyteHipercze">
    <w:name w:val="FollowedHyperlink"/>
    <w:basedOn w:val="Domylnaczcionkaakapitu"/>
    <w:rsid w:val="001F4B08"/>
    <w:rPr>
      <w:color w:val="800080"/>
      <w:u w:val="single"/>
    </w:rPr>
  </w:style>
  <w:style w:type="character" w:styleId="Odwoaniedokomentarza">
    <w:name w:val="annotation reference"/>
    <w:basedOn w:val="Domylnaczcionkaakapitu"/>
    <w:rsid w:val="001F4B08"/>
    <w:rPr>
      <w:sz w:val="16"/>
      <w:szCs w:val="16"/>
    </w:rPr>
  </w:style>
  <w:style w:type="paragraph" w:styleId="Tematkomentarza">
    <w:name w:val="annotation subject"/>
    <w:basedOn w:val="Tekstkomentarza"/>
    <w:next w:val="Tekstkomentarza"/>
    <w:link w:val="TematkomentarzaZnak"/>
    <w:rsid w:val="001F4B08"/>
    <w:rPr>
      <w:b/>
      <w:bCs/>
    </w:rPr>
  </w:style>
  <w:style w:type="character" w:customStyle="1" w:styleId="TematkomentarzaZnak">
    <w:name w:val="Temat komentarza Znak"/>
    <w:basedOn w:val="TekstkomentarzaZnak"/>
    <w:link w:val="Tematkomentarza"/>
    <w:rsid w:val="001F4B08"/>
    <w:rPr>
      <w:rFonts w:ascii="Times New Roman" w:eastAsia="Times New Roman" w:hAnsi="Times New Roman" w:cs="Times New Roman"/>
      <w:b/>
      <w:bCs/>
      <w:sz w:val="20"/>
      <w:szCs w:val="20"/>
      <w:lang w:eastAsia="pl-PL"/>
    </w:rPr>
  </w:style>
  <w:style w:type="paragraph" w:styleId="Listapunktowana">
    <w:name w:val="List Bullet"/>
    <w:basedOn w:val="Normalny"/>
    <w:autoRedefine/>
    <w:rsid w:val="001F4B08"/>
    <w:pPr>
      <w:numPr>
        <w:numId w:val="7"/>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1F4B08"/>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1F4B08"/>
    <w:pPr>
      <w:tabs>
        <w:tab w:val="left" w:pos="0"/>
      </w:tabs>
    </w:pPr>
    <w:rPr>
      <w:b/>
    </w:rPr>
  </w:style>
  <w:style w:type="paragraph" w:styleId="Zwykytekst">
    <w:name w:val="Plain Text"/>
    <w:basedOn w:val="Normalny"/>
    <w:link w:val="ZwykytekstZnak"/>
    <w:rsid w:val="001F4B0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F4B08"/>
    <w:rPr>
      <w:rFonts w:ascii="Courier New" w:eastAsia="Times New Roman" w:hAnsi="Courier New" w:cs="Times New Roman"/>
      <w:sz w:val="20"/>
      <w:szCs w:val="20"/>
      <w:lang w:eastAsia="pl-PL"/>
    </w:rPr>
  </w:style>
  <w:style w:type="paragraph" w:customStyle="1" w:styleId="a">
    <w:basedOn w:val="Normalny"/>
    <w:next w:val="Plandokumentu"/>
    <w:rsid w:val="001F4B08"/>
    <w:pPr>
      <w:shd w:val="clear" w:color="auto" w:fill="000080"/>
      <w:spacing w:after="0" w:line="240" w:lineRule="auto"/>
    </w:pPr>
    <w:rPr>
      <w:rFonts w:ascii="Tahoma" w:eastAsia="Times New Roman" w:hAnsi="Tahoma" w:cs="Times New Roman"/>
      <w:sz w:val="20"/>
      <w:szCs w:val="20"/>
      <w:lang w:eastAsia="pl-PL"/>
    </w:rPr>
  </w:style>
  <w:style w:type="paragraph" w:styleId="Tekstprzypisukocowego">
    <w:name w:val="endnote text"/>
    <w:basedOn w:val="Normalny"/>
    <w:link w:val="TekstprzypisukocowegoZnak"/>
    <w:rsid w:val="001F4B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1F4B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1F4B08"/>
    <w:rPr>
      <w:vertAlign w:val="superscript"/>
    </w:rPr>
  </w:style>
  <w:style w:type="paragraph" w:styleId="Akapitzlist">
    <w:name w:val="List Paragraph"/>
    <w:basedOn w:val="Normalny"/>
    <w:uiPriority w:val="34"/>
    <w:qFormat/>
    <w:rsid w:val="001F4B08"/>
    <w:pPr>
      <w:spacing w:after="0" w:line="240" w:lineRule="auto"/>
      <w:ind w:left="708"/>
    </w:pPr>
    <w:rPr>
      <w:rFonts w:ascii="Times New Roman" w:eastAsia="Times New Roman" w:hAnsi="Times New Roman" w:cs="Times New Roman"/>
      <w:sz w:val="20"/>
      <w:szCs w:val="20"/>
      <w:lang w:eastAsia="pl-PL"/>
    </w:rPr>
  </w:style>
  <w:style w:type="table" w:styleId="Tabela-Siatka">
    <w:name w:val="Table Grid"/>
    <w:basedOn w:val="Standardowy"/>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ZnakZnak">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basedOn w:val="Domylnaczcionkaakapitu"/>
    <w:locked/>
    <w:rsid w:val="001F4B08"/>
    <w:rPr>
      <w:sz w:val="24"/>
      <w:szCs w:val="24"/>
      <w:lang w:val="pl-PL" w:eastAsia="pl-PL" w:bidi="ar-SA"/>
    </w:rPr>
  </w:style>
  <w:style w:type="paragraph" w:customStyle="1" w:styleId="Znak">
    <w:name w:val="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basedOn w:val="Domylnaczcionkaakapitu"/>
    <w:locked/>
    <w:rsid w:val="001F4B08"/>
    <w:rPr>
      <w:rFonts w:ascii="Courier New" w:hAnsi="Courier New" w:cs="Courier New"/>
      <w:lang w:val="pl-PL" w:eastAsia="pl-PL" w:bidi="ar-SA"/>
    </w:rPr>
  </w:style>
  <w:style w:type="paragraph" w:customStyle="1" w:styleId="Znak0">
    <w:name w:val="Znak"/>
    <w:basedOn w:val="Normalny"/>
    <w:rsid w:val="001F4B08"/>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1F4B08"/>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basedOn w:val="Domylnaczcionkaakapitu"/>
    <w:locked/>
    <w:rsid w:val="001F4B08"/>
    <w:rPr>
      <w:rFonts w:cs="Times New Roman"/>
      <w:lang w:val="pl-PL" w:eastAsia="pl-PL"/>
    </w:rPr>
  </w:style>
  <w:style w:type="character" w:customStyle="1" w:styleId="ZnakZnak3">
    <w:name w:val="Znak Znak3"/>
    <w:basedOn w:val="Domylnaczcionkaakapitu"/>
    <w:rsid w:val="001F4B08"/>
    <w:rPr>
      <w:lang w:val="pl-PL" w:eastAsia="pl-PL" w:bidi="ar-SA"/>
    </w:rPr>
  </w:style>
  <w:style w:type="character" w:customStyle="1" w:styleId="ZnakZnak4">
    <w:name w:val="Znak Znak4"/>
    <w:basedOn w:val="Domylnaczcionkaakapitu"/>
    <w:rsid w:val="001F4B08"/>
    <w:rPr>
      <w:lang w:val="pl-PL" w:eastAsia="pl-PL" w:bidi="ar-SA"/>
    </w:rPr>
  </w:style>
  <w:style w:type="paragraph" w:customStyle="1" w:styleId="Default">
    <w:name w:val="Default"/>
    <w:rsid w:val="001F4B08"/>
    <w:pPr>
      <w:suppressAutoHyphens/>
      <w:autoSpaceDE w:val="0"/>
      <w:spacing w:after="0" w:line="240" w:lineRule="auto"/>
    </w:pPr>
    <w:rPr>
      <w:rFonts w:ascii="Calibri" w:eastAsia="Arial" w:hAnsi="Calibri" w:cs="Calibri"/>
      <w:color w:val="000000"/>
      <w:sz w:val="24"/>
      <w:szCs w:val="24"/>
      <w:lang w:eastAsia="ar-SA"/>
    </w:rPr>
  </w:style>
  <w:style w:type="character" w:customStyle="1" w:styleId="WW8Num2z0">
    <w:name w:val="WW8Num2z0"/>
    <w:rsid w:val="001F4B08"/>
    <w:rPr>
      <w:rFonts w:ascii="Symbol" w:hAnsi="Symbol"/>
      <w:color w:val="auto"/>
    </w:rPr>
  </w:style>
  <w:style w:type="character" w:customStyle="1" w:styleId="WW8Num2z1">
    <w:name w:val="WW8Num2z1"/>
    <w:rsid w:val="001F4B08"/>
    <w:rPr>
      <w:rFonts w:ascii="Courier New" w:hAnsi="Courier New" w:cs="Wingdings"/>
    </w:rPr>
  </w:style>
  <w:style w:type="character" w:customStyle="1" w:styleId="WW8Num2z2">
    <w:name w:val="WW8Num2z2"/>
    <w:rsid w:val="001F4B08"/>
    <w:rPr>
      <w:rFonts w:ascii="Wingdings" w:hAnsi="Wingdings"/>
    </w:rPr>
  </w:style>
  <w:style w:type="character" w:customStyle="1" w:styleId="WW8Num9z0">
    <w:name w:val="WW8Num9z0"/>
    <w:rsid w:val="001F4B08"/>
    <w:rPr>
      <w:rFonts w:ascii="Symbol" w:hAnsi="Symbol"/>
      <w:color w:val="auto"/>
    </w:rPr>
  </w:style>
  <w:style w:type="character" w:customStyle="1" w:styleId="WW8Num13z0">
    <w:name w:val="WW8Num13z0"/>
    <w:rsid w:val="001F4B08"/>
    <w:rPr>
      <w:rFonts w:ascii="Wingdings" w:hAnsi="Wingdings"/>
    </w:rPr>
  </w:style>
  <w:style w:type="character" w:customStyle="1" w:styleId="WW8Num13z1">
    <w:name w:val="WW8Num13z1"/>
    <w:rsid w:val="001F4B08"/>
    <w:rPr>
      <w:rFonts w:ascii="Courier New" w:hAnsi="Courier New" w:cs="Wingdings"/>
    </w:rPr>
  </w:style>
  <w:style w:type="character" w:customStyle="1" w:styleId="WW8Num13z2">
    <w:name w:val="WW8Num13z2"/>
    <w:rsid w:val="001F4B08"/>
    <w:rPr>
      <w:rFonts w:ascii="Wingdings" w:hAnsi="Wingdings"/>
    </w:rPr>
  </w:style>
  <w:style w:type="character" w:customStyle="1" w:styleId="WW8Num14z0">
    <w:name w:val="WW8Num14z0"/>
    <w:rsid w:val="001F4B08"/>
    <w:rPr>
      <w:rFonts w:ascii="Symbol" w:hAnsi="Symbol"/>
      <w:color w:val="auto"/>
    </w:rPr>
  </w:style>
  <w:style w:type="character" w:customStyle="1" w:styleId="WW8Num14z1">
    <w:name w:val="WW8Num14z1"/>
    <w:rsid w:val="001F4B08"/>
    <w:rPr>
      <w:b/>
      <w:color w:val="auto"/>
      <w:sz w:val="28"/>
      <w:szCs w:val="28"/>
    </w:rPr>
  </w:style>
  <w:style w:type="character" w:customStyle="1" w:styleId="WW8Num15z0">
    <w:name w:val="WW8Num15z0"/>
    <w:rsid w:val="001F4B08"/>
    <w:rPr>
      <w:rFonts w:ascii="Symbol" w:hAnsi="Symbol"/>
      <w:color w:val="auto"/>
    </w:rPr>
  </w:style>
  <w:style w:type="character" w:customStyle="1" w:styleId="WW8Num15z1">
    <w:name w:val="WW8Num15z1"/>
    <w:rsid w:val="001F4B08"/>
    <w:rPr>
      <w:rFonts w:ascii="Courier New" w:hAnsi="Courier New" w:cs="Courier New"/>
    </w:rPr>
  </w:style>
  <w:style w:type="character" w:customStyle="1" w:styleId="WW8Num15z2">
    <w:name w:val="WW8Num15z2"/>
    <w:rsid w:val="001F4B08"/>
    <w:rPr>
      <w:rFonts w:ascii="Wingdings" w:hAnsi="Wingdings"/>
    </w:rPr>
  </w:style>
  <w:style w:type="character" w:customStyle="1" w:styleId="WW8Num17z0">
    <w:name w:val="WW8Num17z0"/>
    <w:rsid w:val="001F4B08"/>
    <w:rPr>
      <w:rFonts w:ascii="Symbol" w:hAnsi="Symbol"/>
      <w:color w:val="auto"/>
    </w:rPr>
  </w:style>
  <w:style w:type="character" w:customStyle="1" w:styleId="WW8Num24z0">
    <w:name w:val="WW8Num24z0"/>
    <w:rsid w:val="001F4B08"/>
    <w:rPr>
      <w:rFonts w:ascii="Symbol" w:hAnsi="Symbol"/>
      <w:color w:val="auto"/>
    </w:rPr>
  </w:style>
  <w:style w:type="character" w:customStyle="1" w:styleId="WW8Num24z1">
    <w:name w:val="WW8Num24z1"/>
    <w:rsid w:val="001F4B08"/>
    <w:rPr>
      <w:color w:val="auto"/>
    </w:rPr>
  </w:style>
  <w:style w:type="character" w:customStyle="1" w:styleId="WW8Num24z2">
    <w:name w:val="WW8Num24z2"/>
    <w:rsid w:val="001F4B08"/>
    <w:rPr>
      <w:rFonts w:ascii="Wingdings" w:hAnsi="Wingdings"/>
    </w:rPr>
  </w:style>
  <w:style w:type="character" w:customStyle="1" w:styleId="WW8Num25z0">
    <w:name w:val="WW8Num25z0"/>
    <w:rsid w:val="001F4B08"/>
    <w:rPr>
      <w:rFonts w:ascii="Symbol" w:hAnsi="Symbol"/>
      <w:color w:val="auto"/>
    </w:rPr>
  </w:style>
  <w:style w:type="character" w:customStyle="1" w:styleId="WW8Num25z1">
    <w:name w:val="WW8Num25z1"/>
    <w:rsid w:val="001F4B08"/>
    <w:rPr>
      <w:rFonts w:ascii="Courier New" w:hAnsi="Courier New" w:cs="Wingdings"/>
    </w:rPr>
  </w:style>
  <w:style w:type="character" w:customStyle="1" w:styleId="WW8Num26z0">
    <w:name w:val="WW8Num26z0"/>
    <w:rsid w:val="001F4B08"/>
    <w:rPr>
      <w:rFonts w:ascii="Symbol" w:hAnsi="Symbol"/>
      <w:color w:val="auto"/>
    </w:rPr>
  </w:style>
  <w:style w:type="character" w:customStyle="1" w:styleId="WW8Num28z0">
    <w:name w:val="WW8Num28z0"/>
    <w:rsid w:val="001F4B08"/>
    <w:rPr>
      <w:rFonts w:ascii="Symbol" w:hAnsi="Symbol"/>
      <w:color w:val="auto"/>
    </w:rPr>
  </w:style>
  <w:style w:type="character" w:customStyle="1" w:styleId="WW8Num28z1">
    <w:name w:val="WW8Num28z1"/>
    <w:rsid w:val="001F4B08"/>
    <w:rPr>
      <w:color w:val="auto"/>
    </w:rPr>
  </w:style>
  <w:style w:type="character" w:customStyle="1" w:styleId="WW8Num28z2">
    <w:name w:val="WW8Num28z2"/>
    <w:rsid w:val="001F4B08"/>
    <w:rPr>
      <w:rFonts w:ascii="Wingdings" w:hAnsi="Wingdings"/>
    </w:rPr>
  </w:style>
  <w:style w:type="character" w:customStyle="1" w:styleId="WW8Num33z0">
    <w:name w:val="WW8Num33z0"/>
    <w:rsid w:val="001F4B08"/>
    <w:rPr>
      <w:rFonts w:ascii="Wingdings" w:hAnsi="Wingdings" w:cs="Wingdings 2"/>
      <w:sz w:val="18"/>
      <w:szCs w:val="18"/>
    </w:rPr>
  </w:style>
  <w:style w:type="character" w:customStyle="1" w:styleId="WW8Num33z1">
    <w:name w:val="WW8Num33z1"/>
    <w:rsid w:val="001F4B08"/>
    <w:rPr>
      <w:rFonts w:ascii="Wingdings 2" w:hAnsi="Wingdings 2" w:cs="Wingdings 2"/>
      <w:sz w:val="18"/>
      <w:szCs w:val="18"/>
    </w:rPr>
  </w:style>
  <w:style w:type="character" w:customStyle="1" w:styleId="WW8Num33z2">
    <w:name w:val="WW8Num33z2"/>
    <w:rsid w:val="001F4B08"/>
    <w:rPr>
      <w:rFonts w:ascii="StarSymbol" w:hAnsi="StarSymbol" w:cs="Wingdings 2"/>
      <w:sz w:val="18"/>
      <w:szCs w:val="18"/>
    </w:rPr>
  </w:style>
  <w:style w:type="character" w:customStyle="1" w:styleId="WW8Num34z0">
    <w:name w:val="WW8Num34z0"/>
    <w:rsid w:val="001F4B08"/>
    <w:rPr>
      <w:rFonts w:ascii="Symbol" w:hAnsi="Symbol"/>
      <w:color w:val="auto"/>
    </w:rPr>
  </w:style>
  <w:style w:type="character" w:customStyle="1" w:styleId="WW8Num34z1">
    <w:name w:val="WW8Num34z1"/>
    <w:rsid w:val="001F4B08"/>
    <w:rPr>
      <w:b/>
      <w:color w:val="auto"/>
      <w:sz w:val="28"/>
      <w:szCs w:val="28"/>
    </w:rPr>
  </w:style>
  <w:style w:type="character" w:customStyle="1" w:styleId="WW8Num34z2">
    <w:name w:val="WW8Num34z2"/>
    <w:rsid w:val="001F4B08"/>
    <w:rPr>
      <w:color w:val="auto"/>
    </w:rPr>
  </w:style>
  <w:style w:type="character" w:customStyle="1" w:styleId="WW8Num35z0">
    <w:name w:val="WW8Num35z0"/>
    <w:rsid w:val="001F4B08"/>
    <w:rPr>
      <w:rFonts w:ascii="Symbol" w:hAnsi="Symbol"/>
      <w:color w:val="auto"/>
    </w:rPr>
  </w:style>
  <w:style w:type="character" w:customStyle="1" w:styleId="WW8NumSt4z0">
    <w:name w:val="WW8NumSt4z0"/>
    <w:rsid w:val="001F4B08"/>
    <w:rPr>
      <w:rFonts w:ascii="Arial" w:hAnsi="Arial" w:cs="Arial"/>
    </w:rPr>
  </w:style>
  <w:style w:type="character" w:customStyle="1" w:styleId="Domylnaczcionkaakapitu7">
    <w:name w:val="Domyślna czcionka akapitu7"/>
    <w:rsid w:val="001F4B08"/>
  </w:style>
  <w:style w:type="character" w:customStyle="1" w:styleId="WW8Num1z0">
    <w:name w:val="WW8Num1z0"/>
    <w:rsid w:val="001F4B08"/>
    <w:rPr>
      <w:rFonts w:ascii="Tahoma" w:eastAsia="Times New Roman" w:hAnsi="Tahoma" w:cs="Tahoma"/>
      <w:b w:val="0"/>
    </w:rPr>
  </w:style>
  <w:style w:type="character" w:customStyle="1" w:styleId="WW8Num1z1">
    <w:name w:val="WW8Num1z1"/>
    <w:rsid w:val="001F4B08"/>
    <w:rPr>
      <w:rFonts w:ascii="OpenSymbol" w:hAnsi="OpenSymbol" w:cs="OpenSymbol"/>
    </w:rPr>
  </w:style>
  <w:style w:type="character" w:customStyle="1" w:styleId="WW8Num3z0">
    <w:name w:val="WW8Num3z0"/>
    <w:rsid w:val="001F4B08"/>
    <w:rPr>
      <w:rFonts w:ascii="Wingdings" w:hAnsi="Wingdings"/>
    </w:rPr>
  </w:style>
  <w:style w:type="character" w:customStyle="1" w:styleId="WW8Num3z1">
    <w:name w:val="WW8Num3z1"/>
    <w:rsid w:val="001F4B08"/>
    <w:rPr>
      <w:rFonts w:ascii="Courier New" w:hAnsi="Courier New" w:cs="Wingdings"/>
    </w:rPr>
  </w:style>
  <w:style w:type="character" w:customStyle="1" w:styleId="WW8Num3z4">
    <w:name w:val="WW8Num3z4"/>
    <w:rsid w:val="001F4B08"/>
    <w:rPr>
      <w:rFonts w:ascii="Courier New" w:hAnsi="Courier New" w:cs="Wingdings"/>
    </w:rPr>
  </w:style>
  <w:style w:type="character" w:customStyle="1" w:styleId="WW8Num4z0">
    <w:name w:val="WW8Num4z0"/>
    <w:rsid w:val="001F4B08"/>
    <w:rPr>
      <w:rFonts w:ascii="Symbol" w:hAnsi="Symbol"/>
      <w:color w:val="auto"/>
    </w:rPr>
  </w:style>
  <w:style w:type="character" w:customStyle="1" w:styleId="WW8Num4z1">
    <w:name w:val="WW8Num4z1"/>
    <w:rsid w:val="001F4B08"/>
    <w:rPr>
      <w:rFonts w:ascii="Courier New" w:hAnsi="Courier New" w:cs="Wingdings"/>
    </w:rPr>
  </w:style>
  <w:style w:type="character" w:customStyle="1" w:styleId="WW8Num4z2">
    <w:name w:val="WW8Num4z2"/>
    <w:rsid w:val="001F4B08"/>
    <w:rPr>
      <w:rFonts w:ascii="Wingdings" w:hAnsi="Wingdings"/>
    </w:rPr>
  </w:style>
  <w:style w:type="character" w:customStyle="1" w:styleId="WW8Num5z0">
    <w:name w:val="WW8Num5z0"/>
    <w:rsid w:val="001F4B08"/>
    <w:rPr>
      <w:rFonts w:ascii="Symbol" w:hAnsi="Symbol"/>
      <w:color w:val="auto"/>
    </w:rPr>
  </w:style>
  <w:style w:type="character" w:customStyle="1" w:styleId="WW8Num6z0">
    <w:name w:val="WW8Num6z0"/>
    <w:rsid w:val="001F4B08"/>
    <w:rPr>
      <w:rFonts w:ascii="Symbol" w:hAnsi="Symbol"/>
      <w:color w:val="auto"/>
    </w:rPr>
  </w:style>
  <w:style w:type="character" w:customStyle="1" w:styleId="WW8Num6z1">
    <w:name w:val="WW8Num6z1"/>
    <w:rsid w:val="001F4B08"/>
    <w:rPr>
      <w:rFonts w:ascii="Symbol" w:hAnsi="Symbol" w:cs="Wingdings"/>
    </w:rPr>
  </w:style>
  <w:style w:type="character" w:customStyle="1" w:styleId="WW8Num6z4">
    <w:name w:val="WW8Num6z4"/>
    <w:rsid w:val="001F4B08"/>
    <w:rPr>
      <w:rFonts w:ascii="Courier New" w:hAnsi="Courier New" w:cs="Wingdings"/>
    </w:rPr>
  </w:style>
  <w:style w:type="character" w:customStyle="1" w:styleId="WW8Num7z0">
    <w:name w:val="WW8Num7z0"/>
    <w:rsid w:val="001F4B08"/>
    <w:rPr>
      <w:rFonts w:ascii="Symbol" w:hAnsi="Symbol"/>
      <w:color w:val="auto"/>
    </w:rPr>
  </w:style>
  <w:style w:type="character" w:customStyle="1" w:styleId="WW8Num8z0">
    <w:name w:val="WW8Num8z0"/>
    <w:rsid w:val="001F4B08"/>
    <w:rPr>
      <w:rFonts w:ascii="Symbol" w:hAnsi="Symbol"/>
      <w:color w:val="auto"/>
    </w:rPr>
  </w:style>
  <w:style w:type="character" w:customStyle="1" w:styleId="WW8Num8z1">
    <w:name w:val="WW8Num8z1"/>
    <w:rsid w:val="001F4B08"/>
    <w:rPr>
      <w:rFonts w:ascii="Wingdings" w:hAnsi="Wingdings"/>
      <w:color w:val="auto"/>
    </w:rPr>
  </w:style>
  <w:style w:type="character" w:customStyle="1" w:styleId="WW8Num8z4">
    <w:name w:val="WW8Num8z4"/>
    <w:rsid w:val="001F4B08"/>
    <w:rPr>
      <w:rFonts w:ascii="Courier New" w:hAnsi="Courier New" w:cs="Wingdings"/>
    </w:rPr>
  </w:style>
  <w:style w:type="character" w:customStyle="1" w:styleId="WW8Num10z0">
    <w:name w:val="WW8Num10z0"/>
    <w:rsid w:val="001F4B08"/>
    <w:rPr>
      <w:rFonts w:ascii="Symbol" w:hAnsi="Symbol"/>
      <w:color w:val="auto"/>
    </w:rPr>
  </w:style>
  <w:style w:type="character" w:customStyle="1" w:styleId="WW8Num11z0">
    <w:name w:val="WW8Num11z0"/>
    <w:rsid w:val="001F4B08"/>
    <w:rPr>
      <w:rFonts w:ascii="Wingdings" w:hAnsi="Wingdings"/>
    </w:rPr>
  </w:style>
  <w:style w:type="character" w:customStyle="1" w:styleId="WW8Num12z0">
    <w:name w:val="WW8Num12z0"/>
    <w:rsid w:val="001F4B08"/>
    <w:rPr>
      <w:sz w:val="20"/>
      <w:szCs w:val="20"/>
    </w:rPr>
  </w:style>
  <w:style w:type="character" w:customStyle="1" w:styleId="WW8Num14z2">
    <w:name w:val="WW8Num14z2"/>
    <w:rsid w:val="001F4B08"/>
    <w:rPr>
      <w:color w:val="auto"/>
    </w:rPr>
  </w:style>
  <w:style w:type="character" w:customStyle="1" w:styleId="WW8Num16z0">
    <w:name w:val="WW8Num16z0"/>
    <w:rsid w:val="001F4B08"/>
    <w:rPr>
      <w:rFonts w:ascii="Symbol" w:hAnsi="Symbol"/>
      <w:color w:val="auto"/>
    </w:rPr>
  </w:style>
  <w:style w:type="character" w:customStyle="1" w:styleId="WW8Num19z0">
    <w:name w:val="WW8Num19z0"/>
    <w:rsid w:val="001F4B08"/>
    <w:rPr>
      <w:rFonts w:ascii="Symbol" w:hAnsi="Symbol"/>
    </w:rPr>
  </w:style>
  <w:style w:type="character" w:customStyle="1" w:styleId="WW8Num19z1">
    <w:name w:val="WW8Num19z1"/>
    <w:rsid w:val="001F4B08"/>
    <w:rPr>
      <w:rFonts w:ascii="Courier New" w:hAnsi="Courier New" w:cs="Wingdings"/>
    </w:rPr>
  </w:style>
  <w:style w:type="character" w:customStyle="1" w:styleId="WW8Num19z4">
    <w:name w:val="WW8Num19z4"/>
    <w:rsid w:val="001F4B08"/>
    <w:rPr>
      <w:rFonts w:ascii="Courier New" w:hAnsi="Courier New" w:cs="Wingdings"/>
    </w:rPr>
  </w:style>
  <w:style w:type="character" w:customStyle="1" w:styleId="WW8Num20z0">
    <w:name w:val="WW8Num20z0"/>
    <w:rsid w:val="001F4B08"/>
    <w:rPr>
      <w:rFonts w:ascii="Symbol" w:hAnsi="Symbol"/>
      <w:color w:val="auto"/>
    </w:rPr>
  </w:style>
  <w:style w:type="character" w:customStyle="1" w:styleId="WW8Num21z0">
    <w:name w:val="WW8Num21z0"/>
    <w:rsid w:val="001F4B08"/>
    <w:rPr>
      <w:rFonts w:ascii="Symbol" w:hAnsi="Symbol"/>
      <w:color w:val="auto"/>
    </w:rPr>
  </w:style>
  <w:style w:type="character" w:customStyle="1" w:styleId="WW8Num22z0">
    <w:name w:val="WW8Num22z0"/>
    <w:rsid w:val="001F4B08"/>
    <w:rPr>
      <w:rFonts w:ascii="Symbol" w:hAnsi="Symbol"/>
      <w:color w:val="auto"/>
    </w:rPr>
  </w:style>
  <w:style w:type="character" w:customStyle="1" w:styleId="WW8Num23z0">
    <w:name w:val="WW8Num23z0"/>
    <w:rsid w:val="001F4B08"/>
    <w:rPr>
      <w:rFonts w:ascii="Symbol" w:hAnsi="Symbol"/>
      <w:color w:val="auto"/>
    </w:rPr>
  </w:style>
  <w:style w:type="character" w:customStyle="1" w:styleId="WW8Num23z1">
    <w:name w:val="WW8Num23z1"/>
    <w:rsid w:val="001F4B08"/>
    <w:rPr>
      <w:color w:val="auto"/>
    </w:rPr>
  </w:style>
  <w:style w:type="character" w:customStyle="1" w:styleId="WW8Num23z4">
    <w:name w:val="WW8Num23z4"/>
    <w:rsid w:val="001F4B08"/>
    <w:rPr>
      <w:rFonts w:ascii="Courier New" w:hAnsi="Courier New" w:cs="Wingdings"/>
    </w:rPr>
  </w:style>
  <w:style w:type="character" w:customStyle="1" w:styleId="WW8Num26z1">
    <w:name w:val="WW8Num26z1"/>
    <w:rsid w:val="001F4B08"/>
    <w:rPr>
      <w:rFonts w:ascii="Symbol" w:hAnsi="Symbol"/>
      <w:color w:val="auto"/>
    </w:rPr>
  </w:style>
  <w:style w:type="character" w:customStyle="1" w:styleId="WW8Num26z4">
    <w:name w:val="WW8Num26z4"/>
    <w:rsid w:val="001F4B08"/>
    <w:rPr>
      <w:rFonts w:ascii="Courier New" w:hAnsi="Courier New" w:cs="Wingdings"/>
    </w:rPr>
  </w:style>
  <w:style w:type="character" w:customStyle="1" w:styleId="WW8Num27z0">
    <w:name w:val="WW8Num27z0"/>
    <w:rsid w:val="001F4B08"/>
    <w:rPr>
      <w:rFonts w:ascii="Symbol" w:hAnsi="Symbol"/>
      <w:color w:val="auto"/>
    </w:rPr>
  </w:style>
  <w:style w:type="character" w:customStyle="1" w:styleId="WW8Num27z1">
    <w:name w:val="WW8Num27z1"/>
    <w:rsid w:val="001F4B08"/>
    <w:rPr>
      <w:color w:val="auto"/>
    </w:rPr>
  </w:style>
  <w:style w:type="character" w:customStyle="1" w:styleId="WW8Num27z4">
    <w:name w:val="WW8Num27z4"/>
    <w:rsid w:val="001F4B08"/>
    <w:rPr>
      <w:rFonts w:ascii="Courier New" w:hAnsi="Courier New" w:cs="Wingdings"/>
    </w:rPr>
  </w:style>
  <w:style w:type="character" w:customStyle="1" w:styleId="WW8Num28z4">
    <w:name w:val="WW8Num28z4"/>
    <w:rsid w:val="001F4B08"/>
    <w:rPr>
      <w:rFonts w:ascii="Courier New" w:hAnsi="Courier New" w:cs="Wingdings"/>
    </w:rPr>
  </w:style>
  <w:style w:type="character" w:customStyle="1" w:styleId="WW8Num29z0">
    <w:name w:val="WW8Num29z0"/>
    <w:rsid w:val="001F4B08"/>
    <w:rPr>
      <w:rFonts w:ascii="Symbol" w:hAnsi="Symbol"/>
    </w:rPr>
  </w:style>
  <w:style w:type="character" w:customStyle="1" w:styleId="WW8Num30z0">
    <w:name w:val="WW8Num30z0"/>
    <w:rsid w:val="001F4B08"/>
    <w:rPr>
      <w:rFonts w:ascii="Symbol" w:hAnsi="Symbol"/>
      <w:color w:val="auto"/>
    </w:rPr>
  </w:style>
  <w:style w:type="character" w:customStyle="1" w:styleId="WW8Num31z0">
    <w:name w:val="WW8Num31z0"/>
    <w:rsid w:val="001F4B08"/>
    <w:rPr>
      <w:rFonts w:ascii="Symbol" w:hAnsi="Symbol"/>
      <w:color w:val="auto"/>
    </w:rPr>
  </w:style>
  <w:style w:type="character" w:customStyle="1" w:styleId="WW8Num31z1">
    <w:name w:val="WW8Num31z1"/>
    <w:rsid w:val="001F4B08"/>
    <w:rPr>
      <w:sz w:val="22"/>
      <w:szCs w:val="22"/>
    </w:rPr>
  </w:style>
  <w:style w:type="character" w:customStyle="1" w:styleId="WW8Num31z4">
    <w:name w:val="WW8Num31z4"/>
    <w:rsid w:val="001F4B08"/>
    <w:rPr>
      <w:rFonts w:ascii="Courier New" w:hAnsi="Courier New" w:cs="Wingdings"/>
    </w:rPr>
  </w:style>
  <w:style w:type="character" w:customStyle="1" w:styleId="WW8Num32z0">
    <w:name w:val="WW8Num32z0"/>
    <w:rsid w:val="001F4B08"/>
    <w:rPr>
      <w:rFonts w:ascii="Symbol" w:hAnsi="Symbol"/>
      <w:color w:val="auto"/>
    </w:rPr>
  </w:style>
  <w:style w:type="character" w:customStyle="1" w:styleId="WW8Num32z1">
    <w:name w:val="WW8Num32z1"/>
    <w:rsid w:val="001F4B08"/>
    <w:rPr>
      <w:rFonts w:ascii="Courier New" w:hAnsi="Courier New" w:cs="Wingdings"/>
    </w:rPr>
  </w:style>
  <w:style w:type="character" w:customStyle="1" w:styleId="WW8Num32z4">
    <w:name w:val="WW8Num32z4"/>
    <w:rsid w:val="001F4B08"/>
    <w:rPr>
      <w:rFonts w:ascii="Courier New" w:hAnsi="Courier New" w:cs="Wingdings"/>
    </w:rPr>
  </w:style>
  <w:style w:type="character" w:customStyle="1" w:styleId="WW8Num33z3">
    <w:name w:val="WW8Num33z3"/>
    <w:rsid w:val="001F4B08"/>
    <w:rPr>
      <w:rFonts w:ascii="Symbol" w:hAnsi="Symbol"/>
    </w:rPr>
  </w:style>
  <w:style w:type="character" w:customStyle="1" w:styleId="WW8Num35z1">
    <w:name w:val="WW8Num35z1"/>
    <w:rsid w:val="001F4B08"/>
    <w:rPr>
      <w:sz w:val="22"/>
      <w:szCs w:val="22"/>
    </w:rPr>
  </w:style>
  <w:style w:type="character" w:customStyle="1" w:styleId="WW8Num35z2">
    <w:name w:val="WW8Num35z2"/>
    <w:rsid w:val="001F4B08"/>
    <w:rPr>
      <w:rFonts w:ascii="Wingdings" w:hAnsi="Wingdings"/>
    </w:rPr>
  </w:style>
  <w:style w:type="character" w:customStyle="1" w:styleId="WW8Num35z3">
    <w:name w:val="WW8Num35z3"/>
    <w:rsid w:val="001F4B08"/>
    <w:rPr>
      <w:rFonts w:ascii="Symbol" w:hAnsi="Symbol"/>
    </w:rPr>
  </w:style>
  <w:style w:type="character" w:customStyle="1" w:styleId="WW8Num35z4">
    <w:name w:val="WW8Num35z4"/>
    <w:rsid w:val="001F4B08"/>
    <w:rPr>
      <w:rFonts w:ascii="Courier New" w:hAnsi="Courier New" w:cs="Wingdings"/>
    </w:rPr>
  </w:style>
  <w:style w:type="character" w:customStyle="1" w:styleId="WW8Num37z0">
    <w:name w:val="WW8Num37z0"/>
    <w:rsid w:val="001F4B08"/>
    <w:rPr>
      <w:rFonts w:ascii="Arial" w:hAnsi="Arial"/>
      <w:sz w:val="18"/>
    </w:rPr>
  </w:style>
  <w:style w:type="character" w:customStyle="1" w:styleId="WW8Num37z1">
    <w:name w:val="WW8Num37z1"/>
    <w:rsid w:val="001F4B08"/>
    <w:rPr>
      <w:rFonts w:ascii="Symbol" w:hAnsi="Symbol"/>
      <w:color w:val="auto"/>
    </w:rPr>
  </w:style>
  <w:style w:type="character" w:customStyle="1" w:styleId="WW8Num37z2">
    <w:name w:val="WW8Num37z2"/>
    <w:rsid w:val="001F4B08"/>
    <w:rPr>
      <w:rFonts w:ascii="Wingdings" w:hAnsi="Wingdings"/>
    </w:rPr>
  </w:style>
  <w:style w:type="character" w:customStyle="1" w:styleId="WW8Num37z3">
    <w:name w:val="WW8Num37z3"/>
    <w:rsid w:val="001F4B08"/>
    <w:rPr>
      <w:rFonts w:ascii="Symbol" w:hAnsi="Symbol"/>
    </w:rPr>
  </w:style>
  <w:style w:type="character" w:customStyle="1" w:styleId="WW8Num38z1">
    <w:name w:val="WW8Num38z1"/>
    <w:rsid w:val="001F4B08"/>
    <w:rPr>
      <w:rFonts w:ascii="Courier New" w:hAnsi="Courier New" w:cs="Wingdings"/>
    </w:rPr>
  </w:style>
  <w:style w:type="character" w:customStyle="1" w:styleId="WW-Domylnaczcionkaakapitu">
    <w:name w:val="WW-Domyślna czcionka akapitu"/>
    <w:rsid w:val="001F4B08"/>
  </w:style>
  <w:style w:type="character" w:customStyle="1" w:styleId="Odwoaniedokomentarza4">
    <w:name w:val="Odwołanie do komentarza4"/>
    <w:basedOn w:val="WW-Domylnaczcionkaakapitu"/>
    <w:rsid w:val="001F4B08"/>
    <w:rPr>
      <w:sz w:val="16"/>
      <w:szCs w:val="16"/>
    </w:rPr>
  </w:style>
  <w:style w:type="character" w:customStyle="1" w:styleId="Heading6Char">
    <w:name w:val="Heading 6 Char"/>
    <w:basedOn w:val="WW-Domylnaczcionkaakapitu"/>
    <w:rsid w:val="001F4B08"/>
    <w:rPr>
      <w:rFonts w:ascii="Calibri" w:hAnsi="Calibri"/>
      <w:b/>
      <w:bCs/>
      <w:sz w:val="22"/>
      <w:szCs w:val="22"/>
    </w:rPr>
  </w:style>
  <w:style w:type="character" w:customStyle="1" w:styleId="Heading7Char">
    <w:name w:val="Heading 7 Char"/>
    <w:basedOn w:val="WW-Domylnaczcionkaakapitu"/>
    <w:rsid w:val="001F4B08"/>
    <w:rPr>
      <w:rFonts w:ascii="Calibri" w:hAnsi="Calibri"/>
      <w:sz w:val="24"/>
      <w:szCs w:val="24"/>
    </w:rPr>
  </w:style>
  <w:style w:type="character" w:customStyle="1" w:styleId="Heading8Char">
    <w:name w:val="Heading 8 Char"/>
    <w:basedOn w:val="WW-Domylnaczcionkaakapitu"/>
    <w:rsid w:val="001F4B08"/>
    <w:rPr>
      <w:rFonts w:ascii="Calibri" w:hAnsi="Calibri"/>
      <w:i/>
      <w:iCs/>
      <w:sz w:val="24"/>
      <w:szCs w:val="24"/>
    </w:rPr>
  </w:style>
  <w:style w:type="character" w:customStyle="1" w:styleId="Heading9Char">
    <w:name w:val="Heading 9 Char"/>
    <w:basedOn w:val="WW-Domylnaczcionkaakapitu"/>
    <w:rsid w:val="001F4B08"/>
    <w:rPr>
      <w:rFonts w:ascii="Cambria" w:hAnsi="Cambria"/>
      <w:sz w:val="22"/>
      <w:szCs w:val="22"/>
    </w:rPr>
  </w:style>
  <w:style w:type="character" w:customStyle="1" w:styleId="WW8Num11z2">
    <w:name w:val="WW8Num11z2"/>
    <w:rsid w:val="001F4B08"/>
    <w:rPr>
      <w:rFonts w:ascii="Wingdings" w:hAnsi="Wingdings"/>
    </w:rPr>
  </w:style>
  <w:style w:type="character" w:customStyle="1" w:styleId="WW8Num11z5">
    <w:name w:val="WW8Num11z5"/>
    <w:rsid w:val="001F4B08"/>
    <w:rPr>
      <w:rFonts w:ascii="Courier New" w:hAnsi="Courier New"/>
      <w:color w:val="auto"/>
    </w:rPr>
  </w:style>
  <w:style w:type="character" w:customStyle="1" w:styleId="WW8Num12z1">
    <w:name w:val="WW8Num12z1"/>
    <w:rsid w:val="001F4B08"/>
    <w:rPr>
      <w:rFonts w:ascii="Symbol" w:hAnsi="Symbol"/>
      <w:sz w:val="20"/>
      <w:szCs w:val="20"/>
    </w:rPr>
  </w:style>
  <w:style w:type="character" w:customStyle="1" w:styleId="WW8Num16z1">
    <w:name w:val="WW8Num16z1"/>
    <w:rsid w:val="001F4B08"/>
    <w:rPr>
      <w:rFonts w:ascii="Symbol" w:hAnsi="Symbol"/>
      <w:color w:val="auto"/>
    </w:rPr>
  </w:style>
  <w:style w:type="character" w:customStyle="1" w:styleId="WW8Num27z2">
    <w:name w:val="WW8Num27z2"/>
    <w:rsid w:val="001F4B08"/>
    <w:rPr>
      <w:rFonts w:ascii="Wingdings" w:hAnsi="Wingdings"/>
    </w:rPr>
  </w:style>
  <w:style w:type="character" w:customStyle="1" w:styleId="WW8Num29z1">
    <w:name w:val="WW8Num29z1"/>
    <w:rsid w:val="001F4B08"/>
    <w:rPr>
      <w:rFonts w:ascii="Wingdings" w:hAnsi="Wingdings"/>
    </w:rPr>
  </w:style>
  <w:style w:type="character" w:customStyle="1" w:styleId="WW8Num29z4">
    <w:name w:val="WW8Num29z4"/>
    <w:rsid w:val="001F4B08"/>
    <w:rPr>
      <w:rFonts w:ascii="Courier New" w:hAnsi="Courier New" w:cs="Wingdings"/>
    </w:rPr>
  </w:style>
  <w:style w:type="character" w:customStyle="1" w:styleId="WW8Num31z2">
    <w:name w:val="WW8Num31z2"/>
    <w:rsid w:val="001F4B08"/>
    <w:rPr>
      <w:rFonts w:ascii="Wingdings" w:hAnsi="Wingdings"/>
    </w:rPr>
  </w:style>
  <w:style w:type="character" w:customStyle="1" w:styleId="WW8Num34z3">
    <w:name w:val="WW8Num34z3"/>
    <w:rsid w:val="001F4B08"/>
    <w:rPr>
      <w:rFonts w:ascii="Symbol" w:hAnsi="Symbol"/>
    </w:rPr>
  </w:style>
  <w:style w:type="character" w:customStyle="1" w:styleId="WW8Num36z0">
    <w:name w:val="WW8Num36z0"/>
    <w:rsid w:val="001F4B08"/>
    <w:rPr>
      <w:rFonts w:ascii="Symbol" w:hAnsi="Symbol"/>
    </w:rPr>
  </w:style>
  <w:style w:type="character" w:customStyle="1" w:styleId="WW8Num36z1">
    <w:name w:val="WW8Num36z1"/>
    <w:rsid w:val="001F4B08"/>
    <w:rPr>
      <w:rFonts w:ascii="Courier New" w:hAnsi="Courier New" w:cs="Wingdings"/>
    </w:rPr>
  </w:style>
  <w:style w:type="character" w:customStyle="1" w:styleId="WW8Num36z2">
    <w:name w:val="WW8Num36z2"/>
    <w:rsid w:val="001F4B08"/>
    <w:rPr>
      <w:rFonts w:ascii="Wingdings" w:hAnsi="Wingdings"/>
    </w:rPr>
  </w:style>
  <w:style w:type="character" w:customStyle="1" w:styleId="WW8Num38z0">
    <w:name w:val="WW8Num38z0"/>
    <w:rsid w:val="001F4B08"/>
    <w:rPr>
      <w:rFonts w:ascii="Symbol" w:hAnsi="Symbol"/>
      <w:color w:val="auto"/>
    </w:rPr>
  </w:style>
  <w:style w:type="character" w:customStyle="1" w:styleId="WW8Num39z0">
    <w:name w:val="WW8Num39z0"/>
    <w:rsid w:val="001F4B08"/>
    <w:rPr>
      <w:rFonts w:ascii="Symbol" w:hAnsi="Symbol"/>
      <w:color w:val="auto"/>
    </w:rPr>
  </w:style>
  <w:style w:type="character" w:customStyle="1" w:styleId="WW8Num39z1">
    <w:name w:val="WW8Num39z1"/>
    <w:rsid w:val="001F4B08"/>
    <w:rPr>
      <w:color w:val="auto"/>
    </w:rPr>
  </w:style>
  <w:style w:type="character" w:customStyle="1" w:styleId="WW8Num39z4">
    <w:name w:val="WW8Num39z4"/>
    <w:rsid w:val="001F4B08"/>
    <w:rPr>
      <w:rFonts w:ascii="Courier New" w:hAnsi="Courier New" w:cs="Wingdings"/>
    </w:rPr>
  </w:style>
  <w:style w:type="character" w:customStyle="1" w:styleId="WW8Num40z0">
    <w:name w:val="WW8Num40z0"/>
    <w:rsid w:val="001F4B08"/>
    <w:rPr>
      <w:rFonts w:ascii="Symbol" w:hAnsi="Symbol"/>
    </w:rPr>
  </w:style>
  <w:style w:type="character" w:customStyle="1" w:styleId="WW8Num40z1">
    <w:name w:val="WW8Num40z1"/>
    <w:rsid w:val="001F4B08"/>
    <w:rPr>
      <w:rFonts w:ascii="Courier New" w:hAnsi="Courier New" w:cs="Wingdings"/>
    </w:rPr>
  </w:style>
  <w:style w:type="character" w:customStyle="1" w:styleId="WW8Num40z2">
    <w:name w:val="WW8Num40z2"/>
    <w:rsid w:val="001F4B08"/>
    <w:rPr>
      <w:rFonts w:ascii="Wingdings" w:hAnsi="Wingdings"/>
    </w:rPr>
  </w:style>
  <w:style w:type="character" w:customStyle="1" w:styleId="WW8Num41z0">
    <w:name w:val="WW8Num41z0"/>
    <w:rsid w:val="001F4B08"/>
    <w:rPr>
      <w:rFonts w:ascii="Symbol" w:hAnsi="Symbol"/>
    </w:rPr>
  </w:style>
  <w:style w:type="character" w:customStyle="1" w:styleId="WW8Num41z2">
    <w:name w:val="WW8Num41z2"/>
    <w:rsid w:val="001F4B08"/>
    <w:rPr>
      <w:rFonts w:ascii="Wingdings" w:hAnsi="Wingdings"/>
    </w:rPr>
  </w:style>
  <w:style w:type="character" w:customStyle="1" w:styleId="WW8Num42z0">
    <w:name w:val="WW8Num42z0"/>
    <w:rsid w:val="001F4B08"/>
    <w:rPr>
      <w:rFonts w:ascii="Symbol" w:hAnsi="Symbol"/>
      <w:color w:val="auto"/>
    </w:rPr>
  </w:style>
  <w:style w:type="character" w:customStyle="1" w:styleId="WW8Num43z0">
    <w:name w:val="WW8Num43z0"/>
    <w:rsid w:val="001F4B08"/>
    <w:rPr>
      <w:rFonts w:ascii="Wingdings" w:hAnsi="Wingdings"/>
    </w:rPr>
  </w:style>
  <w:style w:type="character" w:customStyle="1" w:styleId="WW8Num43z3">
    <w:name w:val="WW8Num43z3"/>
    <w:rsid w:val="001F4B08"/>
    <w:rPr>
      <w:rFonts w:ascii="Symbol" w:hAnsi="Symbol"/>
    </w:rPr>
  </w:style>
  <w:style w:type="character" w:customStyle="1" w:styleId="WW8Num43z4">
    <w:name w:val="WW8Num43z4"/>
    <w:rsid w:val="001F4B08"/>
    <w:rPr>
      <w:rFonts w:ascii="Courier New" w:hAnsi="Courier New" w:cs="Wingdings"/>
    </w:rPr>
  </w:style>
  <w:style w:type="character" w:customStyle="1" w:styleId="WW8Num44z0">
    <w:name w:val="WW8Num44z0"/>
    <w:rsid w:val="001F4B08"/>
    <w:rPr>
      <w:rFonts w:ascii="Symbol" w:hAnsi="Symbol"/>
    </w:rPr>
  </w:style>
  <w:style w:type="character" w:customStyle="1" w:styleId="WW8Num45z0">
    <w:name w:val="WW8Num45z0"/>
    <w:rsid w:val="001F4B08"/>
    <w:rPr>
      <w:rFonts w:ascii="Symbol" w:hAnsi="Symbol"/>
    </w:rPr>
  </w:style>
  <w:style w:type="character" w:customStyle="1" w:styleId="WW8Num46z0">
    <w:name w:val="WW8Num46z0"/>
    <w:rsid w:val="001F4B08"/>
    <w:rPr>
      <w:rFonts w:ascii="Arial" w:hAnsi="Arial"/>
    </w:rPr>
  </w:style>
  <w:style w:type="character" w:customStyle="1" w:styleId="WW8Num47z0">
    <w:name w:val="WW8Num47z0"/>
    <w:rsid w:val="001F4B08"/>
    <w:rPr>
      <w:rFonts w:ascii="Symbol" w:hAnsi="Symbol"/>
    </w:rPr>
  </w:style>
  <w:style w:type="character" w:customStyle="1" w:styleId="WW8Num47z1">
    <w:name w:val="WW8Num47z1"/>
    <w:rsid w:val="001F4B08"/>
    <w:rPr>
      <w:rFonts w:ascii="Courier New" w:hAnsi="Courier New" w:cs="Wingdings"/>
    </w:rPr>
  </w:style>
  <w:style w:type="character" w:customStyle="1" w:styleId="WW8Num47z2">
    <w:name w:val="WW8Num47z2"/>
    <w:rsid w:val="001F4B08"/>
    <w:rPr>
      <w:rFonts w:ascii="Wingdings" w:hAnsi="Wingdings"/>
    </w:rPr>
  </w:style>
  <w:style w:type="character" w:customStyle="1" w:styleId="WW8Num48z0">
    <w:name w:val="WW8Num48z0"/>
    <w:rsid w:val="001F4B08"/>
    <w:rPr>
      <w:rFonts w:ascii="Arial" w:hAnsi="Arial"/>
    </w:rPr>
  </w:style>
  <w:style w:type="character" w:customStyle="1" w:styleId="WW8Num49z0">
    <w:name w:val="WW8Num49z0"/>
    <w:rsid w:val="001F4B08"/>
    <w:rPr>
      <w:rFonts w:ascii="Symbol" w:hAnsi="Symbol"/>
    </w:rPr>
  </w:style>
  <w:style w:type="character" w:customStyle="1" w:styleId="WW8Num49z1">
    <w:name w:val="WW8Num49z1"/>
    <w:rsid w:val="001F4B08"/>
    <w:rPr>
      <w:rFonts w:ascii="Courier New" w:hAnsi="Courier New" w:cs="Wingdings"/>
    </w:rPr>
  </w:style>
  <w:style w:type="character" w:customStyle="1" w:styleId="WW8Num49z2">
    <w:name w:val="WW8Num49z2"/>
    <w:rsid w:val="001F4B08"/>
    <w:rPr>
      <w:rFonts w:ascii="Wingdings" w:hAnsi="Wingdings"/>
    </w:rPr>
  </w:style>
  <w:style w:type="character" w:customStyle="1" w:styleId="WW8Num50z0">
    <w:name w:val="WW8Num50z0"/>
    <w:rsid w:val="001F4B08"/>
    <w:rPr>
      <w:rFonts w:ascii="Arial" w:hAnsi="Arial"/>
    </w:rPr>
  </w:style>
  <w:style w:type="character" w:customStyle="1" w:styleId="WW8Num52z0">
    <w:name w:val="WW8Num52z0"/>
    <w:rsid w:val="001F4B08"/>
    <w:rPr>
      <w:rFonts w:ascii="Symbol" w:hAnsi="Symbol"/>
    </w:rPr>
  </w:style>
  <w:style w:type="character" w:customStyle="1" w:styleId="WW8Num52z1">
    <w:name w:val="WW8Num52z1"/>
    <w:rsid w:val="001F4B08"/>
    <w:rPr>
      <w:rFonts w:ascii="Wingdings" w:hAnsi="Wingdings"/>
    </w:rPr>
  </w:style>
  <w:style w:type="character" w:customStyle="1" w:styleId="WW8Num52z4">
    <w:name w:val="WW8Num52z4"/>
    <w:rsid w:val="001F4B08"/>
    <w:rPr>
      <w:rFonts w:ascii="Courier New" w:hAnsi="Courier New" w:cs="Wingdings"/>
    </w:rPr>
  </w:style>
  <w:style w:type="character" w:customStyle="1" w:styleId="WW8Num53z0">
    <w:name w:val="WW8Num53z0"/>
    <w:rsid w:val="001F4B08"/>
    <w:rPr>
      <w:rFonts w:ascii="Symbol" w:hAnsi="Symbol"/>
      <w:color w:val="auto"/>
    </w:rPr>
  </w:style>
  <w:style w:type="character" w:customStyle="1" w:styleId="WW8Num53z1">
    <w:name w:val="WW8Num53z1"/>
    <w:rsid w:val="001F4B08"/>
    <w:rPr>
      <w:rFonts w:ascii="Courier New" w:hAnsi="Courier New"/>
    </w:rPr>
  </w:style>
  <w:style w:type="character" w:customStyle="1" w:styleId="WW8Num53z3">
    <w:name w:val="WW8Num53z3"/>
    <w:rsid w:val="001F4B08"/>
    <w:rPr>
      <w:rFonts w:ascii="Symbol" w:hAnsi="Symbol"/>
    </w:rPr>
  </w:style>
  <w:style w:type="character" w:customStyle="1" w:styleId="WW8Num53z5">
    <w:name w:val="WW8Num53z5"/>
    <w:rsid w:val="001F4B08"/>
    <w:rPr>
      <w:rFonts w:ascii="Wingdings" w:hAnsi="Wingdings"/>
    </w:rPr>
  </w:style>
  <w:style w:type="character" w:customStyle="1" w:styleId="WW8Num54z0">
    <w:name w:val="WW8Num54z0"/>
    <w:rsid w:val="001F4B08"/>
    <w:rPr>
      <w:rFonts w:ascii="Arial" w:hAnsi="Arial"/>
    </w:rPr>
  </w:style>
  <w:style w:type="character" w:customStyle="1" w:styleId="WW8Num55z0">
    <w:name w:val="WW8Num55z0"/>
    <w:rsid w:val="001F4B08"/>
    <w:rPr>
      <w:rFonts w:ascii="Symbol" w:hAnsi="Symbol"/>
    </w:rPr>
  </w:style>
  <w:style w:type="character" w:customStyle="1" w:styleId="WW8Num55z1">
    <w:name w:val="WW8Num55z1"/>
    <w:rsid w:val="001F4B08"/>
    <w:rPr>
      <w:rFonts w:ascii="Courier New" w:hAnsi="Courier New" w:cs="Wingdings"/>
    </w:rPr>
  </w:style>
  <w:style w:type="character" w:customStyle="1" w:styleId="WW8Num55z2">
    <w:name w:val="WW8Num55z2"/>
    <w:rsid w:val="001F4B08"/>
    <w:rPr>
      <w:rFonts w:ascii="Wingdings" w:hAnsi="Wingdings"/>
    </w:rPr>
  </w:style>
  <w:style w:type="character" w:customStyle="1" w:styleId="WW8Num57z0">
    <w:name w:val="WW8Num57z0"/>
    <w:rsid w:val="001F4B08"/>
    <w:rPr>
      <w:rFonts w:ascii="Arial" w:hAnsi="Arial"/>
    </w:rPr>
  </w:style>
  <w:style w:type="character" w:customStyle="1" w:styleId="WW8Num58z0">
    <w:name w:val="WW8Num58z0"/>
    <w:rsid w:val="001F4B08"/>
    <w:rPr>
      <w:rFonts w:ascii="Symbol" w:hAnsi="Symbol"/>
    </w:rPr>
  </w:style>
  <w:style w:type="character" w:customStyle="1" w:styleId="WW8Num58z1">
    <w:name w:val="WW8Num58z1"/>
    <w:rsid w:val="001F4B08"/>
    <w:rPr>
      <w:rFonts w:ascii="Wingdings" w:hAnsi="Wingdings"/>
    </w:rPr>
  </w:style>
  <w:style w:type="character" w:customStyle="1" w:styleId="WW8Num58z4">
    <w:name w:val="WW8Num58z4"/>
    <w:rsid w:val="001F4B08"/>
    <w:rPr>
      <w:rFonts w:ascii="Courier New" w:hAnsi="Courier New" w:cs="Wingdings"/>
    </w:rPr>
  </w:style>
  <w:style w:type="character" w:customStyle="1" w:styleId="WW8Num59z0">
    <w:name w:val="WW8Num59z0"/>
    <w:rsid w:val="001F4B08"/>
    <w:rPr>
      <w:rFonts w:ascii="Wingdings" w:hAnsi="Wingdings"/>
    </w:rPr>
  </w:style>
  <w:style w:type="character" w:customStyle="1" w:styleId="WW8Num59z1">
    <w:name w:val="WW8Num59z1"/>
    <w:rsid w:val="001F4B08"/>
    <w:rPr>
      <w:rFonts w:ascii="Courier New" w:hAnsi="Courier New" w:cs="Wingdings"/>
    </w:rPr>
  </w:style>
  <w:style w:type="character" w:customStyle="1" w:styleId="WW8Num59z3">
    <w:name w:val="WW8Num59z3"/>
    <w:rsid w:val="001F4B08"/>
    <w:rPr>
      <w:rFonts w:ascii="Symbol" w:hAnsi="Symbol"/>
    </w:rPr>
  </w:style>
  <w:style w:type="character" w:customStyle="1" w:styleId="WW8Num60z0">
    <w:name w:val="WW8Num60z0"/>
    <w:rsid w:val="001F4B08"/>
    <w:rPr>
      <w:rFonts w:ascii="Symbol" w:hAnsi="Symbol"/>
    </w:rPr>
  </w:style>
  <w:style w:type="character" w:customStyle="1" w:styleId="WW8Num60z1">
    <w:name w:val="WW8Num60z1"/>
    <w:rsid w:val="001F4B08"/>
    <w:rPr>
      <w:rFonts w:ascii="Wingdings" w:hAnsi="Wingdings"/>
    </w:rPr>
  </w:style>
  <w:style w:type="character" w:customStyle="1" w:styleId="WW8Num60z4">
    <w:name w:val="WW8Num60z4"/>
    <w:rsid w:val="001F4B08"/>
    <w:rPr>
      <w:rFonts w:ascii="Courier New" w:hAnsi="Courier New" w:cs="Wingdings"/>
    </w:rPr>
  </w:style>
  <w:style w:type="character" w:customStyle="1" w:styleId="WW8Num61z0">
    <w:name w:val="WW8Num61z0"/>
    <w:rsid w:val="001F4B08"/>
    <w:rPr>
      <w:rFonts w:ascii="Arial" w:hAnsi="Arial"/>
    </w:rPr>
  </w:style>
  <w:style w:type="character" w:customStyle="1" w:styleId="WW8Num62z1">
    <w:name w:val="WW8Num62z1"/>
    <w:rsid w:val="001F4B08"/>
    <w:rPr>
      <w:rFonts w:ascii="Symbol" w:hAnsi="Symbol"/>
    </w:rPr>
  </w:style>
  <w:style w:type="character" w:customStyle="1" w:styleId="WW8Num62z2">
    <w:name w:val="WW8Num62z2"/>
    <w:rsid w:val="001F4B08"/>
    <w:rPr>
      <w:rFonts w:ascii="Wingdings" w:hAnsi="Wingdings"/>
    </w:rPr>
  </w:style>
  <w:style w:type="character" w:customStyle="1" w:styleId="WW8Num63z0">
    <w:name w:val="WW8Num63z0"/>
    <w:rsid w:val="001F4B08"/>
    <w:rPr>
      <w:rFonts w:ascii="Arial" w:hAnsi="Arial"/>
    </w:rPr>
  </w:style>
  <w:style w:type="character" w:customStyle="1" w:styleId="WW8Num64z0">
    <w:name w:val="WW8Num64z0"/>
    <w:rsid w:val="001F4B08"/>
    <w:rPr>
      <w:rFonts w:ascii="Wingdings" w:hAnsi="Wingdings"/>
    </w:rPr>
  </w:style>
  <w:style w:type="character" w:customStyle="1" w:styleId="WW8Num64z1">
    <w:name w:val="WW8Num64z1"/>
    <w:rsid w:val="001F4B08"/>
    <w:rPr>
      <w:rFonts w:ascii="Courier New" w:hAnsi="Courier New" w:cs="Wingdings"/>
    </w:rPr>
  </w:style>
  <w:style w:type="character" w:customStyle="1" w:styleId="WW8Num64z3">
    <w:name w:val="WW8Num64z3"/>
    <w:rsid w:val="001F4B08"/>
    <w:rPr>
      <w:rFonts w:ascii="Symbol" w:hAnsi="Symbol"/>
    </w:rPr>
  </w:style>
  <w:style w:type="character" w:customStyle="1" w:styleId="WW8Num66z0">
    <w:name w:val="WW8Num66z0"/>
    <w:rsid w:val="001F4B08"/>
    <w:rPr>
      <w:rFonts w:ascii="Symbol" w:hAnsi="Symbol"/>
    </w:rPr>
  </w:style>
  <w:style w:type="character" w:customStyle="1" w:styleId="WW8Num66z1">
    <w:name w:val="WW8Num66z1"/>
    <w:rsid w:val="001F4B08"/>
    <w:rPr>
      <w:rFonts w:ascii="Wingdings" w:hAnsi="Wingdings"/>
    </w:rPr>
  </w:style>
  <w:style w:type="character" w:customStyle="1" w:styleId="WW8Num66z4">
    <w:name w:val="WW8Num66z4"/>
    <w:rsid w:val="001F4B08"/>
    <w:rPr>
      <w:rFonts w:ascii="Courier New" w:hAnsi="Courier New" w:cs="Wingdings"/>
    </w:rPr>
  </w:style>
  <w:style w:type="character" w:customStyle="1" w:styleId="WW8Num67z0">
    <w:name w:val="WW8Num67z0"/>
    <w:rsid w:val="001F4B08"/>
    <w:rPr>
      <w:rFonts w:ascii="Symbol" w:hAnsi="Symbol"/>
    </w:rPr>
  </w:style>
  <w:style w:type="character" w:customStyle="1" w:styleId="WW8Num67z1">
    <w:name w:val="WW8Num67z1"/>
    <w:rsid w:val="001F4B08"/>
    <w:rPr>
      <w:rFonts w:ascii="Wingdings" w:hAnsi="Wingdings"/>
    </w:rPr>
  </w:style>
  <w:style w:type="character" w:customStyle="1" w:styleId="WW8Num67z4">
    <w:name w:val="WW8Num67z4"/>
    <w:rsid w:val="001F4B08"/>
    <w:rPr>
      <w:rFonts w:ascii="Courier New" w:hAnsi="Courier New" w:cs="Wingdings"/>
    </w:rPr>
  </w:style>
  <w:style w:type="character" w:customStyle="1" w:styleId="WW8Num68z4">
    <w:name w:val="WW8Num68z4"/>
    <w:rsid w:val="001F4B08"/>
    <w:rPr>
      <w:rFonts w:ascii="Wingdings" w:hAnsi="Wingdings"/>
    </w:rPr>
  </w:style>
  <w:style w:type="character" w:customStyle="1" w:styleId="WW8Num69z0">
    <w:name w:val="WW8Num69z0"/>
    <w:rsid w:val="001F4B08"/>
    <w:rPr>
      <w:rFonts w:ascii="Symbol" w:hAnsi="Symbol"/>
    </w:rPr>
  </w:style>
  <w:style w:type="character" w:customStyle="1" w:styleId="WW8Num69z1">
    <w:name w:val="WW8Num69z1"/>
    <w:rsid w:val="001F4B08"/>
    <w:rPr>
      <w:rFonts w:ascii="Wingdings" w:hAnsi="Wingdings"/>
    </w:rPr>
  </w:style>
  <w:style w:type="character" w:customStyle="1" w:styleId="WW8Num69z4">
    <w:name w:val="WW8Num69z4"/>
    <w:rsid w:val="001F4B08"/>
    <w:rPr>
      <w:rFonts w:ascii="Courier New" w:hAnsi="Courier New" w:cs="Wingdings"/>
    </w:rPr>
  </w:style>
  <w:style w:type="character" w:customStyle="1" w:styleId="WW8Num71z0">
    <w:name w:val="WW8Num71z0"/>
    <w:rsid w:val="001F4B08"/>
    <w:rPr>
      <w:rFonts w:ascii="Arial" w:hAnsi="Arial"/>
    </w:rPr>
  </w:style>
  <w:style w:type="character" w:customStyle="1" w:styleId="WW8Num73z0">
    <w:name w:val="WW8Num73z0"/>
    <w:rsid w:val="001F4B08"/>
    <w:rPr>
      <w:rFonts w:ascii="Wingdings" w:hAnsi="Wingdings"/>
    </w:rPr>
  </w:style>
  <w:style w:type="character" w:customStyle="1" w:styleId="WW8Num73z3">
    <w:name w:val="WW8Num73z3"/>
    <w:rsid w:val="001F4B08"/>
    <w:rPr>
      <w:rFonts w:ascii="Symbol" w:hAnsi="Symbol"/>
    </w:rPr>
  </w:style>
  <w:style w:type="character" w:customStyle="1" w:styleId="WW8Num73z4">
    <w:name w:val="WW8Num73z4"/>
    <w:rsid w:val="001F4B08"/>
    <w:rPr>
      <w:rFonts w:ascii="Courier New" w:hAnsi="Courier New" w:cs="Wingdings"/>
    </w:rPr>
  </w:style>
  <w:style w:type="character" w:customStyle="1" w:styleId="Domylnaczcionkaakapitu6">
    <w:name w:val="Domyślna czcionka akapitu6"/>
    <w:rsid w:val="001F4B08"/>
  </w:style>
  <w:style w:type="character" w:customStyle="1" w:styleId="WW8Num7z1">
    <w:name w:val="WW8Num7z1"/>
    <w:rsid w:val="001F4B08"/>
    <w:rPr>
      <w:rFonts w:ascii="Symbol" w:hAnsi="Symbol" w:cs="Wingdings"/>
    </w:rPr>
  </w:style>
  <w:style w:type="character" w:customStyle="1" w:styleId="WW8Num12z2">
    <w:name w:val="WW8Num12z2"/>
    <w:rsid w:val="001F4B08"/>
    <w:rPr>
      <w:rFonts w:ascii="Wingdings" w:hAnsi="Wingdings"/>
    </w:rPr>
  </w:style>
  <w:style w:type="character" w:customStyle="1" w:styleId="WW8Num12z5">
    <w:name w:val="WW8Num12z5"/>
    <w:rsid w:val="001F4B08"/>
    <w:rPr>
      <w:rFonts w:ascii="Courier New" w:hAnsi="Courier New"/>
      <w:color w:val="auto"/>
    </w:rPr>
  </w:style>
  <w:style w:type="character" w:customStyle="1" w:styleId="WW8Num17z1">
    <w:name w:val="WW8Num17z1"/>
    <w:rsid w:val="001F4B08"/>
    <w:rPr>
      <w:rFonts w:ascii="Symbol" w:hAnsi="Symbol"/>
      <w:color w:val="auto"/>
    </w:rPr>
  </w:style>
  <w:style w:type="character" w:customStyle="1" w:styleId="Domylnaczcionkaakapitu5">
    <w:name w:val="Domyślna czcionka akapitu5"/>
    <w:rsid w:val="001F4B08"/>
  </w:style>
  <w:style w:type="character" w:customStyle="1" w:styleId="Absatz-Standardschriftart">
    <w:name w:val="Absatz-Standardschriftart"/>
    <w:rsid w:val="001F4B08"/>
  </w:style>
  <w:style w:type="character" w:customStyle="1" w:styleId="WW-Absatz-Standardschriftart">
    <w:name w:val="WW-Absatz-Standardschriftart"/>
    <w:rsid w:val="001F4B08"/>
  </w:style>
  <w:style w:type="character" w:customStyle="1" w:styleId="WW8Num18z0">
    <w:name w:val="WW8Num18z0"/>
    <w:rsid w:val="001F4B08"/>
    <w:rPr>
      <w:rFonts w:ascii="Symbol" w:hAnsi="Symbol"/>
      <w:color w:val="auto"/>
    </w:rPr>
  </w:style>
  <w:style w:type="character" w:customStyle="1" w:styleId="Domylnaczcionkaakapitu4">
    <w:name w:val="Domyślna czcionka akapitu4"/>
    <w:rsid w:val="001F4B08"/>
  </w:style>
  <w:style w:type="character" w:customStyle="1" w:styleId="WW8Num9z1">
    <w:name w:val="WW8Num9z1"/>
    <w:rsid w:val="001F4B08"/>
    <w:rPr>
      <w:rFonts w:ascii="Symbol" w:hAnsi="Symbol" w:cs="Wingdings"/>
    </w:rPr>
  </w:style>
  <w:style w:type="character" w:customStyle="1" w:styleId="WW8Num17z3">
    <w:name w:val="WW8Num17z3"/>
    <w:rsid w:val="001F4B08"/>
    <w:rPr>
      <w:rFonts w:ascii="Symbol" w:hAnsi="Symbol"/>
    </w:rPr>
  </w:style>
  <w:style w:type="character" w:customStyle="1" w:styleId="WW8Num17z4">
    <w:name w:val="WW8Num17z4"/>
    <w:rsid w:val="001F4B08"/>
    <w:rPr>
      <w:rFonts w:ascii="Courier New" w:hAnsi="Courier New" w:cs="Wingdings"/>
    </w:rPr>
  </w:style>
  <w:style w:type="character" w:customStyle="1" w:styleId="WW8Num17z5">
    <w:name w:val="WW8Num17z5"/>
    <w:rsid w:val="001F4B08"/>
    <w:rPr>
      <w:rFonts w:ascii="Wingdings" w:hAnsi="Wingdings"/>
    </w:rPr>
  </w:style>
  <w:style w:type="character" w:customStyle="1" w:styleId="WW8Num20z1">
    <w:name w:val="WW8Num20z1"/>
    <w:rsid w:val="001F4B08"/>
    <w:rPr>
      <w:rFonts w:ascii="Symbol" w:hAnsi="Symbol"/>
      <w:color w:val="auto"/>
    </w:rPr>
  </w:style>
  <w:style w:type="character" w:customStyle="1" w:styleId="WW8Num20z2">
    <w:name w:val="WW8Num20z2"/>
    <w:rsid w:val="001F4B08"/>
    <w:rPr>
      <w:rFonts w:ascii="Wingdings" w:hAnsi="Wingdings"/>
    </w:rPr>
  </w:style>
  <w:style w:type="character" w:customStyle="1" w:styleId="WW8Num21z1">
    <w:name w:val="WW8Num21z1"/>
    <w:rsid w:val="001F4B08"/>
    <w:rPr>
      <w:rFonts w:ascii="Courier New" w:hAnsi="Courier New" w:cs="Wingdings"/>
    </w:rPr>
  </w:style>
  <w:style w:type="character" w:customStyle="1" w:styleId="WW8Num23z2">
    <w:name w:val="WW8Num23z2"/>
    <w:rsid w:val="001F4B08"/>
    <w:rPr>
      <w:rFonts w:ascii="Wingdings" w:hAnsi="Wingdings"/>
    </w:rPr>
  </w:style>
  <w:style w:type="character" w:customStyle="1" w:styleId="WW8Num23z3">
    <w:name w:val="WW8Num23z3"/>
    <w:rsid w:val="001F4B08"/>
    <w:rPr>
      <w:rFonts w:ascii="Symbol" w:hAnsi="Symbol"/>
    </w:rPr>
  </w:style>
  <w:style w:type="character" w:customStyle="1" w:styleId="WW8Num30z1">
    <w:name w:val="WW8Num30z1"/>
    <w:rsid w:val="001F4B08"/>
    <w:rPr>
      <w:rFonts w:ascii="Courier New" w:hAnsi="Courier New" w:cs="Wingdings"/>
    </w:rPr>
  </w:style>
  <w:style w:type="character" w:customStyle="1" w:styleId="WW8Num32z2">
    <w:name w:val="WW8Num32z2"/>
    <w:rsid w:val="001F4B08"/>
    <w:rPr>
      <w:rFonts w:ascii="Wingdings" w:hAnsi="Wingdings"/>
    </w:rPr>
  </w:style>
  <w:style w:type="character" w:customStyle="1" w:styleId="WW8Num38z3">
    <w:name w:val="WW8Num38z3"/>
    <w:rsid w:val="001F4B08"/>
    <w:rPr>
      <w:rFonts w:ascii="Symbol" w:hAnsi="Symbol"/>
    </w:rPr>
  </w:style>
  <w:style w:type="character" w:customStyle="1" w:styleId="WW8Num39z2">
    <w:name w:val="WW8Num39z2"/>
    <w:rsid w:val="001F4B08"/>
    <w:rPr>
      <w:rFonts w:ascii="Wingdings" w:hAnsi="Wingdings"/>
    </w:rPr>
  </w:style>
  <w:style w:type="character" w:customStyle="1" w:styleId="WW8Num40z3">
    <w:name w:val="WW8Num40z3"/>
    <w:rsid w:val="001F4B08"/>
    <w:rPr>
      <w:rFonts w:ascii="Symbol" w:hAnsi="Symbol"/>
    </w:rPr>
  </w:style>
  <w:style w:type="character" w:customStyle="1" w:styleId="WW8Num44z1">
    <w:name w:val="WW8Num44z1"/>
    <w:rsid w:val="001F4B08"/>
    <w:rPr>
      <w:rFonts w:ascii="Courier New" w:hAnsi="Courier New" w:cs="Wingdings"/>
    </w:rPr>
  </w:style>
  <w:style w:type="character" w:customStyle="1" w:styleId="WW8Num44z2">
    <w:name w:val="WW8Num44z2"/>
    <w:rsid w:val="001F4B08"/>
    <w:rPr>
      <w:rFonts w:ascii="Wingdings" w:hAnsi="Wingdings"/>
    </w:rPr>
  </w:style>
  <w:style w:type="character" w:customStyle="1" w:styleId="Domylnaczcionkaakapitu3">
    <w:name w:val="Domyślna czcionka akapitu3"/>
    <w:rsid w:val="001F4B08"/>
  </w:style>
  <w:style w:type="character" w:customStyle="1" w:styleId="WW8Num10z1">
    <w:name w:val="WW8Num10z1"/>
    <w:rsid w:val="001F4B08"/>
    <w:rPr>
      <w:rFonts w:ascii="Courier New" w:hAnsi="Courier New" w:cs="Wingdings"/>
    </w:rPr>
  </w:style>
  <w:style w:type="character" w:customStyle="1" w:styleId="WW8Num18z3">
    <w:name w:val="WW8Num18z3"/>
    <w:rsid w:val="001F4B08"/>
    <w:rPr>
      <w:rFonts w:ascii="Symbol" w:hAnsi="Symbol"/>
    </w:rPr>
  </w:style>
  <w:style w:type="character" w:customStyle="1" w:styleId="WW8Num18z4">
    <w:name w:val="WW8Num18z4"/>
    <w:rsid w:val="001F4B08"/>
    <w:rPr>
      <w:rFonts w:ascii="Courier New" w:hAnsi="Courier New" w:cs="Wingdings"/>
    </w:rPr>
  </w:style>
  <w:style w:type="character" w:customStyle="1" w:styleId="WW8Num18z5">
    <w:name w:val="WW8Num18z5"/>
    <w:rsid w:val="001F4B08"/>
    <w:rPr>
      <w:rFonts w:ascii="Wingdings" w:hAnsi="Wingdings"/>
    </w:rPr>
  </w:style>
  <w:style w:type="character" w:customStyle="1" w:styleId="WW8Num21z2">
    <w:name w:val="WW8Num21z2"/>
    <w:rsid w:val="001F4B08"/>
    <w:rPr>
      <w:rFonts w:ascii="Wingdings" w:hAnsi="Wingdings"/>
    </w:rPr>
  </w:style>
  <w:style w:type="character" w:customStyle="1" w:styleId="WW8Num22z1">
    <w:name w:val="WW8Num22z1"/>
    <w:rsid w:val="001F4B08"/>
    <w:rPr>
      <w:rFonts w:ascii="Courier New" w:hAnsi="Courier New" w:cs="Wingdings"/>
    </w:rPr>
  </w:style>
  <w:style w:type="character" w:customStyle="1" w:styleId="WW8Num24z3">
    <w:name w:val="WW8Num24z3"/>
    <w:rsid w:val="001F4B08"/>
    <w:rPr>
      <w:rFonts w:ascii="Symbol" w:hAnsi="Symbol"/>
    </w:rPr>
  </w:style>
  <w:style w:type="character" w:customStyle="1" w:styleId="WW8Num24z4">
    <w:name w:val="WW8Num24z4"/>
    <w:rsid w:val="001F4B08"/>
    <w:rPr>
      <w:rFonts w:ascii="Courier New" w:hAnsi="Courier New" w:cs="Wingdings"/>
    </w:rPr>
  </w:style>
  <w:style w:type="character" w:customStyle="1" w:styleId="WW-Absatz-Standardschriftart1">
    <w:name w:val="WW-Absatz-Standardschriftart1"/>
    <w:rsid w:val="001F4B08"/>
  </w:style>
  <w:style w:type="character" w:customStyle="1" w:styleId="WW8Num20z3">
    <w:name w:val="WW8Num20z3"/>
    <w:rsid w:val="001F4B08"/>
    <w:rPr>
      <w:rFonts w:ascii="Symbol" w:hAnsi="Symbol"/>
    </w:rPr>
  </w:style>
  <w:style w:type="character" w:customStyle="1" w:styleId="WW8Num20z4">
    <w:name w:val="WW8Num20z4"/>
    <w:rsid w:val="001F4B08"/>
    <w:rPr>
      <w:rFonts w:ascii="Courier New" w:hAnsi="Courier New" w:cs="Wingdings"/>
    </w:rPr>
  </w:style>
  <w:style w:type="character" w:customStyle="1" w:styleId="WW8Num20z5">
    <w:name w:val="WW8Num20z5"/>
    <w:rsid w:val="001F4B08"/>
    <w:rPr>
      <w:rFonts w:ascii="Wingdings" w:hAnsi="Wingdings"/>
    </w:rPr>
  </w:style>
  <w:style w:type="character" w:customStyle="1" w:styleId="WW8Num25z2">
    <w:name w:val="WW8Num25z2"/>
    <w:rsid w:val="001F4B08"/>
    <w:rPr>
      <w:rFonts w:ascii="Wingdings" w:hAnsi="Wingdings"/>
    </w:rPr>
  </w:style>
  <w:style w:type="character" w:customStyle="1" w:styleId="WW8Num25z5">
    <w:name w:val="WW8Num25z5"/>
    <w:rsid w:val="001F4B08"/>
    <w:rPr>
      <w:rFonts w:ascii="Courier New" w:hAnsi="Courier New"/>
      <w:color w:val="auto"/>
    </w:rPr>
  </w:style>
  <w:style w:type="character" w:customStyle="1" w:styleId="WW8Num25z7">
    <w:name w:val="WW8Num25z7"/>
    <w:rsid w:val="001F4B08"/>
    <w:rPr>
      <w:rFonts w:ascii="Courier New" w:hAnsi="Courier New" w:cs="Wingdings"/>
    </w:rPr>
  </w:style>
  <w:style w:type="character" w:customStyle="1" w:styleId="WW8Num25z8">
    <w:name w:val="WW8Num25z8"/>
    <w:rsid w:val="001F4B08"/>
    <w:rPr>
      <w:rFonts w:ascii="Wingdings" w:hAnsi="Wingdings"/>
    </w:rPr>
  </w:style>
  <w:style w:type="character" w:customStyle="1" w:styleId="WW8Num28z3">
    <w:name w:val="WW8Num28z3"/>
    <w:rsid w:val="001F4B08"/>
    <w:rPr>
      <w:rFonts w:ascii="Symbol" w:hAnsi="Symbol"/>
    </w:rPr>
  </w:style>
  <w:style w:type="character" w:customStyle="1" w:styleId="Domylnaczcionkaakapitu2">
    <w:name w:val="Domyślna czcionka akapitu2"/>
    <w:rsid w:val="001F4B08"/>
  </w:style>
  <w:style w:type="character" w:customStyle="1" w:styleId="WW8Num2z3">
    <w:name w:val="WW8Num2z3"/>
    <w:rsid w:val="001F4B08"/>
    <w:rPr>
      <w:rFonts w:ascii="Symbol" w:hAnsi="Symbol"/>
    </w:rPr>
  </w:style>
  <w:style w:type="character" w:customStyle="1" w:styleId="WW8Num3z3">
    <w:name w:val="WW8Num3z3"/>
    <w:rsid w:val="001F4B08"/>
    <w:rPr>
      <w:rFonts w:ascii="Symbol" w:hAnsi="Symbol"/>
    </w:rPr>
  </w:style>
  <w:style w:type="character" w:customStyle="1" w:styleId="WW8Num4z3">
    <w:name w:val="WW8Num4z3"/>
    <w:rsid w:val="001F4B08"/>
    <w:rPr>
      <w:rFonts w:ascii="Symbol" w:hAnsi="Symbol"/>
    </w:rPr>
  </w:style>
  <w:style w:type="character" w:customStyle="1" w:styleId="WW8Num5z1">
    <w:name w:val="WW8Num5z1"/>
    <w:rsid w:val="001F4B08"/>
    <w:rPr>
      <w:rFonts w:ascii="Courier New" w:hAnsi="Courier New" w:cs="Wingdings"/>
    </w:rPr>
  </w:style>
  <w:style w:type="character" w:customStyle="1" w:styleId="WW8Num5z2">
    <w:name w:val="WW8Num5z2"/>
    <w:rsid w:val="001F4B08"/>
    <w:rPr>
      <w:rFonts w:ascii="Wingdings" w:hAnsi="Wingdings"/>
    </w:rPr>
  </w:style>
  <w:style w:type="character" w:customStyle="1" w:styleId="WW8Num5z3">
    <w:name w:val="WW8Num5z3"/>
    <w:rsid w:val="001F4B08"/>
    <w:rPr>
      <w:rFonts w:ascii="Symbol" w:hAnsi="Symbol"/>
    </w:rPr>
  </w:style>
  <w:style w:type="character" w:customStyle="1" w:styleId="WW8Num10z2">
    <w:name w:val="WW8Num10z2"/>
    <w:rsid w:val="001F4B08"/>
    <w:rPr>
      <w:rFonts w:ascii="Wingdings" w:hAnsi="Wingdings"/>
    </w:rPr>
  </w:style>
  <w:style w:type="character" w:customStyle="1" w:styleId="WW8Num10z3">
    <w:name w:val="WW8Num10z3"/>
    <w:rsid w:val="001F4B08"/>
    <w:rPr>
      <w:rFonts w:ascii="Symbol" w:hAnsi="Symbol"/>
    </w:rPr>
  </w:style>
  <w:style w:type="character" w:customStyle="1" w:styleId="WW8Num13z3">
    <w:name w:val="WW8Num13z3"/>
    <w:rsid w:val="001F4B08"/>
    <w:rPr>
      <w:rFonts w:ascii="Symbol" w:hAnsi="Symbol"/>
    </w:rPr>
  </w:style>
  <w:style w:type="character" w:customStyle="1" w:styleId="WW8Num14z5">
    <w:name w:val="WW8Num14z5"/>
    <w:rsid w:val="001F4B08"/>
    <w:rPr>
      <w:rFonts w:ascii="Courier New" w:hAnsi="Courier New"/>
      <w:color w:val="auto"/>
    </w:rPr>
  </w:style>
  <w:style w:type="character" w:customStyle="1" w:styleId="WW8Num14z7">
    <w:name w:val="WW8Num14z7"/>
    <w:rsid w:val="001F4B08"/>
    <w:rPr>
      <w:rFonts w:ascii="Courier New" w:hAnsi="Courier New" w:cs="Wingdings"/>
    </w:rPr>
  </w:style>
  <w:style w:type="character" w:customStyle="1" w:styleId="WW8Num14z8">
    <w:name w:val="WW8Num14z8"/>
    <w:rsid w:val="001F4B08"/>
    <w:rPr>
      <w:rFonts w:ascii="Wingdings" w:hAnsi="Wingdings"/>
    </w:rPr>
  </w:style>
  <w:style w:type="character" w:customStyle="1" w:styleId="WW8Num18z1">
    <w:name w:val="WW8Num18z1"/>
    <w:rsid w:val="001F4B08"/>
    <w:rPr>
      <w:rFonts w:ascii="Courier New" w:hAnsi="Courier New" w:cs="Wingdings"/>
    </w:rPr>
  </w:style>
  <w:style w:type="character" w:customStyle="1" w:styleId="WW8Num18z2">
    <w:name w:val="WW8Num18z2"/>
    <w:rsid w:val="001F4B08"/>
    <w:rPr>
      <w:rFonts w:ascii="Wingdings" w:hAnsi="Wingdings"/>
    </w:rPr>
  </w:style>
  <w:style w:type="character" w:customStyle="1" w:styleId="WW8Num19z2">
    <w:name w:val="WW8Num19z2"/>
    <w:rsid w:val="001F4B08"/>
    <w:rPr>
      <w:rFonts w:ascii="Wingdings" w:hAnsi="Wingdings"/>
    </w:rPr>
  </w:style>
  <w:style w:type="character" w:customStyle="1" w:styleId="WW8Num21z3">
    <w:name w:val="WW8Num21z3"/>
    <w:rsid w:val="001F4B08"/>
    <w:rPr>
      <w:rFonts w:ascii="Symbol" w:hAnsi="Symbol"/>
    </w:rPr>
  </w:style>
  <w:style w:type="character" w:customStyle="1" w:styleId="WW8Num22z2">
    <w:name w:val="WW8Num22z2"/>
    <w:rsid w:val="001F4B08"/>
    <w:rPr>
      <w:rFonts w:ascii="Wingdings" w:hAnsi="Wingdings"/>
    </w:rPr>
  </w:style>
  <w:style w:type="character" w:customStyle="1" w:styleId="WW8Num22z3">
    <w:name w:val="WW8Num22z3"/>
    <w:rsid w:val="001F4B08"/>
    <w:rPr>
      <w:rFonts w:ascii="Symbol" w:hAnsi="Symbol"/>
    </w:rPr>
  </w:style>
  <w:style w:type="character" w:customStyle="1" w:styleId="WW8Num25z3">
    <w:name w:val="WW8Num25z3"/>
    <w:rsid w:val="001F4B08"/>
    <w:rPr>
      <w:rFonts w:ascii="Symbol" w:hAnsi="Symbol"/>
    </w:rPr>
  </w:style>
  <w:style w:type="character" w:customStyle="1" w:styleId="WW8Num27z3">
    <w:name w:val="WW8Num27z3"/>
    <w:rsid w:val="001F4B08"/>
    <w:rPr>
      <w:rFonts w:ascii="Symbol" w:hAnsi="Symbol"/>
    </w:rPr>
  </w:style>
  <w:style w:type="character" w:customStyle="1" w:styleId="WW8Num27z5">
    <w:name w:val="WW8Num27z5"/>
    <w:rsid w:val="001F4B08"/>
    <w:rPr>
      <w:rFonts w:ascii="Wingdings" w:hAnsi="Wingdings"/>
    </w:rPr>
  </w:style>
  <w:style w:type="character" w:customStyle="1" w:styleId="WW8Num30z2">
    <w:name w:val="WW8Num30z2"/>
    <w:rsid w:val="001F4B08"/>
    <w:rPr>
      <w:rFonts w:ascii="Wingdings" w:hAnsi="Wingdings"/>
    </w:rPr>
  </w:style>
  <w:style w:type="character" w:customStyle="1" w:styleId="WW8Num30z3">
    <w:name w:val="WW8Num30z3"/>
    <w:rsid w:val="001F4B08"/>
    <w:rPr>
      <w:rFonts w:ascii="Symbol" w:hAnsi="Symbol"/>
    </w:rPr>
  </w:style>
  <w:style w:type="character" w:customStyle="1" w:styleId="WW8Num32z3">
    <w:name w:val="WW8Num32z3"/>
    <w:rsid w:val="001F4B08"/>
    <w:rPr>
      <w:rFonts w:ascii="Symbol" w:hAnsi="Symbol"/>
    </w:rPr>
  </w:style>
  <w:style w:type="character" w:customStyle="1" w:styleId="WW8Num34z5">
    <w:name w:val="WW8Num34z5"/>
    <w:rsid w:val="001F4B08"/>
    <w:rPr>
      <w:rFonts w:ascii="Courier New" w:hAnsi="Courier New"/>
      <w:color w:val="auto"/>
    </w:rPr>
  </w:style>
  <w:style w:type="character" w:customStyle="1" w:styleId="WW8Num34z7">
    <w:name w:val="WW8Num34z7"/>
    <w:rsid w:val="001F4B08"/>
    <w:rPr>
      <w:rFonts w:ascii="Courier New" w:hAnsi="Courier New" w:cs="Wingdings"/>
    </w:rPr>
  </w:style>
  <w:style w:type="character" w:customStyle="1" w:styleId="WW8Num34z8">
    <w:name w:val="WW8Num34z8"/>
    <w:rsid w:val="001F4B08"/>
    <w:rPr>
      <w:rFonts w:ascii="Wingdings" w:hAnsi="Wingdings"/>
    </w:rPr>
  </w:style>
  <w:style w:type="character" w:customStyle="1" w:styleId="WW8Num38z2">
    <w:name w:val="WW8Num38z2"/>
    <w:rsid w:val="001F4B08"/>
    <w:rPr>
      <w:rFonts w:ascii="Wingdings" w:hAnsi="Wingdings"/>
    </w:rPr>
  </w:style>
  <w:style w:type="character" w:customStyle="1" w:styleId="WW8Num39z3">
    <w:name w:val="WW8Num39z3"/>
    <w:rsid w:val="001F4B08"/>
    <w:rPr>
      <w:rFonts w:ascii="Symbol" w:hAnsi="Symbol"/>
    </w:rPr>
  </w:style>
  <w:style w:type="character" w:customStyle="1" w:styleId="WW8Num42z1">
    <w:name w:val="WW8Num42z1"/>
    <w:rsid w:val="001F4B08"/>
    <w:rPr>
      <w:rFonts w:ascii="Courier New" w:hAnsi="Courier New" w:cs="Wingdings"/>
    </w:rPr>
  </w:style>
  <w:style w:type="character" w:customStyle="1" w:styleId="WW8Num42z2">
    <w:name w:val="WW8Num42z2"/>
    <w:rsid w:val="001F4B08"/>
    <w:rPr>
      <w:rFonts w:ascii="Wingdings" w:hAnsi="Wingdings"/>
    </w:rPr>
  </w:style>
  <w:style w:type="character" w:customStyle="1" w:styleId="WW8Num42z3">
    <w:name w:val="WW8Num42z3"/>
    <w:rsid w:val="001F4B08"/>
    <w:rPr>
      <w:rFonts w:ascii="Symbol" w:hAnsi="Symbol"/>
    </w:rPr>
  </w:style>
  <w:style w:type="character" w:customStyle="1" w:styleId="WW8Num43z1">
    <w:name w:val="WW8Num43z1"/>
    <w:rsid w:val="001F4B08"/>
    <w:rPr>
      <w:rFonts w:ascii="Symbol" w:hAnsi="Symbol"/>
      <w:color w:val="auto"/>
    </w:rPr>
  </w:style>
  <w:style w:type="character" w:customStyle="1" w:styleId="WW8Num45z1">
    <w:name w:val="WW8Num45z1"/>
    <w:rsid w:val="001F4B08"/>
    <w:rPr>
      <w:rFonts w:ascii="Courier New" w:hAnsi="Courier New" w:cs="Wingdings"/>
    </w:rPr>
  </w:style>
  <w:style w:type="character" w:customStyle="1" w:styleId="WW8Num45z2">
    <w:name w:val="WW8Num45z2"/>
    <w:rsid w:val="001F4B08"/>
    <w:rPr>
      <w:rFonts w:ascii="Wingdings" w:hAnsi="Wingdings"/>
    </w:rPr>
  </w:style>
  <w:style w:type="character" w:customStyle="1" w:styleId="WW8Num46z1">
    <w:name w:val="WW8Num46z1"/>
    <w:rsid w:val="001F4B08"/>
    <w:rPr>
      <w:sz w:val="22"/>
      <w:szCs w:val="22"/>
    </w:rPr>
  </w:style>
  <w:style w:type="character" w:customStyle="1" w:styleId="Domylnaczcionkaakapitu1">
    <w:name w:val="Domyślna czcionka akapitu1"/>
    <w:rsid w:val="001F4B08"/>
  </w:style>
  <w:style w:type="character" w:styleId="Pogrubienie">
    <w:name w:val="Strong"/>
    <w:basedOn w:val="Domylnaczcionkaakapitu1"/>
    <w:qFormat/>
    <w:rsid w:val="001F4B08"/>
    <w:rPr>
      <w:b/>
      <w:bCs/>
    </w:rPr>
  </w:style>
  <w:style w:type="character" w:customStyle="1" w:styleId="Znakiprzypiswkocowych">
    <w:name w:val="Znaki przypisów końcowych"/>
    <w:basedOn w:val="Domylnaczcionkaakapitu1"/>
    <w:rsid w:val="001F4B08"/>
    <w:rPr>
      <w:vertAlign w:val="superscript"/>
    </w:rPr>
  </w:style>
  <w:style w:type="character" w:customStyle="1" w:styleId="tresc">
    <w:name w:val="tresc"/>
    <w:basedOn w:val="Domylnaczcionkaakapitu1"/>
    <w:rsid w:val="001F4B08"/>
  </w:style>
  <w:style w:type="character" w:styleId="Uwydatnienie">
    <w:name w:val="Emphasis"/>
    <w:basedOn w:val="Domylnaczcionkaakapitu1"/>
    <w:qFormat/>
    <w:rsid w:val="001F4B08"/>
    <w:rPr>
      <w:i/>
      <w:iCs/>
    </w:rPr>
  </w:style>
  <w:style w:type="character" w:customStyle="1" w:styleId="label">
    <w:name w:val="label"/>
    <w:basedOn w:val="Domylnaczcionkaakapitu1"/>
    <w:rsid w:val="001F4B08"/>
  </w:style>
  <w:style w:type="character" w:customStyle="1" w:styleId="Odwoaniedokomentarza1">
    <w:name w:val="Odwołanie do komentarza1"/>
    <w:basedOn w:val="Domylnaczcionkaakapitu1"/>
    <w:rsid w:val="001F4B08"/>
    <w:rPr>
      <w:sz w:val="16"/>
      <w:szCs w:val="16"/>
    </w:rPr>
  </w:style>
  <w:style w:type="character" w:customStyle="1" w:styleId="Znakiprzypiswdolnych">
    <w:name w:val="Znaki przypisów dolnych"/>
    <w:basedOn w:val="Domylnaczcionkaakapitu1"/>
    <w:rsid w:val="001F4B08"/>
    <w:rPr>
      <w:vertAlign w:val="superscript"/>
    </w:rPr>
  </w:style>
  <w:style w:type="character" w:customStyle="1" w:styleId="Symbolewypunktowania">
    <w:name w:val="Symbole wypunktowania"/>
    <w:rsid w:val="001F4B08"/>
    <w:rPr>
      <w:rFonts w:ascii="StarSymbol" w:eastAsia="StarSymbol" w:hAnsi="StarSymbol" w:cs="Wingdings 2"/>
      <w:sz w:val="18"/>
      <w:szCs w:val="18"/>
    </w:rPr>
  </w:style>
  <w:style w:type="character" w:customStyle="1" w:styleId="Odwoaniedokomentarza2">
    <w:name w:val="Odwołanie do komentarza2"/>
    <w:basedOn w:val="Domylnaczcionkaakapitu3"/>
    <w:rsid w:val="001F4B08"/>
    <w:rPr>
      <w:sz w:val="16"/>
      <w:szCs w:val="16"/>
    </w:rPr>
  </w:style>
  <w:style w:type="character" w:customStyle="1" w:styleId="Znakinumeracji">
    <w:name w:val="Znaki numeracji"/>
    <w:rsid w:val="001F4B08"/>
  </w:style>
  <w:style w:type="character" w:customStyle="1" w:styleId="Odwoaniedokomentarza3">
    <w:name w:val="Odwołanie do komentarza3"/>
    <w:basedOn w:val="Domylnaczcionkaakapitu6"/>
    <w:rsid w:val="001F4B08"/>
    <w:rPr>
      <w:sz w:val="16"/>
      <w:szCs w:val="16"/>
    </w:rPr>
  </w:style>
  <w:style w:type="character" w:customStyle="1" w:styleId="apple-style-span">
    <w:name w:val="apple-style-span"/>
    <w:basedOn w:val="Domylnaczcionkaakapitu6"/>
    <w:rsid w:val="001F4B08"/>
  </w:style>
  <w:style w:type="character" w:customStyle="1" w:styleId="BodyTextChar">
    <w:name w:val="Body Text Char"/>
    <w:basedOn w:val="WW-Domylnaczcionkaakapitu"/>
    <w:rsid w:val="001F4B08"/>
    <w:rPr>
      <w:rFonts w:ascii="Arial Narrow" w:hAnsi="Arial Narrow"/>
      <w:sz w:val="16"/>
    </w:rPr>
  </w:style>
  <w:style w:type="character" w:customStyle="1" w:styleId="FooterChar">
    <w:name w:val="Footer Char"/>
    <w:basedOn w:val="WW-Domylnaczcionkaakapitu"/>
    <w:rsid w:val="001F4B08"/>
  </w:style>
  <w:style w:type="character" w:customStyle="1" w:styleId="EndnoteTextChar">
    <w:name w:val="Endnote Text Char"/>
    <w:basedOn w:val="WW-Domylnaczcionkaakapitu"/>
    <w:rsid w:val="001F4B08"/>
  </w:style>
  <w:style w:type="character" w:customStyle="1" w:styleId="CommentTextChar1">
    <w:name w:val="Comment Text Char1"/>
    <w:basedOn w:val="WW-Domylnaczcionkaakapitu"/>
    <w:rsid w:val="001F4B08"/>
  </w:style>
  <w:style w:type="character" w:customStyle="1" w:styleId="CommentSubjectChar">
    <w:name w:val="Comment Subject Char"/>
    <w:basedOn w:val="CommentTextChar1"/>
    <w:rsid w:val="001F4B08"/>
  </w:style>
  <w:style w:type="character" w:customStyle="1" w:styleId="FootnoteTextChar">
    <w:name w:val="Footnote Text Char"/>
    <w:basedOn w:val="WW-Domylnaczcionkaakapitu"/>
    <w:rsid w:val="001F4B08"/>
  </w:style>
  <w:style w:type="character" w:customStyle="1" w:styleId="Odwoanieprzypisudolnego1">
    <w:name w:val="Odwołanie przypisu dolnego1"/>
    <w:basedOn w:val="WW-Domylnaczcionkaakapitu"/>
    <w:rsid w:val="001F4B08"/>
    <w:rPr>
      <w:vertAlign w:val="superscript"/>
    </w:rPr>
  </w:style>
  <w:style w:type="character" w:customStyle="1" w:styleId="Nagwek5Znak1">
    <w:name w:val="Nagłówek 5 Znak1"/>
    <w:basedOn w:val="WW-Domylnaczcionkaakapitu"/>
    <w:rsid w:val="001F4B08"/>
    <w:rPr>
      <w:rFonts w:ascii="Calibri" w:hAnsi="Calibri"/>
      <w:b/>
      <w:bCs/>
      <w:i/>
      <w:iCs/>
      <w:sz w:val="26"/>
      <w:szCs w:val="26"/>
    </w:rPr>
  </w:style>
  <w:style w:type="character" w:customStyle="1" w:styleId="5stylZnak">
    <w:name w:val="5 styl Znak"/>
    <w:basedOn w:val="Nagwek5Znak1"/>
    <w:rsid w:val="001F4B08"/>
    <w:rPr>
      <w:rFonts w:ascii="Calibri" w:hAnsi="Calibri"/>
      <w:b/>
      <w:bCs/>
      <w:i/>
      <w:iCs/>
      <w:sz w:val="26"/>
      <w:szCs w:val="26"/>
    </w:rPr>
  </w:style>
  <w:style w:type="character" w:customStyle="1" w:styleId="Nagwek4Znak1">
    <w:name w:val="Nagłówek 4 Znak1"/>
    <w:basedOn w:val="WW-Domylnaczcionkaakapitu"/>
    <w:rsid w:val="001F4B08"/>
    <w:rPr>
      <w:rFonts w:ascii="Calibri" w:hAnsi="Calibri"/>
      <w:b/>
      <w:bCs/>
      <w:sz w:val="28"/>
      <w:szCs w:val="28"/>
    </w:rPr>
  </w:style>
  <w:style w:type="character" w:customStyle="1" w:styleId="4stylZnak">
    <w:name w:val="4 styl Znak"/>
    <w:basedOn w:val="Nagwek4Znak1"/>
    <w:rsid w:val="001F4B08"/>
    <w:rPr>
      <w:rFonts w:ascii="Calibri" w:hAnsi="Calibri"/>
      <w:b/>
      <w:bCs/>
      <w:sz w:val="28"/>
      <w:szCs w:val="28"/>
    </w:rPr>
  </w:style>
  <w:style w:type="character" w:customStyle="1" w:styleId="DocumentMapChar">
    <w:name w:val="Document Map Char"/>
    <w:basedOn w:val="WW-Domylnaczcionkaakapitu"/>
    <w:rsid w:val="001F4B08"/>
    <w:rPr>
      <w:rFonts w:ascii="Tahoma" w:hAnsi="Tahoma" w:cs="Tahoma"/>
      <w:sz w:val="16"/>
      <w:szCs w:val="16"/>
    </w:rPr>
  </w:style>
  <w:style w:type="character" w:customStyle="1" w:styleId="HTMLAddressChar">
    <w:name w:val="HTML Address Char"/>
    <w:basedOn w:val="WW-Domylnaczcionkaakapitu"/>
    <w:rsid w:val="001F4B08"/>
    <w:rPr>
      <w:i/>
      <w:iCs/>
      <w:sz w:val="24"/>
      <w:szCs w:val="24"/>
    </w:rPr>
  </w:style>
  <w:style w:type="character" w:customStyle="1" w:styleId="Odwoanieprzypisukocowego1">
    <w:name w:val="Odwołanie przypisu końcowego1"/>
    <w:basedOn w:val="WW-Domylnaczcionkaakapitu"/>
    <w:rsid w:val="001F4B08"/>
    <w:rPr>
      <w:vertAlign w:val="superscript"/>
    </w:rPr>
  </w:style>
  <w:style w:type="character" w:customStyle="1" w:styleId="CommentTextChar">
    <w:name w:val="Comment Text Char"/>
    <w:basedOn w:val="WW-Domylnaczcionkaakapitu"/>
    <w:rsid w:val="001F4B08"/>
    <w:rPr>
      <w:rFonts w:cs="Times New Roman"/>
      <w:lang w:eastAsia="ar-SA" w:bidi="ar-SA"/>
    </w:rPr>
  </w:style>
  <w:style w:type="character" w:customStyle="1" w:styleId="Heading1Char">
    <w:name w:val="Heading 1 Char"/>
    <w:basedOn w:val="WW-Domylnaczcionkaakapitu"/>
    <w:rsid w:val="001F4B08"/>
    <w:rPr>
      <w:rFonts w:ascii="Arial" w:hAnsi="Arial" w:cs="Arial"/>
      <w:b/>
      <w:bCs/>
      <w:kern w:val="1"/>
      <w:sz w:val="28"/>
      <w:szCs w:val="32"/>
    </w:rPr>
  </w:style>
  <w:style w:type="character" w:customStyle="1" w:styleId="Heading2Char">
    <w:name w:val="Heading 2 Char"/>
    <w:basedOn w:val="WW-Domylnaczcionkaakapitu"/>
    <w:rsid w:val="001F4B08"/>
    <w:rPr>
      <w:rFonts w:ascii="Arial" w:hAnsi="Arial" w:cs="Arial"/>
      <w:b/>
      <w:bCs/>
      <w:iCs/>
      <w:sz w:val="24"/>
      <w:szCs w:val="28"/>
    </w:rPr>
  </w:style>
  <w:style w:type="character" w:customStyle="1" w:styleId="Heading3Char">
    <w:name w:val="Heading 3 Char"/>
    <w:basedOn w:val="WW-Domylnaczcionkaakapitu"/>
    <w:rsid w:val="001F4B08"/>
    <w:rPr>
      <w:rFonts w:ascii="Arial" w:hAnsi="Arial" w:cs="Arial"/>
      <w:b/>
      <w:bCs/>
      <w:iCs/>
      <w:sz w:val="22"/>
      <w:szCs w:val="26"/>
    </w:rPr>
  </w:style>
  <w:style w:type="character" w:customStyle="1" w:styleId="Bullet1Char">
    <w:name w:val="Bullet 1 Char"/>
    <w:basedOn w:val="WW-Domylnaczcionkaakapitu"/>
    <w:rsid w:val="001F4B08"/>
    <w:rPr>
      <w:rFonts w:ascii="Arial" w:hAnsi="Arial"/>
      <w:sz w:val="18"/>
      <w:szCs w:val="24"/>
    </w:rPr>
  </w:style>
  <w:style w:type="paragraph" w:customStyle="1" w:styleId="Nagwek80">
    <w:name w:val="Nagłówek8"/>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1F4B08"/>
    <w:pPr>
      <w:tabs>
        <w:tab w:val="clear" w:pos="0"/>
      </w:tabs>
      <w:suppressAutoHyphens/>
      <w:jc w:val="center"/>
    </w:pPr>
    <w:rPr>
      <w:rFonts w:ascii="Arial Narrow" w:hAnsi="Arial Narrow" w:cs="Tahoma"/>
      <w:b w:val="0"/>
      <w:sz w:val="16"/>
      <w:lang w:eastAsia="ar-SA"/>
    </w:rPr>
  </w:style>
  <w:style w:type="paragraph" w:customStyle="1" w:styleId="Podpis8">
    <w:name w:val="Podpis8"/>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1F4B0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70">
    <w:name w:val="Nagłówek7"/>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rsid w:val="001F4B08"/>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1F4B08"/>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1F4B08"/>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1F4B0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1F4B08"/>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1F4B08"/>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1F4B08"/>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Spistreci2">
    <w:name w:val="toc 2"/>
    <w:basedOn w:val="Normalny"/>
    <w:next w:val="Normalny"/>
    <w:uiPriority w:val="39"/>
    <w:rsid w:val="001F4B08"/>
    <w:pPr>
      <w:suppressAutoHyphens/>
      <w:spacing w:after="0" w:line="240" w:lineRule="auto"/>
      <w:ind w:left="200"/>
    </w:pPr>
    <w:rPr>
      <w:rFonts w:ascii="Arial" w:eastAsia="Times New Roman" w:hAnsi="Arial" w:cs="Times New Roman"/>
      <w:sz w:val="20"/>
      <w:szCs w:val="20"/>
      <w:lang w:eastAsia="ar-SA"/>
    </w:rPr>
  </w:style>
  <w:style w:type="paragraph" w:customStyle="1" w:styleId="TEXT1">
    <w:name w:val="TEXT 1"/>
    <w:basedOn w:val="Normalny"/>
    <w:rsid w:val="001F4B08"/>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1F4B08"/>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rsid w:val="001F4B08"/>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styleId="NormalnyWeb">
    <w:name w:val="Normal (Web)"/>
    <w:basedOn w:val="Normalny"/>
    <w:rsid w:val="001F4B08"/>
    <w:pPr>
      <w:suppressAutoHyphens/>
      <w:spacing w:before="96" w:after="120" w:line="360" w:lineRule="atLeast"/>
    </w:pPr>
    <w:rPr>
      <w:rFonts w:ascii="Times New Roman" w:eastAsia="Times New Roman" w:hAnsi="Times New Roman" w:cs="Times New Roman"/>
      <w:sz w:val="24"/>
      <w:szCs w:val="24"/>
      <w:lang w:eastAsia="ar-SA"/>
    </w:rPr>
  </w:style>
  <w:style w:type="paragraph" w:customStyle="1" w:styleId="Zawierciepunkt2">
    <w:name w:val="Zawiercie punkt 2"/>
    <w:basedOn w:val="Normalny"/>
    <w:rsid w:val="001F4B08"/>
    <w:pPr>
      <w:suppressAutoHyphens/>
      <w:spacing w:after="0" w:line="240" w:lineRule="auto"/>
      <w:ind w:left="-568"/>
    </w:pPr>
    <w:rPr>
      <w:rFonts w:ascii="Times New Roman" w:eastAsia="Times New Roman" w:hAnsi="Times New Roman" w:cs="Times New Roman"/>
      <w:sz w:val="20"/>
      <w:szCs w:val="20"/>
      <w:lang w:eastAsia="ar-SA"/>
    </w:rPr>
  </w:style>
  <w:style w:type="paragraph" w:styleId="Tekstprzypisudolnego">
    <w:name w:val="footnote text"/>
    <w:aliases w:val="Footnote,Podrozdzia3"/>
    <w:basedOn w:val="Normalny"/>
    <w:link w:val="TekstprzypisudolnegoZnak"/>
    <w:rsid w:val="001F4B0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Footnote Znak,Podrozdzia3 Znak"/>
    <w:basedOn w:val="Domylnaczcionkaakapitu"/>
    <w:link w:val="Tekstprzypisudolnego"/>
    <w:rsid w:val="001F4B08"/>
    <w:rPr>
      <w:rFonts w:ascii="Times New Roman" w:eastAsia="Times New Roman" w:hAnsi="Times New Roman" w:cs="Times New Roman"/>
      <w:sz w:val="20"/>
      <w:szCs w:val="20"/>
      <w:lang w:eastAsia="ar-SA"/>
    </w:rPr>
  </w:style>
  <w:style w:type="paragraph" w:customStyle="1" w:styleId="Zawartotabeli">
    <w:name w:val="Zawartość tabeli"/>
    <w:basedOn w:val="Normalny"/>
    <w:rsid w:val="001F4B0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1F4B08"/>
    <w:pPr>
      <w:jc w:val="center"/>
    </w:pPr>
    <w:rPr>
      <w:b/>
      <w:bCs/>
    </w:rPr>
  </w:style>
  <w:style w:type="paragraph" w:styleId="Spistreci4">
    <w:name w:val="toc 4"/>
    <w:basedOn w:val="Indeks"/>
    <w:rsid w:val="001F4B08"/>
    <w:pPr>
      <w:ind w:left="849"/>
    </w:pPr>
    <w:rPr>
      <w:rFonts w:ascii="Arial" w:hAnsi="Arial"/>
    </w:rPr>
  </w:style>
  <w:style w:type="paragraph" w:styleId="Spistreci5">
    <w:name w:val="toc 5"/>
    <w:basedOn w:val="Indeks"/>
    <w:rsid w:val="001F4B08"/>
    <w:pPr>
      <w:ind w:left="1132"/>
    </w:pPr>
    <w:rPr>
      <w:rFonts w:ascii="Arial" w:hAnsi="Arial"/>
    </w:rPr>
  </w:style>
  <w:style w:type="paragraph" w:styleId="Spistreci6">
    <w:name w:val="toc 6"/>
    <w:basedOn w:val="Indeks"/>
    <w:rsid w:val="001F4B08"/>
    <w:pPr>
      <w:ind w:left="1415"/>
    </w:pPr>
  </w:style>
  <w:style w:type="paragraph" w:styleId="Spistreci7">
    <w:name w:val="toc 7"/>
    <w:basedOn w:val="Indeks"/>
    <w:rsid w:val="001F4B08"/>
    <w:pPr>
      <w:ind w:left="1698"/>
    </w:pPr>
  </w:style>
  <w:style w:type="paragraph" w:styleId="Spistreci8">
    <w:name w:val="toc 8"/>
    <w:basedOn w:val="Indeks"/>
    <w:rsid w:val="001F4B08"/>
    <w:pPr>
      <w:ind w:left="1981"/>
    </w:pPr>
  </w:style>
  <w:style w:type="paragraph" w:styleId="Spistreci9">
    <w:name w:val="toc 9"/>
    <w:basedOn w:val="Indeks"/>
    <w:rsid w:val="001F4B08"/>
    <w:pPr>
      <w:ind w:left="2264"/>
    </w:pPr>
  </w:style>
  <w:style w:type="paragraph" w:customStyle="1" w:styleId="Spistreci10">
    <w:name w:val="Spis treści 10"/>
    <w:basedOn w:val="Indeks"/>
    <w:rsid w:val="001F4B08"/>
    <w:pPr>
      <w:ind w:left="2547"/>
    </w:pPr>
  </w:style>
  <w:style w:type="paragraph" w:customStyle="1" w:styleId="Zawartoramki">
    <w:name w:val="Zawartość ramki"/>
    <w:basedOn w:val="Tekstpodstawowy"/>
    <w:rsid w:val="001F4B08"/>
    <w:pPr>
      <w:tabs>
        <w:tab w:val="clear" w:pos="0"/>
      </w:tabs>
      <w:suppressAutoHyphens/>
      <w:jc w:val="center"/>
    </w:pPr>
    <w:rPr>
      <w:rFonts w:ascii="Arial Narrow" w:hAnsi="Arial Narrow"/>
      <w:b w:val="0"/>
      <w:sz w:val="16"/>
      <w:lang w:eastAsia="ar-SA"/>
    </w:rPr>
  </w:style>
  <w:style w:type="paragraph" w:customStyle="1" w:styleId="Plandokumentu1">
    <w:name w:val="Plan dokumentu1"/>
    <w:basedOn w:val="Normalny"/>
    <w:rsid w:val="001F4B0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1F4B08"/>
    <w:pPr>
      <w:keepLines/>
      <w:spacing w:before="480" w:line="276" w:lineRule="auto"/>
    </w:pPr>
    <w:rPr>
      <w:rFonts w:ascii="Cambria" w:hAnsi="Cambria"/>
      <w:bCs/>
      <w:color w:val="365F91"/>
      <w:kern w:val="1"/>
      <w:sz w:val="28"/>
      <w:szCs w:val="28"/>
      <w:lang w:eastAsia="ar-SA"/>
    </w:rPr>
  </w:style>
  <w:style w:type="paragraph" w:customStyle="1" w:styleId="Tekstkomentarza3">
    <w:name w:val="Tekst komentarza3"/>
    <w:basedOn w:val="Normalny"/>
    <w:rsid w:val="001F4B08"/>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1F4B08"/>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1F4B08"/>
    <w:pPr>
      <w:keepNext w:val="0"/>
      <w:tabs>
        <w:tab w:val="clear" w:pos="709"/>
      </w:tabs>
      <w:suppressAutoHyphens/>
      <w:spacing w:before="120" w:after="120" w:line="312" w:lineRule="auto"/>
      <w:ind w:left="1009" w:hanging="1009"/>
      <w:jc w:val="left"/>
    </w:pPr>
    <w:rPr>
      <w:rFonts w:ascii="Arial" w:hAnsi="Arial" w:cs="Arial"/>
      <w:bCs/>
      <w:iCs/>
      <w:sz w:val="22"/>
      <w:szCs w:val="22"/>
      <w:lang w:eastAsia="ar-SA"/>
    </w:rPr>
  </w:style>
  <w:style w:type="paragraph" w:customStyle="1" w:styleId="4styl">
    <w:name w:val="4 styl"/>
    <w:basedOn w:val="Nagwek4"/>
    <w:rsid w:val="001F4B08"/>
    <w:pPr>
      <w:tabs>
        <w:tab w:val="clear" w:pos="709"/>
      </w:tabs>
      <w:suppressAutoHyphens/>
      <w:spacing w:before="120" w:after="120" w:line="312" w:lineRule="auto"/>
      <w:ind w:left="862" w:hanging="862"/>
      <w:jc w:val="left"/>
    </w:pPr>
    <w:rPr>
      <w:rFonts w:ascii="Arial" w:hAnsi="Arial" w:cs="Arial"/>
      <w:bCs/>
      <w:sz w:val="22"/>
      <w:szCs w:val="22"/>
      <w:lang w:eastAsia="ar-SA"/>
    </w:rPr>
  </w:style>
  <w:style w:type="paragraph" w:customStyle="1" w:styleId="Plandokumentu2">
    <w:name w:val="Plan dokumentu2"/>
    <w:basedOn w:val="Normalny"/>
    <w:rsid w:val="001F4B08"/>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1F4B08"/>
    <w:pPr>
      <w:spacing w:after="0" w:line="240" w:lineRule="auto"/>
    </w:pPr>
    <w:rPr>
      <w:rFonts w:ascii="Times New Roman" w:eastAsia="Times New Roman" w:hAnsi="Times New Roman" w:cs="Times New Roman"/>
      <w:i/>
      <w:iCs/>
      <w:sz w:val="24"/>
      <w:szCs w:val="24"/>
      <w:lang w:eastAsia="ar-SA"/>
    </w:rPr>
  </w:style>
  <w:style w:type="character" w:customStyle="1" w:styleId="HTML-adresZnak">
    <w:name w:val="HTML - adres Znak"/>
    <w:basedOn w:val="Domylnaczcionkaakapitu"/>
    <w:link w:val="HTML-adres"/>
    <w:rsid w:val="001F4B08"/>
    <w:rPr>
      <w:rFonts w:ascii="Times New Roman" w:eastAsia="Times New Roman" w:hAnsi="Times New Roman" w:cs="Times New Roman"/>
      <w:i/>
      <w:iCs/>
      <w:sz w:val="24"/>
      <w:szCs w:val="24"/>
      <w:lang w:eastAsia="ar-SA"/>
    </w:rPr>
  </w:style>
  <w:style w:type="paragraph" w:styleId="Podtytu">
    <w:name w:val="Subtitle"/>
    <w:basedOn w:val="Nagwek70"/>
    <w:next w:val="Tekstpodstawowy"/>
    <w:link w:val="PodtytuZnak"/>
    <w:qFormat/>
    <w:rsid w:val="001F4B08"/>
    <w:pPr>
      <w:jc w:val="center"/>
    </w:pPr>
    <w:rPr>
      <w:i/>
      <w:iCs/>
    </w:rPr>
  </w:style>
  <w:style w:type="character" w:customStyle="1" w:styleId="PodtytuZnak">
    <w:name w:val="Podtytuł Znak"/>
    <w:basedOn w:val="Domylnaczcionkaakapitu"/>
    <w:link w:val="Podtytu"/>
    <w:rsid w:val="001F4B08"/>
    <w:rPr>
      <w:rFonts w:ascii="Arial" w:eastAsia="Lucida Sans Unicode" w:hAnsi="Arial" w:cs="Tahoma"/>
      <w:i/>
      <w:iCs/>
      <w:sz w:val="28"/>
      <w:szCs w:val="28"/>
      <w:lang w:eastAsia="ar-SA"/>
    </w:rPr>
  </w:style>
  <w:style w:type="paragraph" w:customStyle="1" w:styleId="Pentegyakapit">
    <w:name w:val="_Pentegy_akapit"/>
    <w:rsid w:val="001F4B08"/>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1F4B08"/>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1F4B08"/>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1F4B08"/>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1F4B08"/>
    <w:pPr>
      <w:keepNext w:val="0"/>
      <w:tabs>
        <w:tab w:val="clear" w:pos="709"/>
      </w:tabs>
      <w:suppressAutoHyphens/>
      <w:spacing w:before="240" w:after="120" w:line="360" w:lineRule="auto"/>
      <w:ind w:left="1009" w:hanging="1009"/>
      <w:jc w:val="left"/>
    </w:pPr>
    <w:rPr>
      <w:rFonts w:ascii="Arial" w:hAnsi="Arial" w:cs="Arial"/>
      <w:bCs/>
      <w:sz w:val="22"/>
      <w:szCs w:val="22"/>
      <w:lang w:eastAsia="ar-SA"/>
    </w:rPr>
  </w:style>
  <w:style w:type="paragraph" w:customStyle="1" w:styleId="StylNagwek5NieKursywaWyjustowanyPo6ptInterlinia">
    <w:name w:val="Styl Nagłówek 5 + Nie Kursywa Wyjustowany Po:  6 pt Interlinia:..."/>
    <w:basedOn w:val="Nagwek5"/>
    <w:rsid w:val="001F4B08"/>
    <w:pPr>
      <w:keepNext w:val="0"/>
      <w:tabs>
        <w:tab w:val="clear" w:pos="709"/>
      </w:tabs>
      <w:suppressAutoHyphens/>
      <w:spacing w:before="240" w:after="120" w:line="360" w:lineRule="auto"/>
      <w:ind w:left="0" w:firstLine="0"/>
      <w:jc w:val="both"/>
    </w:pPr>
    <w:rPr>
      <w:rFonts w:ascii="Arial" w:hAnsi="Arial"/>
      <w:bCs/>
      <w:sz w:val="22"/>
      <w:lang w:eastAsia="ar-SA"/>
    </w:rPr>
  </w:style>
  <w:style w:type="paragraph" w:customStyle="1" w:styleId="Bullet1">
    <w:name w:val="Bullet 1"/>
    <w:basedOn w:val="Normalny"/>
    <w:rsid w:val="001F4B08"/>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1F4B08"/>
    <w:pPr>
      <w:spacing w:after="200" w:line="276" w:lineRule="auto"/>
      <w:ind w:left="720"/>
    </w:pPr>
    <w:rPr>
      <w:rFonts w:ascii="Calibri" w:eastAsia="Times New Roman" w:hAnsi="Calibri" w:cs="Times New Roman"/>
      <w:lang w:eastAsia="ar-SA"/>
    </w:rPr>
  </w:style>
  <w:style w:type="paragraph" w:customStyle="1" w:styleId="Akapitzlist2">
    <w:name w:val="Akapit z listą2"/>
    <w:basedOn w:val="Normalny"/>
    <w:uiPriority w:val="34"/>
    <w:qFormat/>
    <w:rsid w:val="001F4B08"/>
    <w:pPr>
      <w:suppressAutoHyphens/>
      <w:spacing w:after="200" w:line="276" w:lineRule="auto"/>
      <w:ind w:left="720"/>
    </w:pPr>
    <w:rPr>
      <w:rFonts w:ascii="Calibri" w:eastAsia="Calibri" w:hAnsi="Calibri" w:cs="Times New Roman"/>
      <w:lang w:eastAsia="ar-SA"/>
    </w:rPr>
  </w:style>
  <w:style w:type="character" w:customStyle="1" w:styleId="TekstkomentarzaZnak1">
    <w:name w:val="Tekst komentarza Znak1"/>
    <w:basedOn w:val="Domylnaczcionkaakapitu"/>
    <w:rsid w:val="001F4B08"/>
    <w:rPr>
      <w:lang w:eastAsia="ar-SA"/>
    </w:rPr>
  </w:style>
  <w:style w:type="paragraph" w:styleId="HTML-wstpniesformatowany">
    <w:name w:val="HTML Preformatted"/>
    <w:basedOn w:val="Normalny"/>
    <w:link w:val="HTML-wstpniesformatowanyZnak"/>
    <w:rsid w:val="001F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1F4B08"/>
    <w:rPr>
      <w:rFonts w:ascii="Courier New" w:eastAsia="Times New Roman" w:hAnsi="Courier New" w:cs="Courier New"/>
      <w:sz w:val="20"/>
      <w:szCs w:val="20"/>
      <w:lang w:eastAsia="pl-PL"/>
    </w:rPr>
  </w:style>
  <w:style w:type="paragraph" w:customStyle="1" w:styleId="Styl1">
    <w:name w:val="Styl1"/>
    <w:basedOn w:val="Nagwek10"/>
    <w:rsid w:val="001F4B08"/>
    <w:pPr>
      <w:spacing w:line="288" w:lineRule="auto"/>
    </w:pPr>
    <w:rPr>
      <w:rFonts w:cs="Arial"/>
      <w:b/>
      <w:color w:val="3366FF"/>
    </w:rPr>
  </w:style>
  <w:style w:type="paragraph" w:customStyle="1" w:styleId="western">
    <w:name w:val="western"/>
    <w:basedOn w:val="Normalny"/>
    <w:rsid w:val="001F4B08"/>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1F4B08"/>
    <w:pPr>
      <w:keepNext w:val="0"/>
      <w:suppressAutoHyphens w:val="0"/>
      <w:spacing w:before="96" w:after="0"/>
      <w:ind w:left="851" w:firstLine="357"/>
      <w:jc w:val="both"/>
    </w:pPr>
    <w:rPr>
      <w:rFonts w:eastAsia="Times New Roman" w:cs="Times New Roman"/>
      <w:b w:val="0"/>
      <w:color w:val="auto"/>
      <w:sz w:val="20"/>
      <w:szCs w:val="24"/>
      <w:lang w:eastAsia="pl-PL"/>
    </w:rPr>
  </w:style>
  <w:style w:type="character" w:customStyle="1" w:styleId="Lista-1iZnak">
    <w:name w:val="Lista - 1i Znak"/>
    <w:basedOn w:val="Domylnaczcionkaakapitu"/>
    <w:link w:val="Lista-1i"/>
    <w:rsid w:val="001F4B08"/>
    <w:rPr>
      <w:rFonts w:ascii="Arial" w:eastAsia="Times New Roman" w:hAnsi="Arial" w:cs="Times New Roman"/>
      <w:sz w:val="20"/>
      <w:szCs w:val="24"/>
      <w:lang w:eastAsia="pl-PL"/>
    </w:rPr>
  </w:style>
  <w:style w:type="paragraph" w:customStyle="1" w:styleId="WW-Tekstpodstawowy3">
    <w:name w:val="WW-Tekst podstawowy 3"/>
    <w:basedOn w:val="Tekstpodstawowywcity"/>
    <w:rsid w:val="001F4B08"/>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rsid w:val="001F4B08"/>
    <w:pPr>
      <w:suppressAutoHyphens/>
      <w:spacing w:after="0" w:line="240" w:lineRule="auto"/>
    </w:pPr>
    <w:rPr>
      <w:rFonts w:ascii="Calibri" w:eastAsia="Calibri" w:hAnsi="Calibri" w:cs="Calibri"/>
      <w:kern w:val="1"/>
      <w:lang w:eastAsia="ar-SA"/>
    </w:rPr>
  </w:style>
  <w:style w:type="character" w:customStyle="1" w:styleId="ver8b1">
    <w:name w:val="ver8b1"/>
    <w:basedOn w:val="Domylnaczcionkaakapitu"/>
    <w:rsid w:val="001F4B08"/>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1F4B08"/>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1F4B08"/>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1F4B08"/>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1F4B08"/>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1F4B08"/>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basedOn w:val="Domylnaczcionkaakapitu"/>
    <w:uiPriority w:val="99"/>
    <w:rsid w:val="001F4B08"/>
    <w:rPr>
      <w:rFonts w:ascii="Arial" w:hAnsi="Arial" w:cs="Arial"/>
      <w:sz w:val="16"/>
      <w:szCs w:val="16"/>
    </w:rPr>
  </w:style>
  <w:style w:type="character" w:customStyle="1" w:styleId="FontStyle19">
    <w:name w:val="Font Style19"/>
    <w:basedOn w:val="Domylnaczcionkaakapitu"/>
    <w:uiPriority w:val="99"/>
    <w:rsid w:val="001F4B08"/>
    <w:rPr>
      <w:rFonts w:ascii="Arial" w:hAnsi="Arial" w:cs="Arial"/>
      <w:sz w:val="18"/>
      <w:szCs w:val="18"/>
    </w:rPr>
  </w:style>
  <w:style w:type="character" w:customStyle="1" w:styleId="FontStyle21">
    <w:name w:val="Font Style21"/>
    <w:basedOn w:val="Domylnaczcionkaakapitu"/>
    <w:uiPriority w:val="99"/>
    <w:rsid w:val="001F4B08"/>
    <w:rPr>
      <w:rFonts w:ascii="Arial" w:hAnsi="Arial" w:cs="Arial"/>
      <w:b/>
      <w:bCs/>
      <w:sz w:val="18"/>
      <w:szCs w:val="18"/>
    </w:rPr>
  </w:style>
  <w:style w:type="paragraph" w:customStyle="1" w:styleId="pkt">
    <w:name w:val="pkt"/>
    <w:basedOn w:val="Normalny"/>
    <w:rsid w:val="001F4B08"/>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Plandokumentu">
    <w:name w:val="Document Map"/>
    <w:basedOn w:val="Normalny"/>
    <w:link w:val="PlandokumentuZnak"/>
    <w:uiPriority w:val="99"/>
    <w:semiHidden/>
    <w:unhideWhenUsed/>
    <w:rsid w:val="001F4B08"/>
    <w:pPr>
      <w:spacing w:after="0" w:line="240" w:lineRule="auto"/>
    </w:pPr>
    <w:rPr>
      <w:rFonts w:ascii="Segoe UI" w:hAnsi="Segoe UI" w:cs="Segoe UI"/>
      <w:sz w:val="16"/>
      <w:szCs w:val="16"/>
    </w:rPr>
  </w:style>
  <w:style w:type="character" w:customStyle="1" w:styleId="PlandokumentuZnak">
    <w:name w:val="Plan dokumentu Znak"/>
    <w:basedOn w:val="Domylnaczcionkaakapitu"/>
    <w:link w:val="Plandokumentu"/>
    <w:uiPriority w:val="99"/>
    <w:semiHidden/>
    <w:rsid w:val="001F4B08"/>
    <w:rPr>
      <w:rFonts w:ascii="Segoe UI" w:hAnsi="Segoe UI" w:cs="Segoe UI"/>
      <w:sz w:val="16"/>
      <w:szCs w:val="16"/>
    </w:rPr>
  </w:style>
  <w:style w:type="numbering" w:customStyle="1" w:styleId="Bezlisty2">
    <w:name w:val="Bez listy2"/>
    <w:next w:val="Bezlisty"/>
    <w:semiHidden/>
    <w:rsid w:val="001F4B08"/>
  </w:style>
  <w:style w:type="table" w:customStyle="1" w:styleId="Tabela-Siatka1">
    <w:name w:val="Tabela - Siatka1"/>
    <w:basedOn w:val="Standardowy"/>
    <w:next w:val="Tabela-Siatka"/>
    <w:uiPriority w:val="59"/>
    <w:rsid w:val="001F4B08"/>
    <w:pPr>
      <w:spacing w:after="0" w:line="240" w:lineRule="auto"/>
    </w:pPr>
    <w:rPr>
      <w:rFonts w:ascii="Tms Rmn" w:eastAsia="Times New Roman" w:hAnsi="Tms Rm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6037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2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F916-E3F7-4B9C-931A-7F8C17AC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36</Pages>
  <Words>13008</Words>
  <Characters>78054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68</cp:revision>
  <cp:lastPrinted>2020-06-08T10:04:00Z</cp:lastPrinted>
  <dcterms:created xsi:type="dcterms:W3CDTF">2020-05-19T08:34:00Z</dcterms:created>
  <dcterms:modified xsi:type="dcterms:W3CDTF">2020-06-08T13:02:00Z</dcterms:modified>
</cp:coreProperties>
</file>